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9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0236"/>
      </w:tblGrid>
      <w:tr w:rsidR="0061744E" w:rsidRPr="00932A9A" w:rsidTr="00C6399D">
        <w:trPr>
          <w:tblCellSpacing w:w="15" w:type="dxa"/>
        </w:trPr>
        <w:tc>
          <w:tcPr>
            <w:tcW w:w="467" w:type="pct"/>
            <w:shd w:val="clear" w:color="auto" w:fill="A41E1C"/>
            <w:vAlign w:val="center"/>
          </w:tcPr>
          <w:p w:rsidR="0061744E" w:rsidRDefault="0061744E" w:rsidP="00C6399D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13210F58" wp14:editId="76565F4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pct"/>
            <w:shd w:val="clear" w:color="auto" w:fill="A41E1C"/>
            <w:vAlign w:val="center"/>
            <w:hideMark/>
          </w:tcPr>
          <w:p w:rsidR="0061744E" w:rsidRPr="00D70371" w:rsidRDefault="0061744E" w:rsidP="00C6399D">
            <w:pPr>
              <w:pStyle w:val="NASLOVZLATO"/>
            </w:pPr>
            <w:r>
              <w:t>УРЕДБА</w:t>
            </w:r>
          </w:p>
          <w:p w:rsidR="0061744E" w:rsidRDefault="0061744E" w:rsidP="0061744E">
            <w:pPr>
              <w:pStyle w:val="NASLOVBELO"/>
            </w:pPr>
            <w:bookmarkStart w:id="1" w:name="_GoBack"/>
            <w:r>
              <w:t>О</w:t>
            </w:r>
            <w:r>
              <w:t xml:space="preserve"> </w:t>
            </w:r>
            <w:r>
              <w:t>ИЗМЕНАМА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ДОПУНАМА</w:t>
            </w:r>
            <w:r>
              <w:t xml:space="preserve"> </w:t>
            </w:r>
            <w:r>
              <w:t>УРЕДБЕ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УТВРЂИВАЊУ</w:t>
            </w:r>
            <w:r>
              <w:t xml:space="preserve"> </w:t>
            </w:r>
            <w:r>
              <w:t>ПРОСТОРНОГ</w:t>
            </w:r>
            <w:r>
              <w:t xml:space="preserve"> </w:t>
            </w:r>
            <w:r>
              <w:t>ПЛАНА</w:t>
            </w:r>
            <w:r>
              <w:t xml:space="preserve"> </w:t>
            </w:r>
            <w:r>
              <w:t>ПОДРУЧЈА</w:t>
            </w:r>
            <w:r>
              <w:t xml:space="preserve"> </w:t>
            </w:r>
            <w:r>
              <w:t>ИНФРАСТРУКТУРНОГ</w:t>
            </w:r>
            <w:r>
              <w:t xml:space="preserve"> </w:t>
            </w:r>
            <w:r>
              <w:t>КОРИДОРА</w:t>
            </w:r>
            <w:r>
              <w:t xml:space="preserve"> </w:t>
            </w:r>
            <w:r>
              <w:t>ГРАНИЦА ХРВАТСКЕ - БЕОГРАД (ДОБАНОВЦИ)</w:t>
            </w:r>
          </w:p>
          <w:p w:rsidR="0061744E" w:rsidRPr="00D70371" w:rsidRDefault="0061744E" w:rsidP="0061744E">
            <w:pPr>
              <w:pStyle w:val="podnaslovpropisa"/>
            </w:pPr>
            <w:r>
              <w:t>("</w:t>
            </w:r>
            <w:r>
              <w:t>Сл</w:t>
            </w:r>
            <w:r>
              <w:t xml:space="preserve">. </w:t>
            </w:r>
            <w:r>
              <w:t>гласник</w:t>
            </w:r>
            <w:r>
              <w:t xml:space="preserve"> </w:t>
            </w:r>
            <w:r>
              <w:t>РС</w:t>
            </w:r>
            <w:r>
              <w:t xml:space="preserve">", </w:t>
            </w:r>
            <w:r>
              <w:t>бр</w:t>
            </w:r>
            <w:r>
              <w:t>. 80/2021)</w:t>
            </w:r>
            <w:bookmarkEnd w:id="1"/>
          </w:p>
        </w:tc>
      </w:tr>
      <w:bookmarkEnd w:id="0"/>
    </w:tbl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spacing w:before="8"/>
        <w:ind w:left="0"/>
        <w:rPr>
          <w:sz w:val="22"/>
        </w:rPr>
      </w:pPr>
    </w:p>
    <w:p w:rsidR="008D3FBC" w:rsidRDefault="008D3FBC">
      <w:pPr>
        <w:sectPr w:rsidR="008D3FBC">
          <w:type w:val="continuous"/>
          <w:pgSz w:w="12480" w:h="15710"/>
          <w:pgMar w:top="1480" w:right="720" w:bottom="280" w:left="740" w:header="720" w:footer="720" w:gutter="0"/>
          <w:cols w:space="720"/>
        </w:sectPr>
      </w:pPr>
    </w:p>
    <w:p w:rsidR="008D3FBC" w:rsidRDefault="008D3FBC">
      <w:pPr>
        <w:pStyle w:val="BodyText"/>
        <w:spacing w:before="7"/>
        <w:ind w:left="0"/>
        <w:rPr>
          <w:sz w:val="27"/>
        </w:rPr>
      </w:pPr>
    </w:p>
    <w:p w:rsidR="008D3FBC" w:rsidRDefault="0061744E">
      <w:pPr>
        <w:pStyle w:val="BodyText"/>
        <w:spacing w:before="1" w:line="232" w:lineRule="auto"/>
        <w:ind w:left="393" w:firstLine="396"/>
        <w:jc w:val="both"/>
      </w:pPr>
      <w:bookmarkStart w:id="2" w:name="ПРЕДСЕДНИК_РЕПУБЛИКЕ"/>
      <w:bookmarkStart w:id="3" w:name="3506_Указ_о_опозиву_са_дужности_изванред"/>
      <w:bookmarkStart w:id="4" w:name="ВЛАДА"/>
      <w:bookmarkStart w:id="5" w:name="3507_Уредба_о_изменама_и_допунама_Уредбе"/>
      <w:bookmarkEnd w:id="2"/>
      <w:bookmarkEnd w:id="3"/>
      <w:bookmarkEnd w:id="4"/>
      <w:bookmarkEnd w:id="5"/>
      <w:r>
        <w:t>На основу члана 35. став 2. Закона о планирању и изградњи („Службени гласник РС”, бр. 72/09, 81/09 – исправка, 64/10 – УС, 24/11, 121/12, 42/13  – УС, 50/13  – УС, 98/13 – УС, 132/14, 145/14,</w:t>
      </w:r>
    </w:p>
    <w:p w:rsidR="008D3FBC" w:rsidRDefault="0061744E">
      <w:pPr>
        <w:pStyle w:val="BodyText"/>
        <w:spacing w:line="232" w:lineRule="auto"/>
        <w:ind w:left="393"/>
        <w:jc w:val="both"/>
      </w:pPr>
      <w:r>
        <w:t xml:space="preserve">83/18, 31/19, 37/19 – др. закон, 9/20 и 52/21) и члана 42. став 1. За- </w:t>
      </w:r>
      <w:r>
        <w:rPr>
          <w:spacing w:val="-3"/>
        </w:rPr>
        <w:t>кона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Влади</w:t>
      </w:r>
      <w:r>
        <w:rPr>
          <w:spacing w:val="-9"/>
        </w:rPr>
        <w:t xml:space="preserve"> </w:t>
      </w:r>
      <w:r>
        <w:t>(„Службени</w:t>
      </w:r>
      <w:r>
        <w:rPr>
          <w:spacing w:val="-9"/>
        </w:rPr>
        <w:t xml:space="preserve"> </w:t>
      </w:r>
      <w:r>
        <w:rPr>
          <w:spacing w:val="-3"/>
        </w:rPr>
        <w:t>гласник</w:t>
      </w:r>
      <w:r>
        <w:rPr>
          <w:spacing w:val="-9"/>
        </w:rPr>
        <w:t xml:space="preserve"> </w:t>
      </w:r>
      <w:r>
        <w:t>РС”,</w:t>
      </w:r>
      <w:r>
        <w:rPr>
          <w:spacing w:val="-9"/>
        </w:rPr>
        <w:t xml:space="preserve"> </w:t>
      </w:r>
      <w:r>
        <w:t>бр.</w:t>
      </w:r>
      <w:r>
        <w:rPr>
          <w:spacing w:val="-9"/>
        </w:rPr>
        <w:t xml:space="preserve"> </w:t>
      </w:r>
      <w:r>
        <w:t>55/05,</w:t>
      </w:r>
      <w:r>
        <w:rPr>
          <w:spacing w:val="-9"/>
        </w:rPr>
        <w:t xml:space="preserve"> </w:t>
      </w:r>
      <w:r>
        <w:t>71/05</w:t>
      </w:r>
      <w:r>
        <w:rPr>
          <w:spacing w:val="1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исправка, 101/07, 65/08, 16/11, 68/12  – УС, 72/12, 7/14  – УС, 44/14 и 30/18</w:t>
      </w:r>
      <w:r>
        <w:rPr>
          <w:spacing w:val="1"/>
        </w:rPr>
        <w:t xml:space="preserve"> </w:t>
      </w:r>
      <w:r>
        <w:t>–</w:t>
      </w:r>
    </w:p>
    <w:p w:rsidR="008D3FBC" w:rsidRDefault="0061744E">
      <w:pPr>
        <w:pStyle w:val="BodyText"/>
        <w:spacing w:line="200" w:lineRule="exact"/>
        <w:ind w:left="393"/>
        <w:jc w:val="both"/>
      </w:pPr>
      <w:r>
        <w:t>др. закон),</w:t>
      </w:r>
    </w:p>
    <w:p w:rsidR="008D3FBC" w:rsidRDefault="0061744E">
      <w:pPr>
        <w:pStyle w:val="BodyText"/>
        <w:spacing w:line="204" w:lineRule="exact"/>
        <w:ind w:left="790"/>
      </w:pPr>
      <w:r>
        <w:t>Влада доноси</w:t>
      </w:r>
    </w:p>
    <w:p w:rsidR="008D3FBC" w:rsidRDefault="008D3FBC">
      <w:pPr>
        <w:pStyle w:val="BodyText"/>
        <w:spacing w:before="2"/>
        <w:ind w:left="0"/>
        <w:rPr>
          <w:sz w:val="16"/>
        </w:rPr>
      </w:pPr>
    </w:p>
    <w:p w:rsidR="008D3FBC" w:rsidRDefault="0061744E">
      <w:pPr>
        <w:ind w:left="598" w:right="205"/>
        <w:jc w:val="center"/>
        <w:rPr>
          <w:b/>
          <w:sz w:val="20"/>
        </w:rPr>
      </w:pPr>
      <w:r>
        <w:rPr>
          <w:b/>
          <w:sz w:val="20"/>
        </w:rPr>
        <w:t>УРЕДБ</w:t>
      </w:r>
      <w:r>
        <w:rPr>
          <w:b/>
          <w:sz w:val="20"/>
        </w:rPr>
        <w:t>У</w:t>
      </w:r>
    </w:p>
    <w:p w:rsidR="008D3FBC" w:rsidRDefault="0061744E">
      <w:pPr>
        <w:spacing w:before="181" w:line="252" w:lineRule="auto"/>
        <w:ind w:left="600" w:right="205"/>
        <w:jc w:val="center"/>
        <w:rPr>
          <w:b/>
          <w:sz w:val="20"/>
        </w:rPr>
      </w:pPr>
      <w:r>
        <w:rPr>
          <w:b/>
          <w:sz w:val="20"/>
        </w:rPr>
        <w:t>o изменама и до</w:t>
      </w:r>
      <w:r>
        <w:rPr>
          <w:b/>
          <w:sz w:val="20"/>
        </w:rPr>
        <w:t>пунама Уредбе о утврђивању Просторног плана подручја инфраструктурног коридора граница Хрватскe – Београд (Добановци)</w:t>
      </w:r>
    </w:p>
    <w:p w:rsidR="008D3FBC" w:rsidRDefault="008D3FBC">
      <w:pPr>
        <w:pStyle w:val="BodyText"/>
        <w:spacing w:before="8"/>
        <w:ind w:left="0"/>
        <w:rPr>
          <w:b/>
          <w:sz w:val="22"/>
        </w:rPr>
      </w:pPr>
    </w:p>
    <w:p w:rsidR="008D3FBC" w:rsidRDefault="0061744E">
      <w:pPr>
        <w:pStyle w:val="BodyText"/>
        <w:spacing w:line="204" w:lineRule="exact"/>
        <w:ind w:left="600" w:right="162"/>
        <w:jc w:val="center"/>
      </w:pPr>
      <w:r>
        <w:t>Члан 1.</w:t>
      </w:r>
    </w:p>
    <w:p w:rsidR="008D3FBC" w:rsidRDefault="0061744E">
      <w:pPr>
        <w:pStyle w:val="BodyText"/>
        <w:spacing w:before="2" w:line="232" w:lineRule="auto"/>
        <w:ind w:left="393" w:firstLine="396"/>
        <w:jc w:val="both"/>
      </w:pPr>
      <w:r>
        <w:t>У Уредби о утврђивању Просторног плана подручја инфра- структурног коридора граница Хрватске – Београд (Добановци) („Службени гла</w:t>
      </w:r>
      <w:r>
        <w:t>сник РС”, бр. 69/03 и 147/14), члан 3. мења се и гласи:</w:t>
      </w:r>
    </w:p>
    <w:p w:rsidR="008D3FBC" w:rsidRDefault="0061744E">
      <w:pPr>
        <w:pStyle w:val="BodyText"/>
        <w:spacing w:before="166" w:line="204" w:lineRule="exact"/>
        <w:ind w:left="597" w:right="205"/>
        <w:jc w:val="center"/>
      </w:pPr>
      <w:r>
        <w:t>„Члан 3.</w:t>
      </w:r>
    </w:p>
    <w:p w:rsidR="008D3FBC" w:rsidRDefault="0061744E">
      <w:pPr>
        <w:pStyle w:val="BodyText"/>
        <w:spacing w:before="2" w:line="232" w:lineRule="auto"/>
        <w:ind w:left="393" w:right="1" w:firstLine="396"/>
        <w:jc w:val="both"/>
      </w:pPr>
      <w:r>
        <w:t>Просторни план се састоји из текстуалног дела и графичких приказа.</w:t>
      </w:r>
    </w:p>
    <w:p w:rsidR="008D3FBC" w:rsidRDefault="0061744E">
      <w:pPr>
        <w:pStyle w:val="BodyText"/>
        <w:spacing w:before="1" w:line="232" w:lineRule="auto"/>
        <w:ind w:left="393" w:firstLine="396"/>
        <w:jc w:val="both"/>
      </w:pPr>
      <w:r>
        <w:t xml:space="preserve">Рефералне карте су приказане на четири рефералне карте у размери 1:100.000. Карте Просторног плана су: Реферална карта 1: План намене површина, Реферална карта 2: Инфраструктурни системи, Реферална карта 3: Туризам и заштите простора, Рефе- рална карта 4: </w:t>
      </w:r>
      <w:r>
        <w:t>Карта постојећих и планираних садржаја аутопута са спровођењем</w:t>
      </w:r>
      <w:r>
        <w:rPr>
          <w:spacing w:val="-1"/>
        </w:rPr>
        <w:t xml:space="preserve"> </w:t>
      </w:r>
      <w:r>
        <w:t>плана.</w:t>
      </w:r>
    </w:p>
    <w:p w:rsidR="008D3FBC" w:rsidRDefault="0061744E">
      <w:pPr>
        <w:pStyle w:val="BodyText"/>
        <w:spacing w:before="1" w:line="232" w:lineRule="auto"/>
        <w:ind w:left="393" w:firstLine="396"/>
        <w:jc w:val="both"/>
      </w:pPr>
      <w:r>
        <w:t>Графички прикази, осим рефералних карата из става 2. овог члана, састоје се од графичких прилога са детаљном разрадом:</w:t>
      </w:r>
    </w:p>
    <w:p w:rsidR="008D3FBC" w:rsidRDefault="0061744E">
      <w:pPr>
        <w:pStyle w:val="BodyText"/>
        <w:spacing w:line="200" w:lineRule="exact"/>
        <w:ind w:left="393"/>
      </w:pPr>
      <w:r>
        <w:t>4.1.</w:t>
      </w:r>
      <w:r>
        <w:rPr>
          <w:spacing w:val="-7"/>
        </w:rPr>
        <w:t xml:space="preserve"> </w:t>
      </w:r>
      <w:r>
        <w:t>Детаљна</w:t>
      </w:r>
      <w:r>
        <w:rPr>
          <w:spacing w:val="-7"/>
        </w:rPr>
        <w:t xml:space="preserve"> </w:t>
      </w:r>
      <w:r>
        <w:t>разрада</w:t>
      </w:r>
      <w:r>
        <w:rPr>
          <w:spacing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одржавање,</w:t>
      </w:r>
      <w:r>
        <w:rPr>
          <w:spacing w:val="-7"/>
        </w:rPr>
        <w:t xml:space="preserve"> </w:t>
      </w:r>
      <w:r>
        <w:t>km</w:t>
      </w:r>
      <w:r>
        <w:rPr>
          <w:spacing w:val="-7"/>
        </w:rPr>
        <w:t xml:space="preserve"> </w:t>
      </w:r>
      <w:r>
        <w:t>8+717,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зони</w:t>
      </w:r>
      <w:r>
        <w:rPr>
          <w:spacing w:val="-7"/>
        </w:rPr>
        <w:t xml:space="preserve"> </w:t>
      </w:r>
      <w:r>
        <w:t>петље</w:t>
      </w:r>
    </w:p>
    <w:p w:rsidR="008D3FBC" w:rsidRDefault="0061744E">
      <w:pPr>
        <w:pStyle w:val="BodyText"/>
        <w:spacing w:before="2" w:line="232" w:lineRule="auto"/>
        <w:ind w:left="393"/>
        <w:jc w:val="both"/>
      </w:pPr>
      <w:r>
        <w:t>„Шид”, 4.2. Детаљна разрада – База за одржавање, km 84+358, у зони петље „Крњешевци”, 4.3. Детаљна разрада – База за одржа- вање,</w:t>
      </w:r>
      <w:r>
        <w:rPr>
          <w:spacing w:val="-5"/>
        </w:rPr>
        <w:t xml:space="preserve"> </w:t>
      </w:r>
      <w:r>
        <w:t>km</w:t>
      </w:r>
      <w:r>
        <w:rPr>
          <w:spacing w:val="-5"/>
        </w:rPr>
        <w:t xml:space="preserve"> </w:t>
      </w:r>
      <w:r>
        <w:t>92+190,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зони</w:t>
      </w:r>
      <w:r>
        <w:rPr>
          <w:spacing w:val="-5"/>
        </w:rPr>
        <w:t xml:space="preserve"> </w:t>
      </w:r>
      <w:r>
        <w:t>петље</w:t>
      </w:r>
      <w:r>
        <w:rPr>
          <w:spacing w:val="-5"/>
        </w:rPr>
        <w:t xml:space="preserve"> </w:t>
      </w:r>
      <w:r>
        <w:t>„Добановци”,</w:t>
      </w:r>
      <w:r>
        <w:rPr>
          <w:spacing w:val="-5"/>
        </w:rPr>
        <w:t xml:space="preserve"> </w:t>
      </w:r>
      <w:r>
        <w:t>4.4.</w:t>
      </w:r>
      <w:r>
        <w:rPr>
          <w:spacing w:val="-5"/>
        </w:rPr>
        <w:t xml:space="preserve"> </w:t>
      </w:r>
      <w:r>
        <w:t>Детаљна</w:t>
      </w:r>
      <w:r>
        <w:rPr>
          <w:spacing w:val="-5"/>
        </w:rPr>
        <w:t xml:space="preserve"> </w:t>
      </w:r>
      <w:r>
        <w:t>разрада</w:t>
      </w:r>
    </w:p>
    <w:p w:rsidR="008D3FBC" w:rsidRDefault="0061744E">
      <w:pPr>
        <w:pStyle w:val="BodyText"/>
        <w:spacing w:line="200" w:lineRule="exact"/>
        <w:ind w:left="393"/>
      </w:pPr>
      <w:r>
        <w:rPr>
          <w:w w:val="66"/>
        </w:rPr>
        <w:t xml:space="preserve"> </w:t>
      </w:r>
      <w:r>
        <w:t>– Саобраћајни прикључак за базу за одржавање путева у петљи</w:t>
      </w:r>
    </w:p>
    <w:p w:rsidR="008D3FBC" w:rsidRDefault="0061744E">
      <w:pPr>
        <w:pStyle w:val="BodyText"/>
        <w:spacing w:before="3" w:line="232" w:lineRule="auto"/>
        <w:ind w:left="393" w:hanging="1"/>
        <w:jc w:val="both"/>
      </w:pPr>
      <w:r>
        <w:rPr>
          <w:spacing w:val="-3"/>
        </w:rPr>
        <w:t>„Кузмин</w:t>
      </w:r>
      <w:r>
        <w:rPr>
          <w:spacing w:val="-3"/>
        </w:rPr>
        <w:t xml:space="preserve">ˮ </w:t>
      </w:r>
      <w:r>
        <w:t>на km 20+916, (21+966), државни пут II A реда број 120, Р 1:1.000.</w:t>
      </w:r>
    </w:p>
    <w:p w:rsidR="008D3FBC" w:rsidRDefault="0061744E">
      <w:pPr>
        <w:pStyle w:val="BodyText"/>
        <w:spacing w:line="232" w:lineRule="auto"/>
        <w:ind w:left="393" w:right="1" w:firstLine="396"/>
        <w:jc w:val="both"/>
      </w:pPr>
      <w:r>
        <w:t>Графичке приказе, израђене у десет примерака, својим пот- писом оверава овлашћено лице органа надлежног за послове про- сторног планирања и урбанизма.”</w:t>
      </w:r>
    </w:p>
    <w:p w:rsidR="008D3FBC" w:rsidRDefault="0061744E">
      <w:pPr>
        <w:pStyle w:val="BodyText"/>
        <w:spacing w:before="93" w:line="205" w:lineRule="exact"/>
        <w:ind w:left="2438" w:right="2326"/>
        <w:jc w:val="center"/>
      </w:pPr>
      <w:r>
        <w:br w:type="column"/>
      </w:r>
      <w:r>
        <w:t>Члан 2.</w:t>
      </w:r>
    </w:p>
    <w:p w:rsidR="008D3FBC" w:rsidRDefault="0061744E">
      <w:pPr>
        <w:pStyle w:val="BodyText"/>
        <w:spacing w:line="205" w:lineRule="exact"/>
        <w:ind w:left="639"/>
      </w:pPr>
      <w:r>
        <w:pict>
          <v:line id="_x0000_s1039" style="position:absolute;left:0;text-align:left;z-index:251651072;mso-position-horizontal-relative:page" from="318.9pt,-8.35pt" to="318.9pt,431.05pt" strokeweight=".6pt">
            <w10:wrap anchorx="page"/>
          </v:line>
        </w:pict>
      </w:r>
      <w:r>
        <w:t>Члан 6. мења се и гласи:</w:t>
      </w:r>
    </w:p>
    <w:p w:rsidR="008D3FBC" w:rsidRDefault="0061744E">
      <w:pPr>
        <w:pStyle w:val="BodyText"/>
        <w:spacing w:before="167" w:line="205" w:lineRule="exact"/>
        <w:ind w:left="2438" w:right="2326"/>
        <w:jc w:val="center"/>
      </w:pPr>
      <w:r>
        <w:t>„Члан 6.</w:t>
      </w:r>
    </w:p>
    <w:p w:rsidR="008D3FBC" w:rsidRDefault="0061744E">
      <w:pPr>
        <w:pStyle w:val="BodyText"/>
        <w:spacing w:before="1" w:line="235" w:lineRule="auto"/>
        <w:ind w:left="242" w:right="127" w:firstLine="396"/>
        <w:jc w:val="both"/>
      </w:pPr>
      <w:r>
        <w:t>По један примерак графичких приказа из члана 3. ст. 3. и 4. ове уредбе чува се трајно у Влади, Скупштини града Београда, Скупштини града Сремске Митровице, скупштинама општина Шид, Рума, Пећинци и Стара Пазова и Јавном предузећу „Путеви Србије” Бе</w:t>
      </w:r>
      <w:r>
        <w:t>оград, а два примерка чувају се у министарству надле- жном за послове просторног планирања и урбанизма.</w:t>
      </w:r>
    </w:p>
    <w:p w:rsidR="008D3FBC" w:rsidRDefault="0061744E">
      <w:pPr>
        <w:pStyle w:val="BodyText"/>
        <w:spacing w:before="5" w:line="235" w:lineRule="auto"/>
        <w:ind w:left="242" w:right="128" w:firstLine="396"/>
        <w:jc w:val="both"/>
      </w:pPr>
      <w:r>
        <w:t>Документациона основа Просторног плана израђује се у два примерка (у аналогном и дигиталном формату) и трајно се чува у министарству надлежном за послове просторног планирања.”</w:t>
      </w:r>
    </w:p>
    <w:p w:rsidR="008D3FBC" w:rsidRDefault="0061744E">
      <w:pPr>
        <w:pStyle w:val="BodyText"/>
        <w:spacing w:before="169" w:line="205" w:lineRule="exact"/>
        <w:ind w:left="2438" w:right="2326"/>
        <w:jc w:val="center"/>
      </w:pPr>
      <w:r>
        <w:t>Члан 3.</w:t>
      </w:r>
    </w:p>
    <w:p w:rsidR="008D3FBC" w:rsidRDefault="0061744E">
      <w:pPr>
        <w:pStyle w:val="BodyText"/>
        <w:spacing w:line="205" w:lineRule="exact"/>
        <w:ind w:left="639"/>
      </w:pPr>
      <w:r>
        <w:t>После члана 7. додаје се члан 7а, који гласи:</w:t>
      </w:r>
    </w:p>
    <w:p w:rsidR="008D3FBC" w:rsidRDefault="0061744E">
      <w:pPr>
        <w:pStyle w:val="BodyText"/>
        <w:spacing w:before="166" w:line="205" w:lineRule="exact"/>
        <w:ind w:left="2438" w:right="2327"/>
        <w:jc w:val="center"/>
      </w:pPr>
      <w:r>
        <w:t>„Члан 7а</w:t>
      </w:r>
    </w:p>
    <w:p w:rsidR="008D3FBC" w:rsidRDefault="0061744E">
      <w:pPr>
        <w:pStyle w:val="BodyText"/>
        <w:spacing w:before="2" w:line="235" w:lineRule="auto"/>
        <w:ind w:left="242" w:right="128" w:firstLine="396"/>
        <w:jc w:val="both"/>
      </w:pPr>
      <w:r>
        <w:t>Просторни план ј</w:t>
      </w:r>
      <w:r>
        <w:t>е доступан заинтересованим лицима, у електронском облику, преко Централног регистра планских доку- мената, који води орган надлежан за послове државног премера и катастра.”</w:t>
      </w:r>
    </w:p>
    <w:p w:rsidR="008D3FBC" w:rsidRDefault="0061744E">
      <w:pPr>
        <w:pStyle w:val="BodyText"/>
        <w:spacing w:before="170" w:line="205" w:lineRule="exact"/>
        <w:ind w:left="2438" w:right="2327"/>
        <w:jc w:val="center"/>
      </w:pPr>
      <w:r>
        <w:t>Члан 4.</w:t>
      </w:r>
    </w:p>
    <w:p w:rsidR="008D3FBC" w:rsidRDefault="0061744E">
      <w:pPr>
        <w:pStyle w:val="BodyText"/>
        <w:spacing w:before="1" w:line="235" w:lineRule="auto"/>
        <w:ind w:left="242" w:right="128" w:firstLine="396"/>
        <w:jc w:val="both"/>
      </w:pPr>
      <w:r>
        <w:t>У Просторном плану подручја инфраструктурног коридора граница Хрватске – Бе</w:t>
      </w:r>
      <w:r>
        <w:t>оград (Добановци), у текстуалном делу, у глави II. ФУНКЦИЈЕ И ЗНАЧАЈ ПОЈЕДИНИХ ИНФРАСТРУК- ТУРНИХ СИСТЕМА У КОРИДОРУ ЗА ИНТЕГРАЦИЈУ ПРО-</w:t>
      </w:r>
    </w:p>
    <w:p w:rsidR="008D3FBC" w:rsidRDefault="0061744E">
      <w:pPr>
        <w:pStyle w:val="BodyText"/>
        <w:spacing w:before="3" w:line="235" w:lineRule="auto"/>
        <w:ind w:left="242"/>
      </w:pPr>
      <w:r>
        <w:t>СТОРА, у пододељку 2.2. Функције и значај магистралне пруге, после става 4. додају се ст. 5. и 6, који гласе:</w:t>
      </w:r>
    </w:p>
    <w:p w:rsidR="008D3FBC" w:rsidRDefault="0061744E">
      <w:pPr>
        <w:pStyle w:val="BodyText"/>
        <w:spacing w:before="2" w:line="235" w:lineRule="auto"/>
        <w:ind w:left="242" w:right="127" w:firstLine="396"/>
        <w:jc w:val="both"/>
      </w:pPr>
      <w:r>
        <w:rPr>
          <w:spacing w:val="-3"/>
        </w:rPr>
        <w:t xml:space="preserve">„Одлуком </w:t>
      </w:r>
      <w:r>
        <w:t xml:space="preserve">о Националном програму јавне железничке инфра- структуре за период </w:t>
      </w:r>
      <w:r>
        <w:rPr>
          <w:spacing w:val="-3"/>
        </w:rPr>
        <w:t xml:space="preserve">од </w:t>
      </w:r>
      <w:r>
        <w:t xml:space="preserve">2017. до 2021. године („Службени </w:t>
      </w:r>
      <w:r>
        <w:rPr>
          <w:spacing w:val="-3"/>
        </w:rPr>
        <w:t xml:space="preserve">гласник </w:t>
      </w:r>
      <w:r>
        <w:t>РС”, број 53/17) је предвиђена реконструкција и модернизација једноколосечне</w:t>
      </w:r>
      <w:r>
        <w:rPr>
          <w:spacing w:val="-9"/>
        </w:rPr>
        <w:t xml:space="preserve"> </w:t>
      </w:r>
      <w:r>
        <w:t>железничке</w:t>
      </w:r>
      <w:r>
        <w:rPr>
          <w:spacing w:val="-9"/>
        </w:rPr>
        <w:t xml:space="preserve"> </w:t>
      </w:r>
      <w:r>
        <w:t>пруге</w:t>
      </w:r>
      <w:r>
        <w:rPr>
          <w:spacing w:val="-9"/>
        </w:rPr>
        <w:t xml:space="preserve"> </w:t>
      </w:r>
      <w:r>
        <w:t>Рума</w:t>
      </w:r>
      <w:r>
        <w:rPr>
          <w:spacing w:val="-23"/>
        </w:rPr>
        <w:t xml:space="preserve"> </w:t>
      </w:r>
      <w:r>
        <w:t>–Шабац.</w:t>
      </w:r>
      <w:r>
        <w:rPr>
          <w:spacing w:val="-10"/>
        </w:rPr>
        <w:t xml:space="preserve"> </w:t>
      </w:r>
      <w:r>
        <w:t>Распутница</w:t>
      </w:r>
      <w:r>
        <w:rPr>
          <w:spacing w:val="-10"/>
        </w:rPr>
        <w:t xml:space="preserve"> </w:t>
      </w:r>
      <w:r>
        <w:t>Доња Борина – државна грани</w:t>
      </w:r>
      <w:r>
        <w:t>ца – (Зворник Нови). Поменута регионал- на пруга је стратешки значајна пруга за западни део Републике Србије. ,,Инфраструктура железнице Србије” а.д. не поседује тех- ничку документацију за наведену реконструкцију и модернизаци- ју предметне</w:t>
      </w:r>
      <w:r>
        <w:rPr>
          <w:spacing w:val="-1"/>
        </w:rPr>
        <w:t xml:space="preserve"> </w:t>
      </w:r>
      <w:r>
        <w:t>пруге.</w:t>
      </w:r>
    </w:p>
    <w:p w:rsidR="008D3FBC" w:rsidRDefault="0061744E">
      <w:pPr>
        <w:pStyle w:val="BodyText"/>
        <w:spacing w:before="6" w:line="235" w:lineRule="auto"/>
        <w:ind w:left="242" w:right="127" w:firstLine="396"/>
        <w:jc w:val="both"/>
      </w:pPr>
      <w:r>
        <w:t xml:space="preserve">Просторним планом Републике Србије </w:t>
      </w:r>
      <w:r>
        <w:rPr>
          <w:spacing w:val="-3"/>
        </w:rPr>
        <w:t xml:space="preserve">од </w:t>
      </w:r>
      <w:r>
        <w:t xml:space="preserve">2010. до 2020. године (Закон о Просторном плану Републике Србије </w:t>
      </w:r>
      <w:r>
        <w:rPr>
          <w:spacing w:val="-3"/>
        </w:rPr>
        <w:t xml:space="preserve">од  </w:t>
      </w:r>
      <w:r>
        <w:t xml:space="preserve">2010.   до 2020. године, „Службени </w:t>
      </w:r>
      <w:r>
        <w:rPr>
          <w:spacing w:val="-3"/>
        </w:rPr>
        <w:t xml:space="preserve">гласник </w:t>
      </w:r>
      <w:r>
        <w:t>РС”, број 88/10) предвиђе-  на је ревитализација постојеће манипулативне једноколосечне железничке пруге Ш</w:t>
      </w:r>
      <w:r>
        <w:t xml:space="preserve">ид – Сремска </w:t>
      </w:r>
      <w:r>
        <w:rPr>
          <w:spacing w:val="-3"/>
        </w:rPr>
        <w:t xml:space="preserve">Рача </w:t>
      </w:r>
      <w:r>
        <w:t>Нова – државна</w:t>
      </w:r>
      <w:r>
        <w:rPr>
          <w:spacing w:val="40"/>
        </w:rPr>
        <w:t xml:space="preserve"> </w:t>
      </w:r>
      <w:r>
        <w:t>граница</w:t>
      </w:r>
    </w:p>
    <w:p w:rsidR="008D3FBC" w:rsidRDefault="008D3FBC">
      <w:pPr>
        <w:spacing w:line="235" w:lineRule="auto"/>
        <w:jc w:val="both"/>
        <w:sectPr w:rsidR="008D3FBC">
          <w:type w:val="continuous"/>
          <w:pgSz w:w="12480" w:h="15710"/>
          <w:pgMar w:top="148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8D3FBC" w:rsidRDefault="0061744E">
      <w:pPr>
        <w:pStyle w:val="BodyText"/>
        <w:spacing w:before="73" w:line="232" w:lineRule="auto"/>
        <w:ind w:right="39"/>
        <w:jc w:val="both"/>
      </w:pPr>
      <w:r>
        <w:lastRenderedPageBreak/>
        <w:pict>
          <v:shape id="_x0000_s1038" style="position:absolute;left:0;text-align:left;margin-left:0;margin-top:785.2pt;width:.1pt;height:738.95pt;z-index:251652096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(Бјељина) у циљу бољег повезивања локалних центара и инду- стријских корисника железницом.”</w:t>
      </w:r>
    </w:p>
    <w:p w:rsidR="008D3FBC" w:rsidRDefault="0061744E">
      <w:pPr>
        <w:pStyle w:val="BodyText"/>
        <w:spacing w:before="1" w:line="232" w:lineRule="auto"/>
        <w:ind w:right="39" w:firstLine="396"/>
        <w:jc w:val="both"/>
      </w:pPr>
      <w:r>
        <w:t>У глави IV. ПОЛОЖАЈ МАГИСТРАЛНИХ ИНФРАСТРУК- ТУРНИХ СИСТЕМА У ИНФРАСТРУКТУРНОМ КОРИДОРУ, у</w:t>
      </w:r>
    </w:p>
    <w:p w:rsidR="008D3FBC" w:rsidRDefault="0061744E">
      <w:pPr>
        <w:pStyle w:val="BodyText"/>
        <w:spacing w:before="2" w:line="232" w:lineRule="auto"/>
        <w:ind w:right="39"/>
        <w:jc w:val="both"/>
      </w:pPr>
      <w:r>
        <w:t>пододељку 1.1. Положај коридора аутопута Е-70, став 2. мења се и</w:t>
      </w:r>
      <w:r>
        <w:rPr>
          <w:spacing w:val="-1"/>
        </w:rPr>
        <w:t xml:space="preserve"> </w:t>
      </w:r>
      <w:r>
        <w:rPr>
          <w:spacing w:val="-3"/>
        </w:rPr>
        <w:t>гласи:</w:t>
      </w:r>
    </w:p>
    <w:p w:rsidR="008D3FBC" w:rsidRDefault="0061744E">
      <w:pPr>
        <w:pStyle w:val="BodyText"/>
        <w:spacing w:before="2" w:line="232" w:lineRule="auto"/>
        <w:ind w:right="39" w:firstLine="396"/>
        <w:jc w:val="both"/>
      </w:pPr>
      <w:r>
        <w:t>„Положај и техничке карактеристике по деоницама</w:t>
      </w:r>
      <w:r>
        <w:rPr>
          <w:spacing w:val="-28"/>
        </w:rPr>
        <w:t xml:space="preserve"> </w:t>
      </w:r>
      <w:r>
        <w:t>коридора постојећег аутопута Е-70 је</w:t>
      </w:r>
      <w:r>
        <w:rPr>
          <w:spacing w:val="-2"/>
        </w:rPr>
        <w:t xml:space="preserve"> </w:t>
      </w:r>
      <w:r>
        <w:t>следећи:</w:t>
      </w:r>
    </w:p>
    <w:p w:rsidR="008D3FBC" w:rsidRDefault="0061744E">
      <w:pPr>
        <w:pStyle w:val="BodyText"/>
        <w:spacing w:before="1" w:line="232" w:lineRule="auto"/>
        <w:ind w:right="39" w:firstLine="396"/>
        <w:jc w:val="both"/>
      </w:pPr>
      <w:r>
        <w:t>1. Граница Хрватске – Шид (km 468+590/ km 0+000 – km 477+305 / km 8+711) – деоница аутопут</w:t>
      </w:r>
      <w:r>
        <w:t xml:space="preserve">а на равничарском тере- ну дужине </w:t>
      </w:r>
      <w:r>
        <w:rPr>
          <w:spacing w:val="-3"/>
        </w:rPr>
        <w:t xml:space="preserve">од </w:t>
      </w:r>
      <w:r>
        <w:t xml:space="preserve">8,7 km, са техничким карактеристикама за брзину кретања возила </w:t>
      </w:r>
      <w:r>
        <w:rPr>
          <w:spacing w:val="-3"/>
        </w:rPr>
        <w:t xml:space="preserve">од </w:t>
      </w:r>
      <w:r>
        <w:t xml:space="preserve">120 km/h. На стационажи </w:t>
      </w:r>
      <w:r>
        <w:rPr>
          <w:spacing w:val="-3"/>
        </w:rPr>
        <w:t xml:space="preserve">од </w:t>
      </w:r>
      <w:r>
        <w:t xml:space="preserve">km 474+246 / km 5+656 аутопут мостом прелази </w:t>
      </w:r>
      <w:r>
        <w:rPr>
          <w:spacing w:val="-3"/>
        </w:rPr>
        <w:t xml:space="preserve">корито </w:t>
      </w:r>
      <w:r>
        <w:t xml:space="preserve">реке </w:t>
      </w:r>
      <w:r>
        <w:rPr>
          <w:spacing w:val="-3"/>
        </w:rPr>
        <w:t xml:space="preserve">Босут. </w:t>
      </w:r>
      <w:r>
        <w:t>На km 475+680/ km 7+090 изграђена је чеона наплатна станица, а</w:t>
      </w:r>
      <w:r>
        <w:t xml:space="preserve"> на km 468+590/ km 0+000 до km 469+212 / km 0+622 гранични</w:t>
      </w:r>
      <w:r>
        <w:rPr>
          <w:spacing w:val="-6"/>
        </w:rPr>
        <w:t xml:space="preserve"> </w:t>
      </w:r>
      <w:r>
        <w:t>прелаз;</w:t>
      </w:r>
    </w:p>
    <w:p w:rsidR="008D3FBC" w:rsidRDefault="0061744E">
      <w:pPr>
        <w:pStyle w:val="BodyText"/>
        <w:spacing w:before="6" w:line="232" w:lineRule="auto"/>
        <w:ind w:right="38" w:firstLine="396"/>
        <w:jc w:val="both"/>
      </w:pPr>
      <w:r>
        <w:t xml:space="preserve">2. Шид </w:t>
      </w:r>
      <w:r>
        <w:rPr>
          <w:spacing w:val="-3"/>
        </w:rPr>
        <w:t xml:space="preserve">–Кузмин </w:t>
      </w:r>
      <w:r>
        <w:t>(km 477+305 / km 8+711 – km 491+151 / 22+556)</w:t>
      </w:r>
      <w:r>
        <w:rPr>
          <w:spacing w:val="1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деоница</w:t>
      </w:r>
      <w:r>
        <w:rPr>
          <w:spacing w:val="-8"/>
        </w:rPr>
        <w:t xml:space="preserve"> </w:t>
      </w:r>
      <w:r>
        <w:t>аутопута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равничарском</w:t>
      </w:r>
      <w:r>
        <w:rPr>
          <w:spacing w:val="-8"/>
        </w:rPr>
        <w:t xml:space="preserve"> </w:t>
      </w:r>
      <w:r>
        <w:t>терену</w:t>
      </w:r>
      <w:r>
        <w:rPr>
          <w:spacing w:val="-8"/>
        </w:rPr>
        <w:t xml:space="preserve"> </w:t>
      </w:r>
      <w:r>
        <w:t>дужине</w:t>
      </w:r>
      <w:r>
        <w:rPr>
          <w:spacing w:val="-8"/>
        </w:rPr>
        <w:t xml:space="preserve"> </w:t>
      </w:r>
      <w:r>
        <w:t xml:space="preserve">13,85 km са техничким карактеристикама за брзину кретања возила </w:t>
      </w:r>
      <w:r>
        <w:rPr>
          <w:spacing w:val="-3"/>
        </w:rPr>
        <w:t xml:space="preserve">од </w:t>
      </w:r>
      <w:r>
        <w:t>120 km/h. Пр</w:t>
      </w:r>
      <w:r>
        <w:t>осечан успон на деоници износи 0,163%, док је про- сечан радијус 9.300</w:t>
      </w:r>
      <w:r>
        <w:rPr>
          <w:spacing w:val="-1"/>
        </w:rPr>
        <w:t xml:space="preserve"> </w:t>
      </w:r>
      <w:r>
        <w:t>m;</w:t>
      </w:r>
    </w:p>
    <w:p w:rsidR="008D3FBC" w:rsidRDefault="0061744E">
      <w:pPr>
        <w:pStyle w:val="ListParagraph"/>
        <w:numPr>
          <w:ilvl w:val="0"/>
          <w:numId w:val="37"/>
        </w:numPr>
        <w:tabs>
          <w:tab w:val="left" w:pos="712"/>
        </w:tabs>
        <w:spacing w:line="203" w:lineRule="exact"/>
        <w:ind w:firstLine="397"/>
        <w:rPr>
          <w:sz w:val="18"/>
        </w:rPr>
      </w:pPr>
      <w:r>
        <w:rPr>
          <w:spacing w:val="-3"/>
          <w:sz w:val="18"/>
        </w:rPr>
        <w:t>Кузмин</w:t>
      </w:r>
      <w:r>
        <w:rPr>
          <w:spacing w:val="5"/>
          <w:sz w:val="18"/>
        </w:rPr>
        <w:t xml:space="preserve"> </w:t>
      </w:r>
      <w:r>
        <w:rPr>
          <w:sz w:val="18"/>
        </w:rPr>
        <w:t>–</w:t>
      </w:r>
      <w:r>
        <w:rPr>
          <w:spacing w:val="20"/>
          <w:sz w:val="18"/>
        </w:rPr>
        <w:t xml:space="preserve"> </w:t>
      </w:r>
      <w:r>
        <w:rPr>
          <w:sz w:val="18"/>
        </w:rPr>
        <w:t>Сремска</w:t>
      </w:r>
      <w:r>
        <w:rPr>
          <w:spacing w:val="20"/>
          <w:sz w:val="18"/>
        </w:rPr>
        <w:t xml:space="preserve"> </w:t>
      </w:r>
      <w:r>
        <w:rPr>
          <w:sz w:val="18"/>
        </w:rPr>
        <w:t>Митровица</w:t>
      </w:r>
      <w:r>
        <w:rPr>
          <w:spacing w:val="20"/>
          <w:sz w:val="18"/>
        </w:rPr>
        <w:t xml:space="preserve"> </w:t>
      </w:r>
      <w:r>
        <w:rPr>
          <w:sz w:val="18"/>
        </w:rPr>
        <w:t>(km</w:t>
      </w:r>
      <w:r>
        <w:rPr>
          <w:spacing w:val="20"/>
          <w:sz w:val="18"/>
        </w:rPr>
        <w:t xml:space="preserve"> </w:t>
      </w:r>
      <w:r>
        <w:rPr>
          <w:sz w:val="18"/>
        </w:rPr>
        <w:t>491+151</w:t>
      </w:r>
      <w:r>
        <w:rPr>
          <w:spacing w:val="20"/>
          <w:sz w:val="18"/>
        </w:rPr>
        <w:t xml:space="preserve"> </w:t>
      </w:r>
      <w:r>
        <w:rPr>
          <w:sz w:val="18"/>
        </w:rPr>
        <w:t>/</w:t>
      </w:r>
      <w:r>
        <w:rPr>
          <w:spacing w:val="20"/>
          <w:sz w:val="18"/>
        </w:rPr>
        <w:t xml:space="preserve"> </w:t>
      </w:r>
      <w:r>
        <w:rPr>
          <w:sz w:val="18"/>
        </w:rPr>
        <w:t>km</w:t>
      </w:r>
      <w:r>
        <w:rPr>
          <w:spacing w:val="20"/>
          <w:sz w:val="18"/>
        </w:rPr>
        <w:t xml:space="preserve"> </w:t>
      </w:r>
      <w:r>
        <w:rPr>
          <w:sz w:val="18"/>
        </w:rPr>
        <w:t>22+556</w:t>
      </w:r>
    </w:p>
    <w:p w:rsidR="008D3FBC" w:rsidRDefault="0061744E">
      <w:pPr>
        <w:pStyle w:val="BodyText"/>
        <w:spacing w:before="2" w:line="232" w:lineRule="auto"/>
        <w:ind w:right="3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km</w:t>
      </w:r>
      <w:r>
        <w:rPr>
          <w:spacing w:val="-6"/>
        </w:rPr>
        <w:t xml:space="preserve"> </w:t>
      </w:r>
      <w:r>
        <w:t>512+814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km</w:t>
      </w:r>
      <w:r>
        <w:rPr>
          <w:spacing w:val="-6"/>
        </w:rPr>
        <w:t xml:space="preserve"> </w:t>
      </w:r>
      <w:r>
        <w:t>44+219)</w:t>
      </w:r>
      <w:r>
        <w:rPr>
          <w:spacing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дужина</w:t>
      </w:r>
      <w:r>
        <w:rPr>
          <w:spacing w:val="-6"/>
        </w:rPr>
        <w:t xml:space="preserve"> </w:t>
      </w:r>
      <w:r>
        <w:t>деонице</w:t>
      </w:r>
      <w:r>
        <w:rPr>
          <w:spacing w:val="-6"/>
        </w:rPr>
        <w:t xml:space="preserve"> </w:t>
      </w:r>
      <w:r>
        <w:rPr>
          <w:spacing w:val="-3"/>
        </w:rPr>
        <w:t>која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налази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рав- </w:t>
      </w:r>
      <w:r>
        <w:rPr>
          <w:spacing w:val="-3"/>
        </w:rPr>
        <w:t xml:space="preserve">ничарском </w:t>
      </w:r>
      <w:r>
        <w:t xml:space="preserve">терену (просечан успон 0,173%) износи 21,66 km. Про- сечан радијус кривина на деоници је 8.000 m, а пут је пројектован за брзину кретања возила </w:t>
      </w:r>
      <w:r>
        <w:rPr>
          <w:spacing w:val="-3"/>
        </w:rPr>
        <w:t xml:space="preserve">од </w:t>
      </w:r>
      <w:r>
        <w:t>120 km/h;</w:t>
      </w:r>
    </w:p>
    <w:p w:rsidR="008D3FBC" w:rsidRDefault="0061744E">
      <w:pPr>
        <w:pStyle w:val="ListParagraph"/>
        <w:numPr>
          <w:ilvl w:val="0"/>
          <w:numId w:val="37"/>
        </w:numPr>
        <w:tabs>
          <w:tab w:val="left" w:pos="698"/>
        </w:tabs>
        <w:spacing w:before="4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Сремска Митровица – Рума (km 512+814/km 44+219 – km 526+440/57+844) – деоница аутопута се налази на равничарском терену (просечан успон деонице износи 0,218%) са техничким карактеристикама за брзину кретања возила </w:t>
      </w:r>
      <w:r>
        <w:rPr>
          <w:spacing w:val="-3"/>
          <w:sz w:val="18"/>
        </w:rPr>
        <w:t xml:space="preserve">од </w:t>
      </w:r>
      <w:r>
        <w:rPr>
          <w:sz w:val="18"/>
        </w:rPr>
        <w:t>120 km/h. Просе- чан радијус кривина је</w:t>
      </w:r>
      <w:r>
        <w:rPr>
          <w:sz w:val="18"/>
        </w:rPr>
        <w:t xml:space="preserve"> 10.000 m, а укупна дужина деонице износи 13,63 km;</w:t>
      </w:r>
    </w:p>
    <w:p w:rsidR="008D3FBC" w:rsidRDefault="0061744E">
      <w:pPr>
        <w:pStyle w:val="BodyText"/>
        <w:spacing w:before="5" w:line="232" w:lineRule="auto"/>
        <w:ind w:right="38" w:firstLine="396"/>
        <w:jc w:val="both"/>
      </w:pPr>
      <w:r>
        <w:t>5. Рума –Пећинци (km 526+440 / km 57+844 – km 538+191/ km 69+595) – дужина деонице, која се простире на равничарском терену, износи 11,75 km;</w:t>
      </w:r>
    </w:p>
    <w:p w:rsidR="008D3FBC" w:rsidRDefault="0061744E">
      <w:pPr>
        <w:pStyle w:val="ListParagraph"/>
        <w:numPr>
          <w:ilvl w:val="0"/>
          <w:numId w:val="36"/>
        </w:numPr>
        <w:tabs>
          <w:tab w:val="left" w:pos="740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Пећинци –Шимановци (km 538+191 / km 69+595 – km 552+951/ km 84</w:t>
      </w:r>
      <w:r>
        <w:rPr>
          <w:sz w:val="18"/>
        </w:rPr>
        <w:t xml:space="preserve">+358) – деоница аутопута на равничарском </w:t>
      </w:r>
      <w:r>
        <w:rPr>
          <w:spacing w:val="-4"/>
          <w:sz w:val="18"/>
        </w:rPr>
        <w:t xml:space="preserve">терену, </w:t>
      </w:r>
      <w:r>
        <w:rPr>
          <w:sz w:val="18"/>
        </w:rPr>
        <w:t xml:space="preserve">дужине 14,76 km, са техничким карактеристикама за брзину кре- тања возила </w:t>
      </w:r>
      <w:r>
        <w:rPr>
          <w:spacing w:val="-3"/>
          <w:sz w:val="18"/>
        </w:rPr>
        <w:t xml:space="preserve">од </w:t>
      </w:r>
      <w:r>
        <w:rPr>
          <w:sz w:val="18"/>
        </w:rPr>
        <w:t>120 km/h. Просечан успон је 0,051%, а просечан радијус на деоници износи 15.000 m. На km 551+941/ km 83+345 изграђена је чеона нап</w:t>
      </w:r>
      <w:r>
        <w:rPr>
          <w:sz w:val="18"/>
        </w:rPr>
        <w:t>латна</w:t>
      </w:r>
      <w:r>
        <w:rPr>
          <w:spacing w:val="-3"/>
          <w:sz w:val="18"/>
        </w:rPr>
        <w:t xml:space="preserve"> </w:t>
      </w:r>
      <w:r>
        <w:rPr>
          <w:sz w:val="18"/>
        </w:rPr>
        <w:t>станица;</w:t>
      </w:r>
    </w:p>
    <w:p w:rsidR="008D3FBC" w:rsidRDefault="0061744E">
      <w:pPr>
        <w:pStyle w:val="ListParagraph"/>
        <w:numPr>
          <w:ilvl w:val="0"/>
          <w:numId w:val="36"/>
        </w:numPr>
        <w:tabs>
          <w:tab w:val="left" w:pos="751"/>
        </w:tabs>
        <w:spacing w:before="5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Шимановци – петља „Добановци” (km 552+951 / km 84+358 – km 563+900 / km 95+944) – деоница је дужине 11,0 km, на равничарском </w:t>
      </w:r>
      <w:r>
        <w:rPr>
          <w:spacing w:val="-4"/>
          <w:sz w:val="18"/>
        </w:rPr>
        <w:t xml:space="preserve">терену, </w:t>
      </w:r>
      <w:r>
        <w:rPr>
          <w:sz w:val="18"/>
        </w:rPr>
        <w:t xml:space="preserve">са техничким карактеристикама за бр- зину кретања возила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120 km/h, просечним успоном </w:t>
      </w:r>
      <w:r>
        <w:rPr>
          <w:spacing w:val="-3"/>
          <w:sz w:val="18"/>
        </w:rPr>
        <w:t xml:space="preserve">од </w:t>
      </w:r>
      <w:r>
        <w:rPr>
          <w:sz w:val="18"/>
        </w:rPr>
        <w:t>0,051% и просечни</w:t>
      </w:r>
      <w:r>
        <w:rPr>
          <w:sz w:val="18"/>
        </w:rPr>
        <w:t xml:space="preserve">м радијусом кривина </w:t>
      </w:r>
      <w:r>
        <w:rPr>
          <w:spacing w:val="-3"/>
          <w:sz w:val="18"/>
        </w:rPr>
        <w:t xml:space="preserve">од </w:t>
      </w:r>
      <w:r>
        <w:rPr>
          <w:sz w:val="18"/>
        </w:rPr>
        <w:t>15.000 m. На km 560+768/km 92+190 изграђена је петља „Добановци”, а и нова петља „Доба- новци” на km 563+900 / km</w:t>
      </w:r>
      <w:r>
        <w:rPr>
          <w:spacing w:val="-3"/>
          <w:sz w:val="18"/>
        </w:rPr>
        <w:t xml:space="preserve"> </w:t>
      </w:r>
      <w:r>
        <w:rPr>
          <w:sz w:val="18"/>
        </w:rPr>
        <w:t>95+944”.</w:t>
      </w:r>
    </w:p>
    <w:p w:rsidR="008D3FBC" w:rsidRDefault="0061744E">
      <w:pPr>
        <w:pStyle w:val="BodyText"/>
        <w:spacing w:before="6" w:line="232" w:lineRule="auto"/>
        <w:ind w:left="111" w:right="38" w:firstLine="396"/>
        <w:jc w:val="both"/>
      </w:pPr>
      <w:r>
        <w:t>У пододељку 1.1.1. План размештаја пратећих садржаја у ко- ридору аутопута Е-70, у делу ФУНКЦИОНАЛНИ САДРЖАЈИ,</w:t>
      </w:r>
      <w:r>
        <w:t xml:space="preserve"> у поднаслову Базе за одржавање пута, став 7. мења се и гласи:</w:t>
      </w:r>
    </w:p>
    <w:p w:rsidR="008D3FBC" w:rsidRDefault="0061744E">
      <w:pPr>
        <w:pStyle w:val="BodyText"/>
        <w:spacing w:line="202" w:lineRule="exact"/>
        <w:ind w:left="508"/>
      </w:pPr>
      <w:r>
        <w:t>„У коридору аутопута Е-70 постоји база за одржавање пута</w:t>
      </w:r>
    </w:p>
    <w:p w:rsidR="008D3FBC" w:rsidRDefault="0061744E">
      <w:pPr>
        <w:pStyle w:val="BodyText"/>
        <w:spacing w:before="2" w:line="232" w:lineRule="auto"/>
        <w:ind w:left="111" w:right="38"/>
        <w:jc w:val="both"/>
      </w:pPr>
      <w:r>
        <w:t>„Сремпут” на стационажи km 491+000 у зони петље „Кузмин”. Радна јединица одржавање Кузмин, Војводина пут, задужена је за одржавање аутоп</w:t>
      </w:r>
      <w:r>
        <w:t xml:space="preserve">ута од петље „Сремска Митровица” до границе. Планира се нова база за одржавање у зони петље „Рума” на ста- ционажи km 525+700 у функцији одржавања аутопута од петље Сремска Митровица” до планиране петље Добановци и три нове локације за базе за одржавање у </w:t>
      </w:r>
      <w:r>
        <w:t>оквиру постојећих петљи „Шид”,</w:t>
      </w:r>
    </w:p>
    <w:p w:rsidR="008D3FBC" w:rsidRDefault="0061744E">
      <w:pPr>
        <w:pStyle w:val="BodyText"/>
        <w:spacing w:before="1"/>
        <w:ind w:left="111"/>
      </w:pPr>
      <w:r>
        <w:t>„Крњешевци” и „Добановци”:</w:t>
      </w:r>
    </w:p>
    <w:p w:rsidR="008D3FBC" w:rsidRDefault="008D3FBC">
      <w:pPr>
        <w:pStyle w:val="BodyText"/>
        <w:spacing w:before="6"/>
        <w:ind w:left="0"/>
        <w:rPr>
          <w:sz w:val="17"/>
        </w:rPr>
      </w:pPr>
    </w:p>
    <w:p w:rsidR="008D3FBC" w:rsidRDefault="0061744E">
      <w:pPr>
        <w:pStyle w:val="BodyText"/>
        <w:spacing w:line="232" w:lineRule="auto"/>
        <w:ind w:left="111" w:right="38" w:firstLine="396"/>
        <w:jc w:val="both"/>
      </w:pPr>
      <w:r>
        <w:t>Табела 1: Базе за одржавање пута (код база које су предмет измене и допуне Плана наведене су само нове стационаже):</w:t>
      </w:r>
    </w:p>
    <w:p w:rsidR="008D3FBC" w:rsidRDefault="008D3FBC">
      <w:pPr>
        <w:pStyle w:val="BodyText"/>
        <w:spacing w:before="2"/>
        <w:ind w:left="0"/>
        <w:rPr>
          <w:sz w:val="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114"/>
        <w:gridCol w:w="1619"/>
        <w:gridCol w:w="893"/>
        <w:gridCol w:w="959"/>
      </w:tblGrid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130" w:hanging="5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1114" w:type="dxa"/>
          </w:tcPr>
          <w:p w:rsidR="008D3FBC" w:rsidRDefault="0061744E">
            <w:pPr>
              <w:pStyle w:val="TableParagraph"/>
              <w:spacing w:before="98"/>
              <w:ind w:left="310"/>
              <w:rPr>
                <w:sz w:val="14"/>
              </w:rPr>
            </w:pPr>
            <w:r>
              <w:rPr>
                <w:sz w:val="14"/>
              </w:rPr>
              <w:t>Садржај</w:t>
            </w:r>
          </w:p>
        </w:tc>
        <w:tc>
          <w:tcPr>
            <w:tcW w:w="1619" w:type="dxa"/>
          </w:tcPr>
          <w:p w:rsidR="008D3FBC" w:rsidRDefault="0061744E">
            <w:pPr>
              <w:pStyle w:val="TableParagraph"/>
              <w:ind w:left="495" w:right="413" w:hanging="52"/>
              <w:rPr>
                <w:sz w:val="14"/>
              </w:rPr>
            </w:pPr>
            <w:r>
              <w:rPr>
                <w:sz w:val="14"/>
              </w:rPr>
              <w:t>Стационажа стара/нова</w:t>
            </w:r>
          </w:p>
        </w:tc>
        <w:tc>
          <w:tcPr>
            <w:tcW w:w="893" w:type="dxa"/>
          </w:tcPr>
          <w:p w:rsidR="008D3FBC" w:rsidRDefault="0061744E">
            <w:pPr>
              <w:pStyle w:val="TableParagraph"/>
              <w:spacing w:before="98"/>
              <w:ind w:left="73"/>
              <w:rPr>
                <w:sz w:val="14"/>
              </w:rPr>
            </w:pPr>
            <w:r>
              <w:rPr>
                <w:sz w:val="14"/>
              </w:rPr>
              <w:t>Изграђеност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spacing w:before="98"/>
              <w:ind w:left="300"/>
              <w:rPr>
                <w:sz w:val="14"/>
              </w:rPr>
            </w:pPr>
            <w:r>
              <w:rPr>
                <w:sz w:val="14"/>
              </w:rPr>
              <w:t>Назив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11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619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km 491+000 / km 21+966</w:t>
            </w:r>
          </w:p>
        </w:tc>
        <w:tc>
          <w:tcPr>
            <w:tcW w:w="893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„Кузмин”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11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619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km 525+700 / km57+104</w:t>
            </w:r>
          </w:p>
        </w:tc>
        <w:tc>
          <w:tcPr>
            <w:tcW w:w="893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„Рума”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11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619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km 563+900 / km 92+190</w:t>
            </w:r>
          </w:p>
        </w:tc>
        <w:tc>
          <w:tcPr>
            <w:tcW w:w="893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„Добановци”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11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619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*/ km 8+717</w:t>
            </w:r>
          </w:p>
        </w:tc>
        <w:tc>
          <w:tcPr>
            <w:tcW w:w="893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„Шид”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114" w:type="dxa"/>
          </w:tcPr>
          <w:p w:rsidR="008D3FBC" w:rsidRDefault="0061744E">
            <w:pPr>
              <w:pStyle w:val="TableParagraph"/>
              <w:spacing w:before="19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619" w:type="dxa"/>
          </w:tcPr>
          <w:p w:rsidR="008D3FBC" w:rsidRDefault="0061744E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sz w:val="14"/>
              </w:rPr>
              <w:t>*/ km 84+358</w:t>
            </w:r>
          </w:p>
        </w:tc>
        <w:tc>
          <w:tcPr>
            <w:tcW w:w="893" w:type="dxa"/>
          </w:tcPr>
          <w:p w:rsidR="008D3FBC" w:rsidRDefault="0061744E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sz w:val="14"/>
              </w:rPr>
              <w:t>„Крњешевци”</w:t>
            </w:r>
          </w:p>
        </w:tc>
      </w:tr>
    </w:tbl>
    <w:p w:rsidR="008D3FBC" w:rsidRDefault="0061744E">
      <w:pPr>
        <w:pStyle w:val="BodyText"/>
        <w:spacing w:before="7"/>
        <w:ind w:left="0"/>
        <w:rPr>
          <w:sz w:val="9"/>
        </w:rPr>
      </w:pPr>
      <w:r>
        <w:br w:type="column"/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114"/>
        <w:gridCol w:w="1619"/>
        <w:gridCol w:w="893"/>
        <w:gridCol w:w="959"/>
      </w:tblGrid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11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619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*/ km 92+190</w:t>
            </w:r>
          </w:p>
        </w:tc>
        <w:tc>
          <w:tcPr>
            <w:tcW w:w="893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„Добановци”</w:t>
            </w:r>
          </w:p>
        </w:tc>
      </w:tr>
    </w:tbl>
    <w:p w:rsidR="008D3FBC" w:rsidRDefault="0061744E">
      <w:pPr>
        <w:pStyle w:val="BodyText"/>
        <w:spacing w:before="34" w:line="204" w:lineRule="exact"/>
        <w:ind w:left="0" w:right="411"/>
        <w:jc w:val="right"/>
      </w:pPr>
      <w:r>
        <w:t>”</w:t>
      </w:r>
    </w:p>
    <w:p w:rsidR="008D3FBC" w:rsidRDefault="0061744E">
      <w:pPr>
        <w:pStyle w:val="BodyText"/>
        <w:spacing w:line="201" w:lineRule="exact"/>
        <w:ind w:left="507"/>
      </w:pPr>
      <w:r>
        <w:t>Табела после става 7. брише се.</w:t>
      </w:r>
    </w:p>
    <w:p w:rsidR="008D3FBC" w:rsidRDefault="0061744E">
      <w:pPr>
        <w:pStyle w:val="BodyText"/>
        <w:spacing w:before="2" w:line="232" w:lineRule="auto"/>
        <w:ind w:right="411" w:firstLine="396"/>
        <w:jc w:val="both"/>
      </w:pPr>
      <w:r>
        <w:t>У делу ГРАНИЧНИ ПРЕЛАЗИ, после дела г) Сервисни по- слови додаје се део д), који гласи:</w:t>
      </w:r>
    </w:p>
    <w:p w:rsidR="008D3FBC" w:rsidRDefault="008D3FBC">
      <w:pPr>
        <w:pStyle w:val="BodyText"/>
        <w:spacing w:before="3"/>
        <w:ind w:left="0"/>
        <w:rPr>
          <w:sz w:val="19"/>
        </w:rPr>
      </w:pPr>
    </w:p>
    <w:p w:rsidR="008D3FBC" w:rsidRDefault="0061744E">
      <w:pPr>
        <w:pStyle w:val="BodyText"/>
        <w:ind w:left="1540"/>
      </w:pPr>
      <w:r>
        <w:t>„д) Нова паркира лишт а</w:t>
      </w:r>
    </w:p>
    <w:p w:rsidR="008D3FBC" w:rsidRDefault="008D3FBC">
      <w:pPr>
        <w:pStyle w:val="BodyText"/>
        <w:spacing w:before="4"/>
        <w:ind w:left="0"/>
        <w:rPr>
          <w:sz w:val="17"/>
        </w:rPr>
      </w:pPr>
    </w:p>
    <w:p w:rsidR="008D3FBC" w:rsidRDefault="0061744E">
      <w:pPr>
        <w:pStyle w:val="BodyText"/>
        <w:spacing w:line="232" w:lineRule="auto"/>
        <w:ind w:right="411" w:firstLine="396"/>
        <w:jc w:val="both"/>
      </w:pPr>
      <w:r>
        <w:t xml:space="preserve">У циљу реализације изградње терминала за тешка теретна возила, у зони граничног прелаза „Батровци”, потребно је обезбе- дити простор за </w:t>
      </w:r>
      <w:r>
        <w:rPr>
          <w:spacing w:val="-3"/>
        </w:rPr>
        <w:t xml:space="preserve">ову </w:t>
      </w:r>
      <w:r>
        <w:rPr>
          <w:spacing w:val="-4"/>
        </w:rPr>
        <w:t xml:space="preserve">намену, </w:t>
      </w:r>
      <w:r>
        <w:t>на стационажи km 4+391, на локацији постојећег услужног центра.</w:t>
      </w:r>
    </w:p>
    <w:p w:rsidR="008D3FBC" w:rsidRDefault="0061744E">
      <w:pPr>
        <w:pStyle w:val="BodyText"/>
        <w:spacing w:line="232" w:lineRule="auto"/>
        <w:ind w:right="411" w:firstLine="396"/>
        <w:jc w:val="both"/>
      </w:pPr>
      <w:r>
        <w:t>Детаљну разраду локације паркиралишта спрове</w:t>
      </w:r>
      <w:r>
        <w:t>сти Урба- нистичким пројектом. Приликом израде Урбанистичког пројекта изградње сагледати могућност фазности изградње, у смислу про- сторног проширења капацитета терминала и пратећих садржаја, тако да свака фаза представља функционалну целину.”</w:t>
      </w:r>
    </w:p>
    <w:p w:rsidR="008D3FBC" w:rsidRDefault="0061744E">
      <w:pPr>
        <w:pStyle w:val="BodyText"/>
        <w:spacing w:before="51" w:line="204" w:lineRule="exact"/>
        <w:ind w:left="507"/>
      </w:pPr>
      <w:r>
        <w:t>У делу САДРЖАЈИ ЗА ПОТРЕБЕ КОРИСНИКА ДРЖАВ-</w:t>
      </w:r>
    </w:p>
    <w:p w:rsidR="008D3FBC" w:rsidRDefault="0061744E">
      <w:pPr>
        <w:pStyle w:val="BodyText"/>
        <w:spacing w:line="204" w:lineRule="exact"/>
      </w:pPr>
      <w:r>
        <w:t>НОГ ПУТА, Поднаслов паркиралишта мења се и гласи:</w:t>
      </w:r>
    </w:p>
    <w:p w:rsidR="008D3FBC" w:rsidRDefault="008D3FBC">
      <w:pPr>
        <w:pStyle w:val="BodyText"/>
        <w:spacing w:before="2"/>
        <w:ind w:left="0"/>
        <w:rPr>
          <w:sz w:val="19"/>
        </w:rPr>
      </w:pPr>
    </w:p>
    <w:p w:rsidR="008D3FBC" w:rsidRDefault="0061744E">
      <w:pPr>
        <w:pStyle w:val="BodyText"/>
        <w:ind w:left="2038" w:right="2339"/>
        <w:jc w:val="center"/>
      </w:pPr>
      <w:r>
        <w:t>„Паркиралишта</w:t>
      </w:r>
    </w:p>
    <w:p w:rsidR="008D3FBC" w:rsidRDefault="008D3FBC">
      <w:pPr>
        <w:pStyle w:val="BodyText"/>
        <w:spacing w:before="4"/>
        <w:ind w:left="0"/>
        <w:rPr>
          <w:sz w:val="17"/>
        </w:rPr>
      </w:pPr>
    </w:p>
    <w:p w:rsidR="008D3FBC" w:rsidRDefault="0061744E">
      <w:pPr>
        <w:pStyle w:val="BodyText"/>
        <w:spacing w:line="232" w:lineRule="auto"/>
        <w:ind w:right="410" w:firstLine="396"/>
        <w:jc w:val="both"/>
      </w:pPr>
      <w:r>
        <w:t xml:space="preserve">Паркиралишта су уређени простори у оквиру пратећих садр- жаја аутопута </w:t>
      </w:r>
      <w:r>
        <w:rPr>
          <w:spacing w:val="-3"/>
        </w:rPr>
        <w:t xml:space="preserve">који </w:t>
      </w:r>
      <w:r>
        <w:t>омогућују корисницима аутопута првенствено краће задржавање (15 –30 ми</w:t>
      </w:r>
      <w:r>
        <w:t>нута), уз пружање комерцијално-ту- ристичких услуга и могућност одмора. Основни садржаји овог комплекса су капацитети за стационирање свих структура возила, а по могућству и њихово сепаратно вођење и лоцирање. Ритам паркиралишта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требало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буде </w:t>
      </w:r>
      <w:r>
        <w:t>у</w:t>
      </w:r>
      <w:r>
        <w:rPr>
          <w:spacing w:val="-5"/>
        </w:rPr>
        <w:t xml:space="preserve"> </w:t>
      </w:r>
      <w:r>
        <w:t>распон</w:t>
      </w:r>
      <w:r>
        <w:t>у</w:t>
      </w:r>
      <w:r>
        <w:rPr>
          <w:spacing w:val="-5"/>
        </w:rPr>
        <w:t xml:space="preserve"> </w:t>
      </w:r>
      <w:r>
        <w:t>10</w:t>
      </w:r>
      <w:r>
        <w:rPr>
          <w:spacing w:val="-18"/>
        </w:rPr>
        <w:t xml:space="preserve"> </w:t>
      </w:r>
      <w:r>
        <w:t>–15</w:t>
      </w:r>
      <w:r>
        <w:rPr>
          <w:spacing w:val="-5"/>
        </w:rPr>
        <w:t xml:space="preserve"> </w:t>
      </w:r>
      <w:r>
        <w:t>km,</w:t>
      </w:r>
      <w:r>
        <w:rPr>
          <w:spacing w:val="-5"/>
        </w:rPr>
        <w:t xml:space="preserve"> </w:t>
      </w:r>
      <w:r>
        <w:t>што</w:t>
      </w:r>
      <w:r>
        <w:rPr>
          <w:spacing w:val="-5"/>
        </w:rPr>
        <w:t xml:space="preserve"> </w:t>
      </w:r>
      <w:r>
        <w:t xml:space="preserve">зависи </w:t>
      </w:r>
      <w:r>
        <w:rPr>
          <w:spacing w:val="-3"/>
        </w:rPr>
        <w:t xml:space="preserve">од </w:t>
      </w:r>
      <w:r>
        <w:t>микролокацијских услова и осталих садржаја на</w:t>
      </w:r>
      <w:r>
        <w:rPr>
          <w:spacing w:val="-1"/>
        </w:rPr>
        <w:t xml:space="preserve"> </w:t>
      </w:r>
      <w:r>
        <w:t>траси.</w:t>
      </w:r>
    </w:p>
    <w:p w:rsidR="008D3FBC" w:rsidRDefault="0061744E">
      <w:pPr>
        <w:pStyle w:val="BodyText"/>
        <w:spacing w:line="232" w:lineRule="auto"/>
        <w:ind w:right="411" w:firstLine="396"/>
        <w:jc w:val="both"/>
      </w:pPr>
      <w:r>
        <w:t>Паркиралишта</w:t>
      </w:r>
      <w:r>
        <w:rPr>
          <w:spacing w:val="-12"/>
        </w:rPr>
        <w:t xml:space="preserve"> </w:t>
      </w:r>
      <w:r>
        <w:t>се</w:t>
      </w:r>
      <w:r>
        <w:rPr>
          <w:spacing w:val="-12"/>
        </w:rPr>
        <w:t xml:space="preserve"> </w:t>
      </w:r>
      <w:r>
        <w:t>додатно</w:t>
      </w:r>
      <w:r>
        <w:rPr>
          <w:spacing w:val="-12"/>
        </w:rPr>
        <w:t xml:space="preserve"> </w:t>
      </w:r>
      <w:r>
        <w:t>комунално,</w:t>
      </w:r>
      <w:r>
        <w:rPr>
          <w:spacing w:val="-12"/>
        </w:rPr>
        <w:t xml:space="preserve"> </w:t>
      </w:r>
      <w:r>
        <w:t>инфраструктурно,</w:t>
      </w:r>
      <w:r>
        <w:rPr>
          <w:spacing w:val="-12"/>
        </w:rPr>
        <w:t xml:space="preserve"> </w:t>
      </w:r>
      <w:r>
        <w:t xml:space="preserve">пар- терно и луминарно </w:t>
      </w:r>
      <w:r>
        <w:rPr>
          <w:spacing w:val="-3"/>
        </w:rPr>
        <w:t xml:space="preserve">опремају, </w:t>
      </w:r>
      <w:r>
        <w:rPr>
          <w:spacing w:val="-4"/>
        </w:rPr>
        <w:t xml:space="preserve">како </w:t>
      </w:r>
      <w:r>
        <w:t>би површине за одмор пружиле одговарајући амбијент и задовољавајући ниво</w:t>
      </w:r>
      <w:r>
        <w:rPr>
          <w:spacing w:val="-10"/>
        </w:rPr>
        <w:t xml:space="preserve"> </w:t>
      </w:r>
      <w:r>
        <w:t>комфора.</w:t>
      </w:r>
    </w:p>
    <w:p w:rsidR="008D3FBC" w:rsidRDefault="0061744E">
      <w:pPr>
        <w:pStyle w:val="BodyText"/>
        <w:spacing w:line="232" w:lineRule="auto"/>
        <w:ind w:right="410" w:firstLine="396"/>
        <w:jc w:val="both"/>
      </w:pPr>
      <w:r>
        <w:t>Надз</w:t>
      </w:r>
      <w:r>
        <w:t>ор и управљање овим просторима спроводи служба за одржавање државног пута, с тим да се просторном дисперзијом ових садржаја не наруши безбедност одвијања саобраћајног тока, као и ниво саобраћајне услуге аутопута.</w:t>
      </w:r>
    </w:p>
    <w:p w:rsidR="008D3FBC" w:rsidRDefault="0061744E">
      <w:pPr>
        <w:pStyle w:val="BodyText"/>
        <w:spacing w:line="199" w:lineRule="exact"/>
        <w:ind w:left="507"/>
      </w:pPr>
      <w:r>
        <w:t xml:space="preserve">Обавезни садржаји и параметри паркиралишта </w:t>
      </w:r>
      <w:r>
        <w:t>су:</w:t>
      </w:r>
    </w:p>
    <w:p w:rsidR="008D3FBC" w:rsidRDefault="0061744E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паркинг за путничка возила 12 –20 места;</w:t>
      </w:r>
    </w:p>
    <w:p w:rsidR="008D3FBC" w:rsidRDefault="0061744E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паркинг за теретна возила 6 –12 места;</w:t>
      </w:r>
    </w:p>
    <w:p w:rsidR="008D3FBC" w:rsidRDefault="0061744E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паркинг за аутобусе 3 –6 места;</w:t>
      </w:r>
    </w:p>
    <w:p w:rsidR="008D3FBC" w:rsidRDefault="0061744E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санитарно-хигијенски чвор до 50 m²;</w:t>
      </w:r>
    </w:p>
    <w:p w:rsidR="008D3FBC" w:rsidRDefault="0061744E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простор за одмор и седење 50 –100 особа;</w:t>
      </w:r>
    </w:p>
    <w:p w:rsidR="008D3FBC" w:rsidRDefault="0061744E">
      <w:pPr>
        <w:pStyle w:val="BodyText"/>
        <w:spacing w:before="1" w:line="232" w:lineRule="auto"/>
        <w:ind w:left="507" w:right="1457"/>
      </w:pPr>
      <w:r>
        <w:rPr>
          <w:w w:val="66"/>
        </w:rPr>
        <w:t xml:space="preserve"> </w:t>
      </w:r>
      <w:r>
        <w:t>– информативно-туристички пункт 25 m². Могући и пожељни садржаји паркиралишта су:</w:t>
      </w:r>
    </w:p>
    <w:p w:rsidR="008D3FBC" w:rsidRDefault="0061744E">
      <w:pPr>
        <w:pStyle w:val="BodyText"/>
        <w:spacing w:line="199" w:lineRule="exact"/>
        <w:ind w:left="507"/>
      </w:pPr>
      <w:r>
        <w:rPr>
          <w:w w:val="66"/>
        </w:rPr>
        <w:t xml:space="preserve"> </w:t>
      </w:r>
      <w:r>
        <w:t>– продавнице до 50 m²;</w:t>
      </w:r>
    </w:p>
    <w:p w:rsidR="008D3FBC" w:rsidRDefault="0061744E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мини тржница до 300 m²;</w:t>
      </w:r>
    </w:p>
    <w:p w:rsidR="008D3FBC" w:rsidRDefault="0061744E">
      <w:pPr>
        <w:pStyle w:val="BodyText"/>
        <w:spacing w:before="2" w:line="232" w:lineRule="auto"/>
        <w:ind w:right="41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мини</w:t>
      </w:r>
      <w:r>
        <w:rPr>
          <w:spacing w:val="-6"/>
        </w:rPr>
        <w:t xml:space="preserve"> </w:t>
      </w:r>
      <w:r>
        <w:t>пијаца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продају</w:t>
      </w:r>
      <w:r>
        <w:rPr>
          <w:spacing w:val="-6"/>
        </w:rPr>
        <w:t xml:space="preserve"> </w:t>
      </w:r>
      <w:r>
        <w:t>локалних</w:t>
      </w:r>
      <w:r>
        <w:rPr>
          <w:spacing w:val="-6"/>
        </w:rPr>
        <w:t xml:space="preserve"> </w:t>
      </w:r>
      <w:r>
        <w:t>пољопривредних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занат- ских производа и</w:t>
      </w:r>
      <w:r>
        <w:rPr>
          <w:spacing w:val="-2"/>
        </w:rPr>
        <w:t xml:space="preserve"> </w:t>
      </w:r>
      <w:r>
        <w:t>сувенира;</w:t>
      </w:r>
    </w:p>
    <w:p w:rsidR="008D3FBC" w:rsidRDefault="0061744E">
      <w:pPr>
        <w:pStyle w:val="BodyText"/>
        <w:spacing w:line="199" w:lineRule="exact"/>
        <w:ind w:left="507"/>
      </w:pPr>
      <w:r>
        <w:rPr>
          <w:w w:val="66"/>
        </w:rPr>
        <w:t xml:space="preserve"> </w:t>
      </w:r>
      <w:r>
        <w:t>– простори за рекреацију 250 m²;</w:t>
      </w:r>
    </w:p>
    <w:p w:rsidR="008D3FBC" w:rsidRDefault="0061744E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стазе за шетњу.</w:t>
      </w:r>
    </w:p>
    <w:p w:rsidR="008D3FBC" w:rsidRDefault="0061744E">
      <w:pPr>
        <w:pStyle w:val="BodyText"/>
        <w:spacing w:before="2" w:line="232" w:lineRule="auto"/>
        <w:ind w:right="411" w:firstLine="396"/>
        <w:jc w:val="both"/>
      </w:pPr>
      <w:r>
        <w:t>Основни критеријуми за избор микролокација за пратеће са- држаје су:</w:t>
      </w:r>
    </w:p>
    <w:p w:rsidR="008D3FBC" w:rsidRDefault="0061744E">
      <w:pPr>
        <w:pStyle w:val="BodyText"/>
        <w:spacing w:line="199" w:lineRule="exact"/>
        <w:ind w:left="507"/>
      </w:pPr>
      <w:r>
        <w:rPr>
          <w:w w:val="66"/>
        </w:rPr>
        <w:t xml:space="preserve"> </w:t>
      </w:r>
      <w:r>
        <w:t>– саобраћајно-технички услови;</w:t>
      </w:r>
    </w:p>
    <w:p w:rsidR="008D3FBC" w:rsidRDefault="0061744E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просторни услови;</w:t>
      </w:r>
    </w:p>
    <w:p w:rsidR="008D3FBC" w:rsidRDefault="0061744E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природни услови;</w:t>
      </w:r>
    </w:p>
    <w:p w:rsidR="008D3FBC" w:rsidRDefault="0061744E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комунална и инфраструктурна опремљеност;</w:t>
      </w:r>
    </w:p>
    <w:p w:rsidR="008D3FBC" w:rsidRDefault="0061744E">
      <w:pPr>
        <w:pStyle w:val="BodyText"/>
        <w:spacing w:line="201" w:lineRule="exact"/>
        <w:ind w:left="507"/>
      </w:pPr>
      <w:r>
        <w:rPr>
          <w:w w:val="66"/>
        </w:rPr>
        <w:t xml:space="preserve"> </w:t>
      </w:r>
      <w:r>
        <w:t>– услови заштите животне средине.</w:t>
      </w:r>
    </w:p>
    <w:p w:rsidR="008D3FBC" w:rsidRDefault="0061744E">
      <w:pPr>
        <w:pStyle w:val="BodyText"/>
        <w:spacing w:before="2" w:line="232" w:lineRule="auto"/>
        <w:ind w:right="411" w:firstLine="396"/>
        <w:jc w:val="both"/>
      </w:pPr>
      <w:r>
        <w:t>Одређивање микрол</w:t>
      </w:r>
      <w:r>
        <w:t>окација пратећих садржаја је врло ком- плексан задатак који обухвата вишекритеријумску анализу свих претходно набројаних параметара.</w:t>
      </w:r>
    </w:p>
    <w:p w:rsidR="008D3FBC" w:rsidRDefault="0061744E">
      <w:pPr>
        <w:pStyle w:val="ListParagraph"/>
        <w:numPr>
          <w:ilvl w:val="0"/>
          <w:numId w:val="35"/>
        </w:numPr>
        <w:tabs>
          <w:tab w:val="left" w:pos="725"/>
        </w:tabs>
        <w:spacing w:line="232" w:lineRule="auto"/>
        <w:ind w:right="410" w:firstLine="397"/>
        <w:jc w:val="both"/>
        <w:rPr>
          <w:sz w:val="18"/>
        </w:rPr>
      </w:pPr>
      <w:r>
        <w:rPr>
          <w:sz w:val="18"/>
        </w:rPr>
        <w:t>Саобраћајно-технички услови се пре свега односе на са- гледавање постојања излива/улива и њиховог утицаја на одвијање динам</w:t>
      </w:r>
      <w:r>
        <w:rPr>
          <w:sz w:val="18"/>
        </w:rPr>
        <w:t xml:space="preserve">ичког саобраћајног тока дуж путног правца. У </w:t>
      </w:r>
      <w:r>
        <w:rPr>
          <w:spacing w:val="-3"/>
          <w:sz w:val="18"/>
        </w:rPr>
        <w:t xml:space="preserve">том погледу </w:t>
      </w:r>
      <w:r>
        <w:rPr>
          <w:sz w:val="18"/>
        </w:rPr>
        <w:t xml:space="preserve">места улива/излива за паркиралишта морају бити </w:t>
      </w:r>
      <w:r>
        <w:rPr>
          <w:spacing w:val="-3"/>
          <w:sz w:val="18"/>
        </w:rPr>
        <w:t xml:space="preserve">лако </w:t>
      </w:r>
      <w:r>
        <w:rPr>
          <w:sz w:val="18"/>
        </w:rPr>
        <w:t>уочљива, издалека</w:t>
      </w:r>
      <w:r>
        <w:rPr>
          <w:spacing w:val="-9"/>
          <w:sz w:val="18"/>
        </w:rPr>
        <w:t xml:space="preserve"> </w:t>
      </w:r>
      <w:r>
        <w:rPr>
          <w:sz w:val="18"/>
        </w:rPr>
        <w:t>видљива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препознатљива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односу</w:t>
      </w:r>
      <w:r>
        <w:rPr>
          <w:spacing w:val="-9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окружење</w:t>
      </w:r>
      <w:r>
        <w:rPr>
          <w:spacing w:val="-9"/>
          <w:sz w:val="18"/>
        </w:rPr>
        <w:t xml:space="preserve"> </w:t>
      </w:r>
      <w:r>
        <w:rPr>
          <w:sz w:val="18"/>
        </w:rPr>
        <w:t>тј.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овим микролокацијама се мора обезбедити тзв. спољна </w:t>
      </w:r>
      <w:r>
        <w:rPr>
          <w:spacing w:val="-3"/>
          <w:sz w:val="18"/>
        </w:rPr>
        <w:t xml:space="preserve">гледаност, која </w:t>
      </w:r>
      <w:r>
        <w:rPr>
          <w:sz w:val="18"/>
        </w:rPr>
        <w:t xml:space="preserve">обезбеђује </w:t>
      </w:r>
      <w:r>
        <w:rPr>
          <w:spacing w:val="-3"/>
          <w:sz w:val="18"/>
        </w:rPr>
        <w:t>п</w:t>
      </w:r>
      <w:r>
        <w:rPr>
          <w:spacing w:val="-3"/>
          <w:sz w:val="18"/>
        </w:rPr>
        <w:t xml:space="preserve">реглед </w:t>
      </w:r>
      <w:r>
        <w:rPr>
          <w:sz w:val="18"/>
        </w:rPr>
        <w:t>свих могућих саобраћајних</w:t>
      </w:r>
      <w:r>
        <w:rPr>
          <w:sz w:val="18"/>
        </w:rPr>
        <w:t xml:space="preserve"> </w:t>
      </w:r>
      <w:r>
        <w:rPr>
          <w:sz w:val="18"/>
        </w:rPr>
        <w:t>ситуација.</w:t>
      </w:r>
    </w:p>
    <w:p w:rsidR="008D3FBC" w:rsidRDefault="0061744E">
      <w:pPr>
        <w:pStyle w:val="BodyText"/>
        <w:spacing w:line="232" w:lineRule="auto"/>
        <w:ind w:right="411" w:firstLine="396"/>
        <w:jc w:val="both"/>
      </w:pPr>
      <w:r>
        <w:t>Растојања између два узастопна излива/улива на путном правцу треба да искључују у потпуности све негативне утицаје на саобраћајне токове, са аспекта искоришћења капацитета пута, ни- воа саобраћајне услуге и безбе</w:t>
      </w:r>
      <w:r>
        <w:t>дности.</w:t>
      </w:r>
    </w:p>
    <w:p w:rsidR="008D3FBC" w:rsidRDefault="008D3FBC">
      <w:pPr>
        <w:spacing w:line="232" w:lineRule="auto"/>
        <w:jc w:val="both"/>
        <w:sectPr w:rsidR="008D3FBC">
          <w:pgSz w:w="12480" w:h="15710"/>
          <w:pgMar w:top="140" w:right="720" w:bottom="280" w:left="740" w:header="720" w:footer="720" w:gutter="0"/>
          <w:cols w:num="2" w:space="720" w:equalWidth="0">
            <w:col w:w="5255" w:space="130"/>
            <w:col w:w="5635"/>
          </w:cols>
        </w:sectPr>
      </w:pPr>
    </w:p>
    <w:p w:rsidR="008D3FBC" w:rsidRDefault="0061744E">
      <w:pPr>
        <w:pStyle w:val="BodyText"/>
        <w:spacing w:before="73" w:line="232" w:lineRule="auto"/>
        <w:ind w:left="393" w:right="7" w:firstLine="396"/>
        <w:jc w:val="both"/>
      </w:pPr>
      <w:r>
        <w:lastRenderedPageBreak/>
        <w:pict>
          <v:shape id="_x0000_s1037" style="position:absolute;left:0;text-align:left;margin-left:0;margin-top:785.2pt;width:.1pt;height:707.8pt;z-index:251653120;mso-position-horizontal-relative:page;mso-position-vertical-relative:page" coordorigin=",15704" coordsize="0,14156" o:spt="100" adj="0,,0" path="m6378,255r,14156m6378,255r,14156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>Саобраћајно-технички услови лоцирања паркиралишта дик- тирају</w:t>
      </w:r>
      <w:r>
        <w:rPr>
          <w:spacing w:val="-9"/>
        </w:rPr>
        <w:t xml:space="preserve"> </w:t>
      </w:r>
      <w:r>
        <w:t>постојање</w:t>
      </w:r>
      <w:r>
        <w:rPr>
          <w:spacing w:val="-9"/>
        </w:rPr>
        <w:t xml:space="preserve"> </w:t>
      </w:r>
      <w:r>
        <w:t>довољне</w:t>
      </w:r>
      <w:r>
        <w:rPr>
          <w:spacing w:val="-9"/>
        </w:rPr>
        <w:t xml:space="preserve"> </w:t>
      </w:r>
      <w:r>
        <w:t>визуре</w:t>
      </w:r>
      <w:r>
        <w:rPr>
          <w:spacing w:val="-9"/>
        </w:rPr>
        <w:t xml:space="preserve"> </w:t>
      </w:r>
      <w:r>
        <w:t>прегледности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односу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очеки- ване брзине кретања, с тим што се у потпуности мора задовољити апсолутни минимум зауставне прегледности (гранична вредност визуре захтеване</w:t>
      </w:r>
      <w:r>
        <w:rPr>
          <w:spacing w:val="-2"/>
        </w:rPr>
        <w:t xml:space="preserve"> </w:t>
      </w:r>
      <w:r>
        <w:t>прегледности).</w:t>
      </w:r>
    </w:p>
    <w:p w:rsidR="008D3FBC" w:rsidRDefault="0061744E">
      <w:pPr>
        <w:pStyle w:val="BodyText"/>
        <w:spacing w:before="1" w:line="232" w:lineRule="auto"/>
        <w:ind w:left="393" w:right="7" w:firstLine="396"/>
        <w:jc w:val="both"/>
      </w:pPr>
      <w:r>
        <w:t>Просторни распоред пратећих садржаја дуж државног пута може бити наспраман и наизменичан. Тако</w:t>
      </w:r>
      <w:r>
        <w:t>ђе, може бити повезан са пешачком пасарелом или без ње, у зависности и од других про- сторних услова.</w:t>
      </w:r>
    </w:p>
    <w:p w:rsidR="008D3FBC" w:rsidRDefault="0061744E">
      <w:pPr>
        <w:pStyle w:val="ListParagraph"/>
        <w:numPr>
          <w:ilvl w:val="0"/>
          <w:numId w:val="35"/>
        </w:numPr>
        <w:tabs>
          <w:tab w:val="left" w:pos="1012"/>
        </w:tabs>
        <w:spacing w:before="1" w:line="232" w:lineRule="auto"/>
        <w:ind w:left="393" w:right="6" w:firstLine="397"/>
        <w:jc w:val="both"/>
        <w:rPr>
          <w:sz w:val="18"/>
        </w:rPr>
      </w:pPr>
      <w:r>
        <w:rPr>
          <w:sz w:val="18"/>
        </w:rPr>
        <w:t xml:space="preserve">Просторни услови су врло значајан критеријум за избор локације пратећих садржаја, јер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>обима садржаја зависи и обим заузимања земљишта (1,5</w:t>
      </w:r>
      <w:r>
        <w:rPr>
          <w:sz w:val="18"/>
        </w:rPr>
        <w:t xml:space="preserve"> – 3 ha). Конфигурација земљишта, као и маса земљишта су такође услови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значаја за одабир локација, јер могу изискивати додатне радове или </w:t>
      </w:r>
      <w:r>
        <w:rPr>
          <w:spacing w:val="-3"/>
          <w:sz w:val="18"/>
        </w:rPr>
        <w:t xml:space="preserve">сукоб </w:t>
      </w:r>
      <w:r>
        <w:rPr>
          <w:sz w:val="18"/>
        </w:rPr>
        <w:t>са захтевима за очувањем квалитетног пољопривредног земљишта (висока надокнада). Најозбиљнија просторна огран</w:t>
      </w:r>
      <w:r>
        <w:rPr>
          <w:sz w:val="18"/>
        </w:rPr>
        <w:t xml:space="preserve">ичења за из- градњу пратећих садржаја на државном путу су зоне Моровићких шума, локалитет „Легет” и шуме „Варош” кроз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траса аутопу- та Е-70</w:t>
      </w:r>
      <w:r>
        <w:rPr>
          <w:spacing w:val="-1"/>
          <w:sz w:val="18"/>
        </w:rPr>
        <w:t xml:space="preserve"> </w:t>
      </w:r>
      <w:r>
        <w:rPr>
          <w:sz w:val="18"/>
        </w:rPr>
        <w:t>пролази.</w:t>
      </w:r>
    </w:p>
    <w:p w:rsidR="008D3FBC" w:rsidRDefault="0061744E">
      <w:pPr>
        <w:pStyle w:val="ListParagraph"/>
        <w:numPr>
          <w:ilvl w:val="0"/>
          <w:numId w:val="35"/>
        </w:numPr>
        <w:tabs>
          <w:tab w:val="left" w:pos="1002"/>
        </w:tabs>
        <w:spacing w:before="3" w:line="232" w:lineRule="auto"/>
        <w:ind w:left="393" w:right="7" w:firstLine="397"/>
        <w:jc w:val="both"/>
        <w:rPr>
          <w:sz w:val="18"/>
        </w:rPr>
      </w:pPr>
      <w:r>
        <w:rPr>
          <w:sz w:val="18"/>
        </w:rPr>
        <w:t>Природни услови су увек прилика за афирмацију поједи- них микролокација кроз формирање атрактивних и п</w:t>
      </w:r>
      <w:r>
        <w:rPr>
          <w:sz w:val="18"/>
        </w:rPr>
        <w:t>риступачних пратећих</w:t>
      </w:r>
      <w:r>
        <w:rPr>
          <w:spacing w:val="-10"/>
          <w:sz w:val="18"/>
        </w:rPr>
        <w:t xml:space="preserve"> </w:t>
      </w:r>
      <w:r>
        <w:rPr>
          <w:sz w:val="18"/>
        </w:rPr>
        <w:t>садржаја.</w:t>
      </w:r>
      <w:r>
        <w:rPr>
          <w:spacing w:val="-10"/>
          <w:sz w:val="18"/>
        </w:rPr>
        <w:t xml:space="preserve"> </w:t>
      </w:r>
      <w:r>
        <w:rPr>
          <w:sz w:val="18"/>
        </w:rPr>
        <w:t>Природне</w:t>
      </w:r>
      <w:r>
        <w:rPr>
          <w:spacing w:val="-10"/>
          <w:sz w:val="18"/>
        </w:rPr>
        <w:t xml:space="preserve"> </w:t>
      </w:r>
      <w:r>
        <w:rPr>
          <w:sz w:val="18"/>
        </w:rPr>
        <w:t>вредности</w:t>
      </w:r>
      <w:r>
        <w:rPr>
          <w:spacing w:val="-10"/>
          <w:sz w:val="18"/>
        </w:rPr>
        <w:t xml:space="preserve"> </w:t>
      </w:r>
      <w:r>
        <w:rPr>
          <w:sz w:val="18"/>
        </w:rPr>
        <w:t>привлаче</w:t>
      </w:r>
      <w:r>
        <w:rPr>
          <w:spacing w:val="-10"/>
          <w:sz w:val="18"/>
        </w:rPr>
        <w:t xml:space="preserve"> </w:t>
      </w:r>
      <w:r>
        <w:rPr>
          <w:sz w:val="18"/>
        </w:rPr>
        <w:t>кориснике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 xml:space="preserve">ауто- </w:t>
      </w:r>
      <w:r>
        <w:rPr>
          <w:sz w:val="18"/>
        </w:rPr>
        <w:t xml:space="preserve">пута својим положајем, </w:t>
      </w:r>
      <w:r>
        <w:rPr>
          <w:spacing w:val="-3"/>
          <w:sz w:val="18"/>
        </w:rPr>
        <w:t xml:space="preserve">изгледом </w:t>
      </w:r>
      <w:r>
        <w:rPr>
          <w:sz w:val="18"/>
        </w:rPr>
        <w:t xml:space="preserve">и укупним нивоом атрактивно- сти. Простор кроз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пружа траса аутопута Е-70, на граници је Националног парка Фрушка </w:t>
      </w:r>
      <w:r>
        <w:rPr>
          <w:spacing w:val="-4"/>
          <w:sz w:val="18"/>
        </w:rPr>
        <w:t xml:space="preserve">Гора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богат природним</w:t>
      </w:r>
      <w:r>
        <w:rPr>
          <w:sz w:val="18"/>
        </w:rPr>
        <w:t xml:space="preserve"> лепо- тама, </w:t>
      </w:r>
      <w:r>
        <w:rPr>
          <w:spacing w:val="-3"/>
          <w:sz w:val="18"/>
        </w:rPr>
        <w:t xml:space="preserve">тако </w:t>
      </w:r>
      <w:r>
        <w:rPr>
          <w:sz w:val="18"/>
        </w:rPr>
        <w:t xml:space="preserve">да постоје локалитети са лепим </w:t>
      </w:r>
      <w:r>
        <w:rPr>
          <w:spacing w:val="-3"/>
          <w:sz w:val="18"/>
        </w:rPr>
        <w:t xml:space="preserve">погледом </w:t>
      </w:r>
      <w:r>
        <w:rPr>
          <w:sz w:val="18"/>
        </w:rPr>
        <w:t xml:space="preserve">на природне лепоте (панораме) Фрушке </w:t>
      </w:r>
      <w:r>
        <w:rPr>
          <w:spacing w:val="-4"/>
          <w:sz w:val="18"/>
        </w:rPr>
        <w:t xml:space="preserve">Горе. </w:t>
      </w:r>
      <w:r>
        <w:rPr>
          <w:sz w:val="18"/>
        </w:rPr>
        <w:t xml:space="preserve">Формирање комплекса пратећих садржаја не сме изазивати озбиљне захвате на ремоделирању те- рена, као и радње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би </w:t>
      </w:r>
      <w:r>
        <w:rPr>
          <w:spacing w:val="-3"/>
          <w:sz w:val="18"/>
        </w:rPr>
        <w:t xml:space="preserve">могле </w:t>
      </w:r>
      <w:r>
        <w:rPr>
          <w:sz w:val="18"/>
        </w:rPr>
        <w:t>да поремете природне односе, већ</w:t>
      </w:r>
      <w:r>
        <w:rPr>
          <w:sz w:val="18"/>
        </w:rPr>
        <w:t xml:space="preserve"> напротив, кроз оваква уређења треба да подигну ниво привлачно- сти појединих</w:t>
      </w:r>
      <w:r>
        <w:rPr>
          <w:spacing w:val="-1"/>
          <w:sz w:val="18"/>
        </w:rPr>
        <w:t xml:space="preserve"> </w:t>
      </w:r>
      <w:r>
        <w:rPr>
          <w:sz w:val="18"/>
        </w:rPr>
        <w:t>микролокација.</w:t>
      </w:r>
    </w:p>
    <w:p w:rsidR="008D3FBC" w:rsidRDefault="0061744E">
      <w:pPr>
        <w:pStyle w:val="ListParagraph"/>
        <w:numPr>
          <w:ilvl w:val="0"/>
          <w:numId w:val="35"/>
        </w:numPr>
        <w:tabs>
          <w:tab w:val="left" w:pos="1034"/>
        </w:tabs>
        <w:spacing w:before="4" w:line="232" w:lineRule="auto"/>
        <w:ind w:left="393" w:right="6" w:firstLine="397"/>
        <w:jc w:val="both"/>
        <w:rPr>
          <w:sz w:val="18"/>
        </w:rPr>
      </w:pPr>
      <w:r>
        <w:rPr>
          <w:sz w:val="18"/>
        </w:rPr>
        <w:t xml:space="preserve">Комунална и инфраструктурна опремљеност појединих локација, као и могућности аутономног комуналног опремања, снабдевања и одржавања, су веома битни параметри </w:t>
      </w:r>
      <w:r>
        <w:rPr>
          <w:spacing w:val="-6"/>
          <w:sz w:val="18"/>
        </w:rPr>
        <w:t xml:space="preserve">код </w:t>
      </w:r>
      <w:r>
        <w:rPr>
          <w:sz w:val="18"/>
        </w:rPr>
        <w:t>и</w:t>
      </w:r>
      <w:r>
        <w:rPr>
          <w:sz w:val="18"/>
        </w:rPr>
        <w:t xml:space="preserve">збора микролокација пратећих садржаја. Могућности повезивања ми- кролокација са окружењем у смислу потребне комуналне инфра- структуре су веома значајне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градње, експлоатације и одржавања</w:t>
      </w:r>
      <w:r>
        <w:rPr>
          <w:spacing w:val="-7"/>
          <w:sz w:val="18"/>
        </w:rPr>
        <w:t xml:space="preserve"> </w:t>
      </w:r>
      <w:r>
        <w:rPr>
          <w:sz w:val="18"/>
        </w:rPr>
        <w:t>пратећих</w:t>
      </w:r>
      <w:r>
        <w:rPr>
          <w:spacing w:val="-7"/>
          <w:sz w:val="18"/>
        </w:rPr>
        <w:t xml:space="preserve"> </w:t>
      </w:r>
      <w:r>
        <w:rPr>
          <w:sz w:val="18"/>
        </w:rPr>
        <w:t>објеката.</w:t>
      </w:r>
      <w:r>
        <w:rPr>
          <w:spacing w:val="-7"/>
          <w:sz w:val="18"/>
        </w:rPr>
        <w:t xml:space="preserve"> </w:t>
      </w:r>
      <w:r>
        <w:rPr>
          <w:sz w:val="18"/>
        </w:rPr>
        <w:t>Директна</w:t>
      </w:r>
      <w:r>
        <w:rPr>
          <w:spacing w:val="-7"/>
          <w:sz w:val="18"/>
        </w:rPr>
        <w:t xml:space="preserve"> </w:t>
      </w:r>
      <w:r>
        <w:rPr>
          <w:sz w:val="18"/>
        </w:rPr>
        <w:t>повезаност</w:t>
      </w:r>
      <w:r>
        <w:rPr>
          <w:spacing w:val="-7"/>
          <w:sz w:val="18"/>
        </w:rPr>
        <w:t xml:space="preserve"> </w:t>
      </w:r>
      <w:r>
        <w:rPr>
          <w:sz w:val="18"/>
        </w:rPr>
        <w:t>ових</w:t>
      </w:r>
      <w:r>
        <w:rPr>
          <w:spacing w:val="-7"/>
          <w:sz w:val="18"/>
        </w:rPr>
        <w:t xml:space="preserve"> </w:t>
      </w:r>
      <w:r>
        <w:rPr>
          <w:sz w:val="18"/>
        </w:rPr>
        <w:t>садржаја са нас</w:t>
      </w:r>
      <w:r>
        <w:rPr>
          <w:sz w:val="18"/>
        </w:rPr>
        <w:t>ељима у окружењу обезбеђује ефикасно и поуздано снабде- вање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објеката,</w:t>
      </w:r>
      <w:r>
        <w:rPr>
          <w:spacing w:val="-5"/>
          <w:sz w:val="18"/>
        </w:rPr>
        <w:t xml:space="preserve"> </w:t>
      </w:r>
      <w:r>
        <w:rPr>
          <w:sz w:val="18"/>
        </w:rPr>
        <w:t>као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брз</w:t>
      </w:r>
      <w:r>
        <w:rPr>
          <w:spacing w:val="-5"/>
          <w:sz w:val="18"/>
        </w:rPr>
        <w:t xml:space="preserve"> </w:t>
      </w:r>
      <w:r>
        <w:rPr>
          <w:sz w:val="18"/>
        </w:rPr>
        <w:t>долазак</w:t>
      </w:r>
      <w:r>
        <w:rPr>
          <w:spacing w:val="-5"/>
          <w:sz w:val="18"/>
        </w:rPr>
        <w:t xml:space="preserve"> </w:t>
      </w:r>
      <w:r>
        <w:rPr>
          <w:sz w:val="18"/>
        </w:rPr>
        <w:t>ургентних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комуналних</w:t>
      </w:r>
      <w:r>
        <w:rPr>
          <w:spacing w:val="-5"/>
          <w:sz w:val="18"/>
        </w:rPr>
        <w:t xml:space="preserve"> </w:t>
      </w:r>
      <w:r>
        <w:rPr>
          <w:sz w:val="18"/>
        </w:rPr>
        <w:t>возила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 радне снаге. Паркиралишта су садржаји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су дуж аутопута</w:t>
      </w:r>
      <w:r>
        <w:rPr>
          <w:spacing w:val="-30"/>
          <w:sz w:val="18"/>
        </w:rPr>
        <w:t xml:space="preserve"> </w:t>
      </w:r>
      <w:r>
        <w:rPr>
          <w:sz w:val="18"/>
        </w:rPr>
        <w:t xml:space="preserve">Е-70 лоцирани управо у близини насеља, </w:t>
      </w:r>
      <w:r>
        <w:rPr>
          <w:spacing w:val="-4"/>
          <w:sz w:val="18"/>
        </w:rPr>
        <w:t xml:space="preserve">како </w:t>
      </w:r>
      <w:r>
        <w:rPr>
          <w:sz w:val="18"/>
        </w:rPr>
        <w:t>би се постигли сви ови позитивни</w:t>
      </w:r>
      <w:r>
        <w:rPr>
          <w:spacing w:val="-2"/>
          <w:sz w:val="18"/>
        </w:rPr>
        <w:t xml:space="preserve"> </w:t>
      </w:r>
      <w:r>
        <w:rPr>
          <w:sz w:val="18"/>
        </w:rPr>
        <w:t>ефекти.</w:t>
      </w:r>
    </w:p>
    <w:p w:rsidR="008D3FBC" w:rsidRDefault="0061744E">
      <w:pPr>
        <w:pStyle w:val="BodyText"/>
        <w:spacing w:before="3" w:line="232" w:lineRule="auto"/>
        <w:ind w:left="393" w:right="6" w:firstLine="396"/>
        <w:jc w:val="both"/>
      </w:pPr>
      <w:r>
        <w:t>Заштита</w:t>
      </w:r>
      <w:r>
        <w:rPr>
          <w:spacing w:val="-6"/>
        </w:rPr>
        <w:t xml:space="preserve"> </w:t>
      </w:r>
      <w:r>
        <w:t>животне</w:t>
      </w:r>
      <w:r>
        <w:rPr>
          <w:spacing w:val="-7"/>
        </w:rPr>
        <w:t xml:space="preserve"> </w:t>
      </w:r>
      <w:r>
        <w:t>средине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оквиру</w:t>
      </w:r>
      <w:r>
        <w:rPr>
          <w:spacing w:val="-7"/>
        </w:rPr>
        <w:t xml:space="preserve"> </w:t>
      </w:r>
      <w:r>
        <w:t>зона</w:t>
      </w:r>
      <w:r>
        <w:rPr>
          <w:spacing w:val="-7"/>
        </w:rPr>
        <w:t xml:space="preserve"> </w:t>
      </w:r>
      <w:r>
        <w:t>пратећих</w:t>
      </w:r>
      <w:r>
        <w:rPr>
          <w:spacing w:val="-7"/>
        </w:rPr>
        <w:t xml:space="preserve"> </w:t>
      </w:r>
      <w:r>
        <w:t>садржаја</w:t>
      </w:r>
      <w:r>
        <w:rPr>
          <w:spacing w:val="-7"/>
        </w:rPr>
        <w:t xml:space="preserve"> </w:t>
      </w:r>
      <w:r>
        <w:t xml:space="preserve">је један </w:t>
      </w:r>
      <w:r>
        <w:rPr>
          <w:spacing w:val="-3"/>
        </w:rPr>
        <w:t xml:space="preserve">од </w:t>
      </w:r>
      <w:r>
        <w:t>важних критеријума за избор микролокација пратећих</w:t>
      </w:r>
      <w:r>
        <w:rPr>
          <w:spacing w:val="-28"/>
        </w:rPr>
        <w:t xml:space="preserve"> </w:t>
      </w:r>
      <w:r>
        <w:t xml:space="preserve">са- држаја, јер све ове зоне са </w:t>
      </w:r>
      <w:r>
        <w:rPr>
          <w:spacing w:val="-3"/>
        </w:rPr>
        <w:t xml:space="preserve">еколошког </w:t>
      </w:r>
      <w:r>
        <w:t>аспекта имају третман зона повећаног ризика (нарочито у акцидентним ситуацијама). Осим</w:t>
      </w:r>
      <w:r>
        <w:t xml:space="preserve"> анализе могућих утицаја на окружење у односу на </w:t>
      </w:r>
      <w:r>
        <w:rPr>
          <w:spacing w:val="-6"/>
        </w:rPr>
        <w:t xml:space="preserve">воду, </w:t>
      </w:r>
      <w:r>
        <w:t xml:space="preserve">ваздух, земљиште, морају се </w:t>
      </w:r>
      <w:r>
        <w:rPr>
          <w:spacing w:val="-3"/>
        </w:rPr>
        <w:t xml:space="preserve">сагледати </w:t>
      </w:r>
      <w:r>
        <w:t>и мере очувања одрживог стања животне</w:t>
      </w:r>
      <w:r>
        <w:rPr>
          <w:spacing w:val="-6"/>
        </w:rPr>
        <w:t xml:space="preserve"> </w:t>
      </w:r>
      <w:r>
        <w:t>средине,</w:t>
      </w:r>
      <w:r>
        <w:rPr>
          <w:spacing w:val="-6"/>
        </w:rPr>
        <w:t xml:space="preserve"> </w:t>
      </w:r>
      <w:r>
        <w:t>јер</w:t>
      </w:r>
      <w:r>
        <w:rPr>
          <w:spacing w:val="-6"/>
        </w:rPr>
        <w:t xml:space="preserve"> </w:t>
      </w:r>
      <w:r>
        <w:t>њено</w:t>
      </w:r>
      <w:r>
        <w:rPr>
          <w:spacing w:val="-6"/>
        </w:rPr>
        <w:t xml:space="preserve"> </w:t>
      </w:r>
      <w:r>
        <w:t>нарушавање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rPr>
          <w:spacing w:val="-4"/>
        </w:rPr>
        <w:t>током</w:t>
      </w:r>
      <w:r>
        <w:rPr>
          <w:spacing w:val="-6"/>
        </w:rPr>
        <w:t xml:space="preserve"> </w:t>
      </w:r>
      <w:r>
        <w:t xml:space="preserve">експлоатације да смањује </w:t>
      </w:r>
      <w:r>
        <w:rPr>
          <w:spacing w:val="-3"/>
        </w:rPr>
        <w:t xml:space="preserve">економске </w:t>
      </w:r>
      <w:r>
        <w:t>ефекте функционисања пратећих</w:t>
      </w:r>
      <w:r>
        <w:rPr>
          <w:spacing w:val="-3"/>
        </w:rPr>
        <w:t xml:space="preserve"> </w:t>
      </w:r>
      <w:r>
        <w:t>садржаја.</w:t>
      </w:r>
    </w:p>
    <w:p w:rsidR="008D3FBC" w:rsidRDefault="0061744E">
      <w:pPr>
        <w:pStyle w:val="BodyText"/>
        <w:spacing w:line="204" w:lineRule="exact"/>
        <w:ind w:left="790"/>
      </w:pPr>
      <w:r>
        <w:t>На</w:t>
      </w:r>
      <w:r>
        <w:rPr>
          <w:spacing w:val="-12"/>
        </w:rPr>
        <w:t xml:space="preserve"> </w:t>
      </w:r>
      <w:r>
        <w:rPr>
          <w:spacing w:val="-5"/>
        </w:rPr>
        <w:t>подручј</w:t>
      </w:r>
      <w:r>
        <w:rPr>
          <w:spacing w:val="-5"/>
        </w:rPr>
        <w:t>у</w:t>
      </w:r>
      <w:r>
        <w:rPr>
          <w:spacing w:val="-12"/>
        </w:rPr>
        <w:t xml:space="preserve"> </w:t>
      </w:r>
      <w:r>
        <w:rPr>
          <w:spacing w:val="-5"/>
        </w:rPr>
        <w:t>коридора</w:t>
      </w:r>
      <w:r>
        <w:rPr>
          <w:spacing w:val="-12"/>
        </w:rPr>
        <w:t xml:space="preserve"> </w:t>
      </w:r>
      <w:r>
        <w:rPr>
          <w:spacing w:val="-5"/>
        </w:rPr>
        <w:t>аутопута</w:t>
      </w:r>
      <w:r>
        <w:rPr>
          <w:spacing w:val="-12"/>
        </w:rPr>
        <w:t xml:space="preserve"> </w:t>
      </w:r>
      <w:r>
        <w:rPr>
          <w:spacing w:val="-3"/>
        </w:rPr>
        <w:t>Е-70</w:t>
      </w:r>
      <w:r>
        <w:rPr>
          <w:spacing w:val="-12"/>
        </w:rPr>
        <w:t xml:space="preserve"> </w:t>
      </w:r>
      <w:r>
        <w:rPr>
          <w:spacing w:val="-4"/>
        </w:rPr>
        <w:t>предвиђени</w:t>
      </w:r>
      <w:r>
        <w:rPr>
          <w:spacing w:val="-12"/>
        </w:rPr>
        <w:t xml:space="preserve"> </w:t>
      </w:r>
      <w:r>
        <w:rPr>
          <w:spacing w:val="-3"/>
        </w:rPr>
        <w:t>су</w:t>
      </w:r>
      <w:r>
        <w:rPr>
          <w:spacing w:val="-12"/>
        </w:rPr>
        <w:t xml:space="preserve"> </w:t>
      </w:r>
      <w:r>
        <w:rPr>
          <w:spacing w:val="-4"/>
        </w:rPr>
        <w:t>следећи</w:t>
      </w:r>
      <w:r>
        <w:rPr>
          <w:spacing w:val="-12"/>
        </w:rPr>
        <w:t xml:space="preserve"> </w:t>
      </w:r>
      <w:r>
        <w:rPr>
          <w:spacing w:val="-4"/>
        </w:rPr>
        <w:t>УЦ:</w:t>
      </w:r>
    </w:p>
    <w:p w:rsidR="008D3FBC" w:rsidRDefault="008D3FBC">
      <w:pPr>
        <w:pStyle w:val="BodyText"/>
        <w:spacing w:before="9"/>
        <w:ind w:left="0"/>
        <w:rPr>
          <w:sz w:val="3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417"/>
        <w:gridCol w:w="2211"/>
        <w:gridCol w:w="959"/>
      </w:tblGrid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130" w:hanging="5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181" w:right="152" w:firstLine="36"/>
              <w:rPr>
                <w:sz w:val="14"/>
              </w:rPr>
            </w:pPr>
            <w:r>
              <w:rPr>
                <w:sz w:val="14"/>
              </w:rPr>
              <w:t>Страна у правцу раста стационаже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spacing w:before="98"/>
              <w:ind w:left="739"/>
              <w:rPr>
                <w:sz w:val="14"/>
              </w:rPr>
            </w:pPr>
            <w:r>
              <w:rPr>
                <w:sz w:val="14"/>
              </w:rPr>
              <w:t>Стационажа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spacing w:before="98"/>
              <w:ind w:left="106"/>
              <w:rPr>
                <w:sz w:val="14"/>
              </w:rPr>
            </w:pPr>
            <w:r>
              <w:rPr>
                <w:sz w:val="14"/>
              </w:rPr>
              <w:t>Изграђеност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right="998"/>
              <w:rPr>
                <w:sz w:val="14"/>
              </w:rPr>
            </w:pPr>
            <w:r>
              <w:rPr>
                <w:sz w:val="14"/>
              </w:rPr>
              <w:t>лева десна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471+942 / km 4+391</w:t>
            </w:r>
          </w:p>
          <w:p w:rsidR="008D3FBC" w:rsidRDefault="0061744E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472+000 / km 4+333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7" w:right="246"/>
              <w:rPr>
                <w:sz w:val="14"/>
              </w:rPr>
            </w:pPr>
            <w:r>
              <w:rPr>
                <w:sz w:val="14"/>
              </w:rPr>
              <w:t>планирана планирана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7" w:right="997"/>
              <w:rPr>
                <w:sz w:val="14"/>
              </w:rPr>
            </w:pPr>
            <w:r>
              <w:rPr>
                <w:sz w:val="14"/>
              </w:rPr>
              <w:t>лева десна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475+298 / km 6+721</w:t>
            </w:r>
          </w:p>
          <w:p w:rsidR="008D3FBC" w:rsidRDefault="0061744E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476+153 / km 7+541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7" w:right="285"/>
              <w:rPr>
                <w:sz w:val="14"/>
              </w:rPr>
            </w:pPr>
            <w:r>
              <w:rPr>
                <w:sz w:val="14"/>
              </w:rPr>
              <w:t>изграђена изграђена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десна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478+256 /km 9+660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лева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481+241/ km 12+645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7" w:right="997"/>
              <w:rPr>
                <w:sz w:val="14"/>
              </w:rPr>
            </w:pPr>
            <w:r>
              <w:rPr>
                <w:sz w:val="14"/>
              </w:rPr>
              <w:t>лева десна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ind w:left="57" w:right="624"/>
              <w:rPr>
                <w:sz w:val="14"/>
              </w:rPr>
            </w:pPr>
            <w:r>
              <w:rPr>
                <w:sz w:val="14"/>
              </w:rPr>
              <w:t>km 496+345 / km 27+749 km496+312 / km 23+3716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7" w:right="285"/>
              <w:rPr>
                <w:sz w:val="14"/>
              </w:rPr>
            </w:pPr>
            <w:r>
              <w:rPr>
                <w:sz w:val="14"/>
              </w:rPr>
              <w:t>изграђена изграђена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7" w:right="997"/>
              <w:rPr>
                <w:sz w:val="14"/>
              </w:rPr>
            </w:pPr>
            <w:r>
              <w:rPr>
                <w:sz w:val="14"/>
              </w:rPr>
              <w:t>лева десна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km 510+581 / km 41+985</w:t>
            </w:r>
          </w:p>
          <w:p w:rsidR="008D3FBC" w:rsidRDefault="0061744E">
            <w:pPr>
              <w:pStyle w:val="TableParagraph"/>
              <w:spacing w:before="0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km 510+800 / km 42+204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8" w:right="284"/>
              <w:rPr>
                <w:sz w:val="14"/>
              </w:rPr>
            </w:pPr>
            <w:r>
              <w:rPr>
                <w:sz w:val="14"/>
              </w:rPr>
              <w:t>изграђена изграђена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7" w:right="997"/>
              <w:rPr>
                <w:sz w:val="14"/>
              </w:rPr>
            </w:pPr>
            <w:r>
              <w:rPr>
                <w:sz w:val="14"/>
              </w:rPr>
              <w:t>десна лева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km 527+432 / km 58+836</w:t>
            </w:r>
          </w:p>
          <w:p w:rsidR="008D3FBC" w:rsidRDefault="0061744E">
            <w:pPr>
              <w:pStyle w:val="TableParagraph"/>
              <w:spacing w:before="0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km 527+432 / km 58+836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8" w:right="245"/>
              <w:rPr>
                <w:sz w:val="14"/>
              </w:rPr>
            </w:pPr>
            <w:r>
              <w:rPr>
                <w:sz w:val="14"/>
              </w:rPr>
              <w:t>изграђена планирана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лева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535+122 / km 66+526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8" w:right="996"/>
              <w:rPr>
                <w:sz w:val="14"/>
              </w:rPr>
            </w:pPr>
            <w:r>
              <w:rPr>
                <w:sz w:val="14"/>
              </w:rPr>
              <w:t>лева десна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* / km 76+000</w:t>
            </w:r>
          </w:p>
          <w:p w:rsidR="008D3FBC" w:rsidRDefault="0061744E">
            <w:pPr>
              <w:pStyle w:val="TableParagraph"/>
              <w:spacing w:before="0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km 541+500 / km 72+904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8" w:right="245"/>
              <w:rPr>
                <w:sz w:val="14"/>
              </w:rPr>
            </w:pPr>
            <w:r>
              <w:rPr>
                <w:sz w:val="14"/>
              </w:rPr>
              <w:t>планирана планирана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лева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551+375 / km 82+779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лева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552+709 / km 84+113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</w:tbl>
    <w:p w:rsidR="008D3FBC" w:rsidRDefault="0061744E">
      <w:pPr>
        <w:pStyle w:val="BodyText"/>
        <w:spacing w:before="7"/>
        <w:ind w:left="0"/>
        <w:rPr>
          <w:sz w:val="9"/>
        </w:rPr>
      </w:pPr>
      <w:r>
        <w:br w:type="column"/>
      </w: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417"/>
        <w:gridCol w:w="2211"/>
        <w:gridCol w:w="959"/>
      </w:tblGrid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лева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553+188 / km 84+592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7" w:right="997"/>
              <w:rPr>
                <w:sz w:val="14"/>
              </w:rPr>
            </w:pPr>
            <w:r>
              <w:rPr>
                <w:sz w:val="14"/>
              </w:rPr>
              <w:t>лева десна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558+410 / km 89+814</w:t>
            </w:r>
          </w:p>
          <w:p w:rsidR="008D3FBC" w:rsidRDefault="0061744E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558+759 / km 90+163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7" w:right="246"/>
              <w:rPr>
                <w:sz w:val="14"/>
              </w:rPr>
            </w:pPr>
            <w:r>
              <w:rPr>
                <w:sz w:val="14"/>
              </w:rPr>
              <w:t>планирана изграђена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ind w:left="57" w:right="997"/>
              <w:rPr>
                <w:sz w:val="14"/>
              </w:rPr>
            </w:pPr>
            <w:r>
              <w:rPr>
                <w:sz w:val="14"/>
              </w:rPr>
              <w:t>лева десна</w:t>
            </w:r>
          </w:p>
        </w:tc>
        <w:tc>
          <w:tcPr>
            <w:tcW w:w="2211" w:type="dxa"/>
          </w:tcPr>
          <w:p w:rsidR="008D3FBC" w:rsidRDefault="0061744E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559+410 / km 90+814</w:t>
            </w:r>
          </w:p>
          <w:p w:rsidR="008D3FBC" w:rsidRDefault="0061744E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559+265 / km 90+669</w:t>
            </w:r>
          </w:p>
        </w:tc>
        <w:tc>
          <w:tcPr>
            <w:tcW w:w="959" w:type="dxa"/>
          </w:tcPr>
          <w:p w:rsidR="008D3FBC" w:rsidRDefault="0061744E">
            <w:pPr>
              <w:pStyle w:val="TableParagraph"/>
              <w:ind w:left="57" w:right="246"/>
              <w:rPr>
                <w:sz w:val="14"/>
              </w:rPr>
            </w:pPr>
            <w:r>
              <w:rPr>
                <w:sz w:val="14"/>
              </w:rPr>
              <w:t>планирана планирана</w:t>
            </w:r>
          </w:p>
        </w:tc>
      </w:tr>
    </w:tbl>
    <w:p w:rsidR="008D3FBC" w:rsidRDefault="0061744E">
      <w:pPr>
        <w:pStyle w:val="BodyText"/>
        <w:spacing w:before="38" w:line="237" w:lineRule="auto"/>
        <w:ind w:left="233" w:right="127" w:firstLine="396"/>
        <w:jc w:val="both"/>
      </w:pPr>
      <w:r>
        <w:t>Стационаже km 558+410, km 558+759, km 559+410 km и 559+265 из редних бројева 13. и 14. су према Одлуци Уставног суда број IY 137/2006 од 19. јануара 2009. године.</w:t>
      </w:r>
    </w:p>
    <w:p w:rsidR="008D3FBC" w:rsidRDefault="0061744E">
      <w:pPr>
        <w:pStyle w:val="BodyText"/>
        <w:spacing w:line="237" w:lineRule="auto"/>
        <w:ind w:left="233" w:right="127" w:firstLine="396"/>
        <w:jc w:val="both"/>
      </w:pPr>
      <w:r>
        <w:t xml:space="preserve">Стационаже за изграђене садржаје су </w:t>
      </w:r>
      <w:r>
        <w:rPr>
          <w:spacing w:val="-3"/>
        </w:rPr>
        <w:t xml:space="preserve">коначне. </w:t>
      </w:r>
      <w:r>
        <w:t>За планиране садржаје стационаже су оријентационе и представљају средину дужине</w:t>
      </w:r>
      <w:r>
        <w:rPr>
          <w:spacing w:val="-7"/>
        </w:rPr>
        <w:t xml:space="preserve"> </w:t>
      </w:r>
      <w:r>
        <w:t>фронта</w:t>
      </w:r>
      <w:r>
        <w:rPr>
          <w:spacing w:val="-7"/>
        </w:rPr>
        <w:t xml:space="preserve"> </w:t>
      </w:r>
      <w:r>
        <w:t>локације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односу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улив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излив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аутопута.</w:t>
      </w:r>
      <w:r>
        <w:rPr>
          <w:spacing w:val="-7"/>
        </w:rPr>
        <w:t xml:space="preserve"> </w:t>
      </w:r>
      <w:r>
        <w:t>По- јам оријентационе стационаже подразумева да се у изради плана детаљне регулације стационажа за планиране садржаје може мак- симално</w:t>
      </w:r>
      <w:r>
        <w:rPr>
          <w:spacing w:val="25"/>
        </w:rPr>
        <w:t xml:space="preserve"> </w:t>
      </w:r>
      <w:r>
        <w:t>разликовати</w:t>
      </w:r>
      <w:r>
        <w:rPr>
          <w:spacing w:val="25"/>
        </w:rPr>
        <w:t xml:space="preserve"> </w:t>
      </w:r>
      <w:r>
        <w:t>±</w:t>
      </w:r>
      <w:r>
        <w:rPr>
          <w:spacing w:val="25"/>
        </w:rPr>
        <w:t xml:space="preserve"> </w:t>
      </w:r>
      <w:r>
        <w:t>1.000</w:t>
      </w:r>
      <w:r>
        <w:rPr>
          <w:spacing w:val="25"/>
        </w:rPr>
        <w:t xml:space="preserve"> </w:t>
      </w:r>
      <w:r>
        <w:t>m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оријентационе</w:t>
      </w:r>
      <w:r>
        <w:rPr>
          <w:spacing w:val="25"/>
        </w:rPr>
        <w:t xml:space="preserve"> </w:t>
      </w:r>
      <w:r>
        <w:t>стационаже</w:t>
      </w:r>
      <w:r>
        <w:rPr>
          <w:spacing w:val="25"/>
        </w:rPr>
        <w:t xml:space="preserve"> </w:t>
      </w:r>
      <w:r>
        <w:t>у</w:t>
      </w:r>
    </w:p>
    <w:p w:rsidR="008D3FBC" w:rsidRDefault="0061744E">
      <w:pPr>
        <w:pStyle w:val="BodyText"/>
        <w:spacing w:line="237" w:lineRule="auto"/>
        <w:ind w:left="630" w:hanging="397"/>
      </w:pPr>
      <w:r>
        <w:t>[m] и то за локације за које није издата локацијска дозвола. Постоје</w:t>
      </w:r>
      <w:r>
        <w:t>ћа ССГ – на левој страни у правцу раста стационаже,</w:t>
      </w:r>
    </w:p>
    <w:p w:rsidR="008D3FBC" w:rsidRDefault="0061744E">
      <w:pPr>
        <w:pStyle w:val="BodyText"/>
        <w:spacing w:line="237" w:lineRule="auto"/>
        <w:ind w:left="233" w:right="127"/>
        <w:jc w:val="both"/>
      </w:pPr>
      <w:r>
        <w:t>лева km 553+1882/ km 84+592 се уклања, јер не испуњава услове из Правилника о условима које са аспекта безбедности саобраћаја морају да испуњавају путни објекти и други елементи јавног пута („Службени гла</w:t>
      </w:r>
      <w:r>
        <w:t>сник РС”, брoj 50/11).”</w:t>
      </w:r>
    </w:p>
    <w:p w:rsidR="008D3FBC" w:rsidRDefault="008D3FBC">
      <w:pPr>
        <w:pStyle w:val="BodyText"/>
        <w:spacing w:before="8"/>
        <w:ind w:left="0"/>
        <w:rPr>
          <w:sz w:val="17"/>
        </w:rPr>
      </w:pPr>
    </w:p>
    <w:p w:rsidR="008D3FBC" w:rsidRDefault="0061744E">
      <w:pPr>
        <w:pStyle w:val="BodyText"/>
        <w:spacing w:line="237" w:lineRule="auto"/>
        <w:ind w:left="233" w:right="127" w:firstLine="396"/>
        <w:jc w:val="both"/>
      </w:pPr>
      <w:r>
        <w:t>Табела 3: У коридору аутопута Е-70 предвиђена су паркира- лишта на следећим локацијама:</w:t>
      </w:r>
    </w:p>
    <w:p w:rsidR="008D3FBC" w:rsidRDefault="008D3FBC">
      <w:pPr>
        <w:pStyle w:val="BodyText"/>
        <w:spacing w:before="1"/>
        <w:ind w:left="0"/>
        <w:rPr>
          <w:sz w:val="4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07"/>
        <w:gridCol w:w="1639"/>
        <w:gridCol w:w="907"/>
        <w:gridCol w:w="1129"/>
      </w:tblGrid>
      <w:tr w:rsidR="008D3FBC">
        <w:trPr>
          <w:trHeight w:val="52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ind w:left="130" w:hanging="5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left="67" w:right="55"/>
              <w:jc w:val="center"/>
              <w:rPr>
                <w:sz w:val="14"/>
              </w:rPr>
            </w:pPr>
            <w:r>
              <w:rPr>
                <w:sz w:val="14"/>
              </w:rPr>
              <w:t>Страна у правцу раста стационаже</w:t>
            </w:r>
          </w:p>
        </w:tc>
        <w:tc>
          <w:tcPr>
            <w:tcW w:w="1639" w:type="dxa"/>
          </w:tcPr>
          <w:p w:rsidR="008D3FBC" w:rsidRDefault="0061744E">
            <w:pPr>
              <w:pStyle w:val="TableParagraph"/>
              <w:spacing w:before="98"/>
              <w:ind w:left="505" w:right="423" w:hanging="52"/>
              <w:rPr>
                <w:sz w:val="14"/>
              </w:rPr>
            </w:pPr>
            <w:r>
              <w:rPr>
                <w:sz w:val="14"/>
              </w:rPr>
              <w:t>Стационажа стара/нова</w:t>
            </w:r>
          </w:p>
        </w:tc>
        <w:tc>
          <w:tcPr>
            <w:tcW w:w="907" w:type="dxa"/>
          </w:tcPr>
          <w:p w:rsidR="008D3FBC" w:rsidRDefault="008D3FB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D3FBC" w:rsidRDefault="0061744E">
            <w:pPr>
              <w:pStyle w:val="TableParagraph"/>
              <w:spacing w:before="0"/>
              <w:ind w:left="80"/>
              <w:rPr>
                <w:sz w:val="14"/>
              </w:rPr>
            </w:pPr>
            <w:r>
              <w:rPr>
                <w:sz w:val="14"/>
              </w:rPr>
              <w:t>Изграђеност</w:t>
            </w:r>
          </w:p>
        </w:tc>
        <w:tc>
          <w:tcPr>
            <w:tcW w:w="1129" w:type="dxa"/>
          </w:tcPr>
          <w:p w:rsidR="008D3FBC" w:rsidRDefault="008D3FB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D3FBC" w:rsidRDefault="0061744E">
            <w:pPr>
              <w:pStyle w:val="TableParagraph"/>
              <w:spacing w:before="0"/>
              <w:ind w:left="199"/>
              <w:rPr>
                <w:sz w:val="14"/>
              </w:rPr>
            </w:pPr>
            <w:r>
              <w:rPr>
                <w:sz w:val="14"/>
              </w:rPr>
              <w:t>Радни назив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десно</w:t>
            </w:r>
          </w:p>
        </w:tc>
        <w:tc>
          <w:tcPr>
            <w:tcW w:w="1639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km 481+000/km 12+404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планирано</w:t>
            </w:r>
          </w:p>
        </w:tc>
        <w:tc>
          <w:tcPr>
            <w:tcW w:w="1129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„Адашевци југ”</w:t>
            </w:r>
          </w:p>
        </w:tc>
      </w:tr>
      <w:tr w:rsidR="008D3FBC">
        <w:trPr>
          <w:trHeight w:val="84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907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ind w:right="480"/>
              <w:rPr>
                <w:sz w:val="14"/>
              </w:rPr>
            </w:pPr>
            <w:r>
              <w:rPr>
                <w:sz w:val="14"/>
              </w:rPr>
              <w:t>лево десно</w:t>
            </w:r>
          </w:p>
        </w:tc>
        <w:tc>
          <w:tcPr>
            <w:tcW w:w="1639" w:type="dxa"/>
          </w:tcPr>
          <w:p w:rsidR="008D3FBC" w:rsidRDefault="0061744E">
            <w:pPr>
              <w:pStyle w:val="TableParagraph"/>
              <w:ind w:right="123"/>
              <w:rPr>
                <w:sz w:val="14"/>
              </w:rPr>
            </w:pPr>
            <w:r>
              <w:rPr>
                <w:sz w:val="14"/>
              </w:rPr>
              <w:t>km 489+500/ km 20+904 km 489+500/ km20+904</w:t>
            </w:r>
          </w:p>
          <w:p w:rsidR="008D3FBC" w:rsidRDefault="0061744E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z w:val="14"/>
              </w:rPr>
              <w:t>по изградњи петље</w:t>
            </w:r>
          </w:p>
          <w:p w:rsidR="008D3FBC" w:rsidRDefault="0061744E">
            <w:pPr>
              <w:pStyle w:val="TableParagraph"/>
              <w:spacing w:before="0"/>
              <w:ind w:right="123"/>
              <w:rPr>
                <w:sz w:val="14"/>
              </w:rPr>
            </w:pPr>
            <w:r>
              <w:rPr>
                <w:sz w:val="14"/>
              </w:rPr>
              <w:t>„Кузмин 2” се укидају оба паркиралишта</w:t>
            </w:r>
          </w:p>
        </w:tc>
        <w:tc>
          <w:tcPr>
            <w:tcW w:w="907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ind w:left="57" w:right="225"/>
              <w:rPr>
                <w:sz w:val="14"/>
              </w:rPr>
            </w:pPr>
            <w:r>
              <w:rPr>
                <w:sz w:val="14"/>
              </w:rPr>
              <w:t>изграђено изграђено</w:t>
            </w:r>
          </w:p>
        </w:tc>
        <w:tc>
          <w:tcPr>
            <w:tcW w:w="1129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ind w:left="57" w:right="552"/>
              <w:rPr>
                <w:sz w:val="14"/>
              </w:rPr>
            </w:pPr>
            <w:r>
              <w:rPr>
                <w:sz w:val="14"/>
              </w:rPr>
              <w:t>Кузмин Кузмин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2.*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right="480"/>
              <w:rPr>
                <w:sz w:val="14"/>
              </w:rPr>
            </w:pPr>
            <w:r>
              <w:rPr>
                <w:sz w:val="14"/>
              </w:rPr>
              <w:t>лево десно</w:t>
            </w:r>
          </w:p>
        </w:tc>
        <w:tc>
          <w:tcPr>
            <w:tcW w:w="1639" w:type="dxa"/>
          </w:tcPr>
          <w:p w:rsidR="008D3FBC" w:rsidRDefault="0061744E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*/ km 19+310</w:t>
            </w:r>
          </w:p>
          <w:p w:rsidR="008D3FBC" w:rsidRDefault="0061744E">
            <w:pPr>
              <w:pStyle w:val="TableParagraph"/>
              <w:spacing w:before="0" w:line="161" w:lineRule="exact"/>
              <w:ind w:left="91"/>
              <w:rPr>
                <w:sz w:val="14"/>
              </w:rPr>
            </w:pPr>
            <w:r>
              <w:rPr>
                <w:sz w:val="14"/>
              </w:rPr>
              <w:t>*/ km 19+310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left="57" w:right="186"/>
              <w:rPr>
                <w:sz w:val="14"/>
              </w:rPr>
            </w:pPr>
            <w:r>
              <w:rPr>
                <w:sz w:val="14"/>
              </w:rPr>
              <w:t>планирано планирано</w:t>
            </w:r>
          </w:p>
        </w:tc>
        <w:tc>
          <w:tcPr>
            <w:tcW w:w="1129" w:type="dxa"/>
          </w:tcPr>
          <w:p w:rsidR="008D3FBC" w:rsidRDefault="0061744E">
            <w:pPr>
              <w:pStyle w:val="TableParagraph"/>
              <w:ind w:left="57" w:right="552"/>
              <w:rPr>
                <w:sz w:val="14"/>
              </w:rPr>
            </w:pPr>
            <w:r>
              <w:rPr>
                <w:sz w:val="14"/>
              </w:rPr>
              <w:t>Кузмин Кузмин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right="480"/>
              <w:rPr>
                <w:sz w:val="14"/>
              </w:rPr>
            </w:pPr>
            <w:r>
              <w:rPr>
                <w:sz w:val="14"/>
              </w:rPr>
              <w:t>лево десно</w:t>
            </w:r>
          </w:p>
        </w:tc>
        <w:tc>
          <w:tcPr>
            <w:tcW w:w="1639" w:type="dxa"/>
          </w:tcPr>
          <w:p w:rsidR="008D3FBC" w:rsidRDefault="0061744E">
            <w:pPr>
              <w:pStyle w:val="TableParagraph"/>
              <w:ind w:right="123"/>
              <w:rPr>
                <w:sz w:val="14"/>
              </w:rPr>
            </w:pPr>
            <w:r>
              <w:rPr>
                <w:sz w:val="14"/>
              </w:rPr>
              <w:t>km 503+100/ km 34+504 km 502+240/ km 33+644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left="57" w:right="225"/>
              <w:rPr>
                <w:sz w:val="14"/>
              </w:rPr>
            </w:pPr>
            <w:r>
              <w:rPr>
                <w:sz w:val="14"/>
              </w:rPr>
              <w:t>изграђено изграђено</w:t>
            </w:r>
          </w:p>
        </w:tc>
        <w:tc>
          <w:tcPr>
            <w:tcW w:w="1129" w:type="dxa"/>
          </w:tcPr>
          <w:p w:rsidR="008D3FBC" w:rsidRDefault="0061744E">
            <w:pPr>
              <w:pStyle w:val="TableParagraph"/>
              <w:ind w:left="57" w:right="552"/>
              <w:rPr>
                <w:sz w:val="14"/>
              </w:rPr>
            </w:pPr>
            <w:r>
              <w:rPr>
                <w:sz w:val="14"/>
              </w:rPr>
              <w:t>Лаћарак Лаћарак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right="480"/>
              <w:rPr>
                <w:sz w:val="14"/>
              </w:rPr>
            </w:pPr>
            <w:r>
              <w:rPr>
                <w:sz w:val="14"/>
              </w:rPr>
              <w:t>лево десно</w:t>
            </w:r>
          </w:p>
        </w:tc>
        <w:tc>
          <w:tcPr>
            <w:tcW w:w="1639" w:type="dxa"/>
          </w:tcPr>
          <w:p w:rsidR="008D3FBC" w:rsidRDefault="0061744E">
            <w:pPr>
              <w:pStyle w:val="TableParagraph"/>
              <w:ind w:right="123"/>
              <w:rPr>
                <w:sz w:val="14"/>
              </w:rPr>
            </w:pPr>
            <w:r>
              <w:rPr>
                <w:sz w:val="14"/>
              </w:rPr>
              <w:t>km 520+835/ km 52+239 km 519+880/ km 51+284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left="57" w:right="225"/>
              <w:rPr>
                <w:sz w:val="14"/>
              </w:rPr>
            </w:pPr>
            <w:r>
              <w:rPr>
                <w:sz w:val="14"/>
              </w:rPr>
              <w:t>изграђено изграђено</w:t>
            </w:r>
          </w:p>
        </w:tc>
        <w:tc>
          <w:tcPr>
            <w:tcW w:w="1129" w:type="dxa"/>
          </w:tcPr>
          <w:p w:rsidR="008D3FBC" w:rsidRDefault="0061744E">
            <w:pPr>
              <w:pStyle w:val="TableParagraph"/>
              <w:ind w:left="57" w:right="431"/>
              <w:rPr>
                <w:sz w:val="14"/>
              </w:rPr>
            </w:pPr>
            <w:r>
              <w:rPr>
                <w:sz w:val="14"/>
              </w:rPr>
              <w:t>Шашинци Шашинци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лево</w:t>
            </w:r>
          </w:p>
        </w:tc>
        <w:tc>
          <w:tcPr>
            <w:tcW w:w="1639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km 531+000/ km 62+404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изграђено</w:t>
            </w:r>
          </w:p>
        </w:tc>
        <w:tc>
          <w:tcPr>
            <w:tcW w:w="1129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десно</w:t>
            </w:r>
          </w:p>
        </w:tc>
        <w:tc>
          <w:tcPr>
            <w:tcW w:w="1639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km 539+122/ km 70+526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планирано</w:t>
            </w:r>
          </w:p>
        </w:tc>
        <w:tc>
          <w:tcPr>
            <w:tcW w:w="1129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десна</w:t>
            </w:r>
          </w:p>
        </w:tc>
        <w:tc>
          <w:tcPr>
            <w:tcW w:w="1639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km 552+421/ km 83+825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планирано</w:t>
            </w:r>
          </w:p>
        </w:tc>
        <w:tc>
          <w:tcPr>
            <w:tcW w:w="1129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Шимановци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Лева</w:t>
            </w:r>
          </w:p>
        </w:tc>
        <w:tc>
          <w:tcPr>
            <w:tcW w:w="1639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km 471+942/ km 4+391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планирано</w:t>
            </w:r>
          </w:p>
        </w:tc>
        <w:tc>
          <w:tcPr>
            <w:tcW w:w="1129" w:type="dxa"/>
          </w:tcPr>
          <w:p w:rsidR="008D3FBC" w:rsidRDefault="0061744E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sz w:val="14"/>
              </w:rPr>
              <w:t>Гранични прелаз Батровци</w:t>
            </w:r>
          </w:p>
        </w:tc>
      </w:tr>
    </w:tbl>
    <w:p w:rsidR="008D3FBC" w:rsidRDefault="008D3FBC">
      <w:pPr>
        <w:pStyle w:val="BodyText"/>
        <w:spacing w:before="2"/>
        <w:ind w:left="0"/>
        <w:rPr>
          <w:sz w:val="21"/>
        </w:rPr>
      </w:pPr>
    </w:p>
    <w:p w:rsidR="008D3FBC" w:rsidRDefault="0061744E">
      <w:pPr>
        <w:pStyle w:val="BodyText"/>
        <w:spacing w:line="237" w:lineRule="auto"/>
        <w:ind w:left="233" w:right="127" w:firstLine="396"/>
        <w:jc w:val="both"/>
      </w:pPr>
      <w:r>
        <w:t>Табела 4: Дуж аутопута Е-70 планиране су основне базе за одржавање путева и следеће станице за наплату путарине:</w:t>
      </w:r>
    </w:p>
    <w:p w:rsidR="008D3FBC" w:rsidRDefault="008D3FBC">
      <w:pPr>
        <w:pStyle w:val="BodyText"/>
        <w:ind w:left="0"/>
        <w:rPr>
          <w:sz w:val="4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247"/>
        <w:gridCol w:w="1474"/>
        <w:gridCol w:w="907"/>
        <w:gridCol w:w="964"/>
      </w:tblGrid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130" w:hanging="5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1247" w:type="dxa"/>
          </w:tcPr>
          <w:p w:rsidR="008D3FBC" w:rsidRDefault="0061744E">
            <w:pPr>
              <w:pStyle w:val="TableParagraph"/>
              <w:spacing w:before="98"/>
              <w:ind w:left="35" w:right="25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</w:p>
        </w:tc>
        <w:tc>
          <w:tcPr>
            <w:tcW w:w="1474" w:type="dxa"/>
          </w:tcPr>
          <w:p w:rsidR="008D3FBC" w:rsidRDefault="0061744E">
            <w:pPr>
              <w:pStyle w:val="TableParagraph"/>
              <w:ind w:left="422" w:right="341" w:hanging="52"/>
              <w:rPr>
                <w:sz w:val="14"/>
              </w:rPr>
            </w:pPr>
            <w:r>
              <w:rPr>
                <w:sz w:val="14"/>
              </w:rPr>
              <w:t>Стационажа стара/нова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spacing w:before="98"/>
              <w:ind w:left="80"/>
              <w:rPr>
                <w:sz w:val="14"/>
              </w:rPr>
            </w:pPr>
            <w:r>
              <w:rPr>
                <w:sz w:val="14"/>
              </w:rPr>
              <w:t>Изграђеност</w:t>
            </w:r>
          </w:p>
        </w:tc>
        <w:tc>
          <w:tcPr>
            <w:tcW w:w="964" w:type="dxa"/>
          </w:tcPr>
          <w:p w:rsidR="008D3FBC" w:rsidRDefault="0061744E">
            <w:pPr>
              <w:pStyle w:val="TableParagraph"/>
              <w:spacing w:before="98"/>
              <w:ind w:left="302"/>
              <w:rPr>
                <w:sz w:val="14"/>
              </w:rPr>
            </w:pPr>
            <w:r>
              <w:rPr>
                <w:sz w:val="14"/>
              </w:rPr>
              <w:t>Назив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47" w:type="dxa"/>
          </w:tcPr>
          <w:p w:rsidR="008D3FBC" w:rsidRDefault="0061744E">
            <w:pPr>
              <w:pStyle w:val="TableParagraph"/>
              <w:spacing w:before="98"/>
              <w:ind w:left="34" w:right="51"/>
              <w:jc w:val="center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474" w:type="dxa"/>
          </w:tcPr>
          <w:p w:rsidR="008D3FBC" w:rsidRDefault="0061744E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491+000 /</w:t>
            </w:r>
          </w:p>
          <w:p w:rsidR="008D3FBC" w:rsidRDefault="0061744E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21+966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  <w:tc>
          <w:tcPr>
            <w:tcW w:w="964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„Кузмин”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247" w:type="dxa"/>
          </w:tcPr>
          <w:p w:rsidR="008D3FBC" w:rsidRDefault="0061744E">
            <w:pPr>
              <w:pStyle w:val="TableParagraph"/>
              <w:spacing w:before="98"/>
              <w:ind w:left="34" w:right="51"/>
              <w:jc w:val="center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474" w:type="dxa"/>
          </w:tcPr>
          <w:p w:rsidR="008D3FBC" w:rsidRDefault="0061744E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525+700 /</w:t>
            </w:r>
          </w:p>
          <w:p w:rsidR="008D3FBC" w:rsidRDefault="0061744E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57+104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  <w:tc>
          <w:tcPr>
            <w:tcW w:w="964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„Рума”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247" w:type="dxa"/>
          </w:tcPr>
          <w:p w:rsidR="008D3FBC" w:rsidRDefault="0061744E">
            <w:pPr>
              <w:pStyle w:val="TableParagraph"/>
              <w:spacing w:before="98"/>
              <w:ind w:left="34" w:right="51"/>
              <w:jc w:val="center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474" w:type="dxa"/>
          </w:tcPr>
          <w:p w:rsidR="008D3FBC" w:rsidRDefault="0061744E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563+900 /</w:t>
            </w:r>
          </w:p>
          <w:p w:rsidR="008D3FBC" w:rsidRDefault="0061744E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92+190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  <w:tc>
          <w:tcPr>
            <w:tcW w:w="964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„Добановци”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247" w:type="dxa"/>
          </w:tcPr>
          <w:p w:rsidR="008D3FBC" w:rsidRDefault="0061744E">
            <w:pPr>
              <w:pStyle w:val="TableParagraph"/>
              <w:ind w:left="34" w:right="51"/>
              <w:jc w:val="center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47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*/ km 8+717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  <w:tc>
          <w:tcPr>
            <w:tcW w:w="96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„Шид”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247" w:type="dxa"/>
          </w:tcPr>
          <w:p w:rsidR="008D3FBC" w:rsidRDefault="0061744E">
            <w:pPr>
              <w:pStyle w:val="TableParagraph"/>
              <w:ind w:left="35" w:right="51"/>
              <w:jc w:val="center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47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* / km 84+358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  <w:tc>
          <w:tcPr>
            <w:tcW w:w="96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„Крњешевци”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247" w:type="dxa"/>
          </w:tcPr>
          <w:p w:rsidR="008D3FBC" w:rsidRDefault="0061744E">
            <w:pPr>
              <w:pStyle w:val="TableParagraph"/>
              <w:ind w:left="35" w:right="51"/>
              <w:jc w:val="center"/>
              <w:rPr>
                <w:sz w:val="14"/>
              </w:rPr>
            </w:pPr>
            <w:r>
              <w:rPr>
                <w:sz w:val="14"/>
              </w:rPr>
              <w:t>База за одржавање</w:t>
            </w:r>
          </w:p>
        </w:tc>
        <w:tc>
          <w:tcPr>
            <w:tcW w:w="147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*/ km 92+190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  <w:tc>
          <w:tcPr>
            <w:tcW w:w="96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„Добановци”</w:t>
            </w:r>
          </w:p>
        </w:tc>
      </w:tr>
    </w:tbl>
    <w:p w:rsidR="008D3FBC" w:rsidRDefault="008D3FBC">
      <w:pPr>
        <w:pStyle w:val="BodyText"/>
        <w:spacing w:before="3"/>
        <w:ind w:left="0"/>
        <w:rPr>
          <w:sz w:val="25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247"/>
        <w:gridCol w:w="1417"/>
        <w:gridCol w:w="907"/>
        <w:gridCol w:w="1020"/>
      </w:tblGrid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130" w:hanging="5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1247" w:type="dxa"/>
          </w:tcPr>
          <w:p w:rsidR="008D3FBC" w:rsidRDefault="0061744E">
            <w:pPr>
              <w:pStyle w:val="TableParagraph"/>
              <w:spacing w:before="98"/>
              <w:ind w:left="376"/>
              <w:rPr>
                <w:sz w:val="14"/>
              </w:rPr>
            </w:pPr>
            <w:r>
              <w:rPr>
                <w:sz w:val="14"/>
              </w:rPr>
              <w:t>Садржај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spacing w:before="98"/>
              <w:ind w:left="342"/>
              <w:rPr>
                <w:sz w:val="14"/>
              </w:rPr>
            </w:pPr>
            <w:r>
              <w:rPr>
                <w:sz w:val="14"/>
              </w:rPr>
              <w:t>Стационажа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spacing w:before="98"/>
              <w:ind w:left="80"/>
              <w:rPr>
                <w:sz w:val="14"/>
              </w:rPr>
            </w:pPr>
            <w:r>
              <w:rPr>
                <w:sz w:val="14"/>
              </w:rPr>
              <w:t>Изграђеност</w:t>
            </w:r>
          </w:p>
        </w:tc>
        <w:tc>
          <w:tcPr>
            <w:tcW w:w="1020" w:type="dxa"/>
          </w:tcPr>
          <w:p w:rsidR="008D3FBC" w:rsidRDefault="0061744E">
            <w:pPr>
              <w:pStyle w:val="TableParagraph"/>
              <w:spacing w:before="98"/>
              <w:ind w:left="0" w:right="132"/>
              <w:jc w:val="right"/>
              <w:rPr>
                <w:sz w:val="14"/>
              </w:rPr>
            </w:pPr>
            <w:r>
              <w:rPr>
                <w:sz w:val="14"/>
              </w:rPr>
              <w:t>Радни назив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247" w:type="dxa"/>
          </w:tcPr>
          <w:p w:rsidR="008D3FBC" w:rsidRDefault="0061744E">
            <w:pPr>
              <w:pStyle w:val="TableParagraph"/>
              <w:ind w:right="82"/>
              <w:rPr>
                <w:sz w:val="14"/>
              </w:rPr>
            </w:pPr>
            <w:r>
              <w:rPr>
                <w:sz w:val="14"/>
              </w:rPr>
              <w:t>Наплата путарине чеона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475+680 /</w:t>
            </w:r>
          </w:p>
          <w:p w:rsidR="008D3FBC" w:rsidRDefault="0061744E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7+090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  <w:tc>
          <w:tcPr>
            <w:tcW w:w="1020" w:type="dxa"/>
          </w:tcPr>
          <w:p w:rsidR="008D3FBC" w:rsidRDefault="0061744E">
            <w:pPr>
              <w:pStyle w:val="TableParagraph"/>
              <w:ind w:left="57" w:right="250"/>
              <w:rPr>
                <w:sz w:val="14"/>
              </w:rPr>
            </w:pPr>
            <w:r>
              <w:rPr>
                <w:sz w:val="14"/>
              </w:rPr>
              <w:t>„Адашевци север”</w:t>
            </w:r>
          </w:p>
        </w:tc>
      </w:tr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247" w:type="dxa"/>
          </w:tcPr>
          <w:p w:rsidR="008D3FBC" w:rsidRDefault="0061744E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sz w:val="14"/>
              </w:rPr>
              <w:t>Наплата путарине чеона</w:t>
            </w:r>
          </w:p>
        </w:tc>
        <w:tc>
          <w:tcPr>
            <w:tcW w:w="1417" w:type="dxa"/>
          </w:tcPr>
          <w:p w:rsidR="008D3FBC" w:rsidRDefault="0061744E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551+941 /</w:t>
            </w:r>
          </w:p>
          <w:p w:rsidR="008D3FBC" w:rsidRDefault="0061744E">
            <w:pPr>
              <w:pStyle w:val="TableParagraph"/>
              <w:spacing w:before="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km 83+345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  <w:tc>
          <w:tcPr>
            <w:tcW w:w="1020" w:type="dxa"/>
          </w:tcPr>
          <w:p w:rsidR="008D3FBC" w:rsidRDefault="0061744E">
            <w:pPr>
              <w:pStyle w:val="TableParagraph"/>
              <w:spacing w:before="98"/>
              <w:ind w:left="0" w:right="99"/>
              <w:jc w:val="right"/>
              <w:rPr>
                <w:sz w:val="14"/>
              </w:rPr>
            </w:pPr>
            <w:r>
              <w:rPr>
                <w:sz w:val="14"/>
              </w:rPr>
              <w:t>„Шимановци”</w:t>
            </w:r>
          </w:p>
        </w:tc>
      </w:tr>
    </w:tbl>
    <w:p w:rsidR="008D3FBC" w:rsidRDefault="0061744E">
      <w:pPr>
        <w:pStyle w:val="BodyText"/>
        <w:spacing w:before="38" w:line="237" w:lineRule="auto"/>
        <w:ind w:left="233" w:right="127" w:firstLine="396"/>
        <w:jc w:val="both"/>
      </w:pPr>
      <w:r>
        <w:t xml:space="preserve">Стационаже за изграђене садржаје су </w:t>
      </w:r>
      <w:r>
        <w:rPr>
          <w:spacing w:val="-3"/>
        </w:rPr>
        <w:t xml:space="preserve">коначне. </w:t>
      </w:r>
      <w:r>
        <w:t>За планиране садржаје стационаже су оријентационе и представљају средину дужине</w:t>
      </w:r>
      <w:r>
        <w:rPr>
          <w:spacing w:val="-7"/>
        </w:rPr>
        <w:t xml:space="preserve"> </w:t>
      </w:r>
      <w:r>
        <w:t>фронта</w:t>
      </w:r>
      <w:r>
        <w:rPr>
          <w:spacing w:val="-7"/>
        </w:rPr>
        <w:t xml:space="preserve"> </w:t>
      </w:r>
      <w:r>
        <w:t>локације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односу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улив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излив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аутопута.</w:t>
      </w:r>
      <w:r>
        <w:rPr>
          <w:spacing w:val="-7"/>
        </w:rPr>
        <w:t xml:space="preserve"> </w:t>
      </w:r>
      <w:r>
        <w:t>По- јам оријентационе стационаже подразумева да се у изради плана детаљне рег</w:t>
      </w:r>
      <w:r>
        <w:t>улације стационажа за планиране садржаје може мак- симално</w:t>
      </w:r>
      <w:r>
        <w:rPr>
          <w:spacing w:val="25"/>
        </w:rPr>
        <w:t xml:space="preserve"> </w:t>
      </w:r>
      <w:r>
        <w:t>разликовати</w:t>
      </w:r>
      <w:r>
        <w:rPr>
          <w:spacing w:val="25"/>
        </w:rPr>
        <w:t xml:space="preserve"> </w:t>
      </w:r>
      <w:r>
        <w:t>±</w:t>
      </w:r>
      <w:r>
        <w:rPr>
          <w:spacing w:val="25"/>
        </w:rPr>
        <w:t xml:space="preserve"> </w:t>
      </w:r>
      <w:r>
        <w:t>1.000</w:t>
      </w:r>
      <w:r>
        <w:rPr>
          <w:spacing w:val="25"/>
        </w:rPr>
        <w:t xml:space="preserve"> </w:t>
      </w:r>
      <w:r>
        <w:t>m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оријентационе</w:t>
      </w:r>
      <w:r>
        <w:rPr>
          <w:spacing w:val="25"/>
        </w:rPr>
        <w:t xml:space="preserve"> </w:t>
      </w:r>
      <w:r>
        <w:t>стационаже</w:t>
      </w:r>
      <w:r>
        <w:rPr>
          <w:spacing w:val="25"/>
        </w:rPr>
        <w:t xml:space="preserve"> </w:t>
      </w:r>
      <w:r>
        <w:t>у</w:t>
      </w:r>
    </w:p>
    <w:p w:rsidR="008D3FBC" w:rsidRDefault="0061744E">
      <w:pPr>
        <w:pStyle w:val="BodyText"/>
        <w:spacing w:line="205" w:lineRule="exact"/>
        <w:ind w:left="233"/>
        <w:jc w:val="both"/>
      </w:pPr>
      <w:r>
        <w:t>[m] и то за локације за које није издата локацијска дозвола.</w:t>
      </w:r>
    </w:p>
    <w:p w:rsidR="008D3FBC" w:rsidRDefault="008D3FBC">
      <w:pPr>
        <w:spacing w:line="205" w:lineRule="exact"/>
        <w:jc w:val="both"/>
        <w:sectPr w:rsidR="008D3FBC">
          <w:pgSz w:w="12480" w:h="15710"/>
          <w:pgMar w:top="140" w:right="720" w:bottom="280" w:left="740" w:header="720" w:footer="720" w:gutter="0"/>
          <w:cols w:num="2" w:space="720" w:equalWidth="0">
            <w:col w:w="5507" w:space="40"/>
            <w:col w:w="5473"/>
          </w:cols>
        </w:sectPr>
      </w:pPr>
    </w:p>
    <w:p w:rsidR="008D3FBC" w:rsidRDefault="0061744E">
      <w:pPr>
        <w:pStyle w:val="BodyText"/>
        <w:spacing w:before="73" w:line="232" w:lineRule="auto"/>
        <w:ind w:right="60" w:firstLine="396"/>
        <w:jc w:val="both"/>
      </w:pPr>
      <w:r>
        <w:lastRenderedPageBreak/>
        <w:pict>
          <v:shape id="_x0000_s1036" style="position:absolute;left:0;text-align:left;margin-left:0;margin-top:785.2pt;width:.1pt;height:738.95pt;z-index:251654144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t xml:space="preserve">Табела 5: У оквиру аутопута Е-70 егзистираће следеће сао- </w:t>
      </w:r>
      <w:r>
        <w:t>браћајне петље:</w:t>
      </w:r>
    </w:p>
    <w:p w:rsidR="008D3FBC" w:rsidRDefault="008D3FBC">
      <w:pPr>
        <w:pStyle w:val="BodyText"/>
        <w:spacing w:before="9"/>
        <w:ind w:left="0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611"/>
        <w:gridCol w:w="2084"/>
        <w:gridCol w:w="908"/>
      </w:tblGrid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1611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Назив петље</w:t>
            </w:r>
          </w:p>
        </w:tc>
        <w:tc>
          <w:tcPr>
            <w:tcW w:w="2084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Стационажа</w:t>
            </w:r>
          </w:p>
        </w:tc>
        <w:tc>
          <w:tcPr>
            <w:tcW w:w="908" w:type="dxa"/>
          </w:tcPr>
          <w:p w:rsidR="008D3FBC" w:rsidRDefault="0061744E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Изграђеност</w:t>
            </w:r>
          </w:p>
        </w:tc>
      </w:tr>
      <w:tr w:rsidR="008D3FBC">
        <w:trPr>
          <w:trHeight w:val="100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61744E">
            <w:pPr>
              <w:pStyle w:val="TableParagraph"/>
              <w:spacing w:before="130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611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0"/>
              <w:ind w:right="220"/>
              <w:rPr>
                <w:sz w:val="14"/>
              </w:rPr>
            </w:pPr>
            <w:r>
              <w:rPr>
                <w:sz w:val="14"/>
              </w:rPr>
              <w:t>„Батровци”  укрштање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„Батровци”</w:t>
            </w:r>
          </w:p>
        </w:tc>
        <w:tc>
          <w:tcPr>
            <w:tcW w:w="2084" w:type="dxa"/>
          </w:tcPr>
          <w:p w:rsidR="008D3FBC" w:rsidRDefault="0061744E">
            <w:pPr>
              <w:pStyle w:val="TableParagraph"/>
              <w:ind w:right="161"/>
              <w:rPr>
                <w:sz w:val="14"/>
              </w:rPr>
            </w:pPr>
            <w:r>
              <w:rPr>
                <w:sz w:val="14"/>
              </w:rPr>
              <w:t>km 2+104 – Важећи референтни систем и Уредба о</w:t>
            </w: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категоризацији државних путева („Службени гласник РС”, бр.</w:t>
            </w:r>
          </w:p>
          <w:p w:rsidR="008D3FBC" w:rsidRDefault="0061744E">
            <w:pPr>
              <w:pStyle w:val="TableParagraph"/>
              <w:spacing w:before="0"/>
              <w:ind w:right="500"/>
              <w:rPr>
                <w:sz w:val="14"/>
              </w:rPr>
            </w:pPr>
            <w:r>
              <w:rPr>
                <w:sz w:val="14"/>
              </w:rPr>
              <w:t>105/13, 119/13 и 93/15) km 470+700</w:t>
            </w:r>
          </w:p>
        </w:tc>
        <w:tc>
          <w:tcPr>
            <w:tcW w:w="908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8D3FBC">
        <w:trPr>
          <w:trHeight w:val="68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611" w:type="dxa"/>
          </w:tcPr>
          <w:p w:rsidR="008D3FBC" w:rsidRDefault="008D3FB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D3FBC" w:rsidRDefault="0061744E">
            <w:pPr>
              <w:pStyle w:val="TableParagraph"/>
              <w:spacing w:before="0"/>
              <w:ind w:right="475"/>
              <w:rPr>
                <w:sz w:val="14"/>
              </w:rPr>
            </w:pPr>
            <w:r>
              <w:rPr>
                <w:sz w:val="14"/>
              </w:rPr>
              <w:t>„Адашевци” укрштање „Шид”</w:t>
            </w:r>
          </w:p>
        </w:tc>
        <w:tc>
          <w:tcPr>
            <w:tcW w:w="2084" w:type="dxa"/>
          </w:tcPr>
          <w:p w:rsidR="008D3FBC" w:rsidRDefault="0061744E">
            <w:pPr>
              <w:pStyle w:val="TableParagraph"/>
              <w:ind w:right="161"/>
              <w:rPr>
                <w:sz w:val="14"/>
              </w:rPr>
            </w:pPr>
            <w:r>
              <w:rPr>
                <w:sz w:val="14"/>
              </w:rPr>
              <w:t>km 8+711 – Важећи референтни систем и Уредба о</w:t>
            </w: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категоризацији државних путева km 477+305</w:t>
            </w:r>
          </w:p>
        </w:tc>
        <w:tc>
          <w:tcPr>
            <w:tcW w:w="908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68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611" w:type="dxa"/>
          </w:tcPr>
          <w:p w:rsidR="008D3FBC" w:rsidRDefault="008D3FB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D3FBC" w:rsidRDefault="0061744E">
            <w:pPr>
              <w:pStyle w:val="TableParagraph"/>
              <w:spacing w:before="0"/>
              <w:ind w:right="289"/>
              <w:rPr>
                <w:sz w:val="14"/>
              </w:rPr>
            </w:pPr>
            <w:r>
              <w:rPr>
                <w:sz w:val="14"/>
              </w:rPr>
              <w:t>„Кузмин” 2 укрштање „Кузмин”</w:t>
            </w:r>
          </w:p>
        </w:tc>
        <w:tc>
          <w:tcPr>
            <w:tcW w:w="2084" w:type="dxa"/>
          </w:tcPr>
          <w:p w:rsidR="008D3FBC" w:rsidRDefault="0061744E">
            <w:pPr>
              <w:pStyle w:val="TableParagraph"/>
              <w:ind w:right="238"/>
              <w:rPr>
                <w:sz w:val="14"/>
              </w:rPr>
            </w:pPr>
            <w:r>
              <w:rPr>
                <w:sz w:val="14"/>
              </w:rPr>
              <w:t>km 20+586 – Важећи референтни систем и Уредба о категоризацији државних путева.</w:t>
            </w:r>
          </w:p>
        </w:tc>
        <w:tc>
          <w:tcPr>
            <w:tcW w:w="908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  <w:tr w:rsidR="008D3FBC">
        <w:trPr>
          <w:trHeight w:val="68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0"/>
              <w:ind w:left="91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611" w:type="dxa"/>
          </w:tcPr>
          <w:p w:rsidR="008D3FBC" w:rsidRDefault="008D3FB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D3FBC" w:rsidRDefault="0061744E">
            <w:pPr>
              <w:pStyle w:val="TableParagraph"/>
              <w:spacing w:before="0"/>
              <w:ind w:right="326" w:firstLine="35"/>
              <w:rPr>
                <w:sz w:val="14"/>
              </w:rPr>
            </w:pPr>
            <w:r>
              <w:rPr>
                <w:sz w:val="14"/>
              </w:rPr>
              <w:t>„Кузмин” укрштање „Кузмин”</w:t>
            </w:r>
          </w:p>
        </w:tc>
        <w:tc>
          <w:tcPr>
            <w:tcW w:w="2084" w:type="dxa"/>
          </w:tcPr>
          <w:p w:rsidR="008D3FBC" w:rsidRDefault="0061744E"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 xml:space="preserve">km 22+556 – Важећи референтни систем и </w:t>
            </w:r>
            <w:r>
              <w:rPr>
                <w:spacing w:val="-3"/>
                <w:sz w:val="14"/>
              </w:rPr>
              <w:t xml:space="preserve">Уредба </w:t>
            </w:r>
            <w:r>
              <w:rPr>
                <w:sz w:val="14"/>
              </w:rPr>
              <w:t>о категоризацији државних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путева km 491+151</w:t>
            </w:r>
          </w:p>
        </w:tc>
        <w:tc>
          <w:tcPr>
            <w:tcW w:w="908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68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0"/>
              <w:ind w:left="91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611" w:type="dxa"/>
          </w:tcPr>
          <w:p w:rsidR="008D3FBC" w:rsidRDefault="0061744E">
            <w:pPr>
              <w:pStyle w:val="TableParagraph"/>
              <w:spacing w:before="98"/>
              <w:ind w:right="180"/>
              <w:rPr>
                <w:sz w:val="14"/>
              </w:rPr>
            </w:pPr>
            <w:r>
              <w:rPr>
                <w:sz w:val="14"/>
              </w:rPr>
              <w:t>„Сремска Митровица” укрштање „Сремска Митровица”</w:t>
            </w:r>
          </w:p>
        </w:tc>
        <w:tc>
          <w:tcPr>
            <w:tcW w:w="2084" w:type="dxa"/>
          </w:tcPr>
          <w:p w:rsidR="008D3FBC" w:rsidRDefault="0061744E"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 xml:space="preserve">km 44+219 – Важећи референтни систем и </w:t>
            </w:r>
            <w:r>
              <w:rPr>
                <w:spacing w:val="-3"/>
                <w:sz w:val="14"/>
              </w:rPr>
              <w:t xml:space="preserve">Уредба </w:t>
            </w:r>
            <w:r>
              <w:rPr>
                <w:sz w:val="14"/>
              </w:rPr>
              <w:t>о категоризацији државних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путева km 512+814</w:t>
            </w:r>
          </w:p>
        </w:tc>
        <w:tc>
          <w:tcPr>
            <w:tcW w:w="908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68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611" w:type="dxa"/>
          </w:tcPr>
          <w:p w:rsidR="008D3FBC" w:rsidRDefault="008D3FB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D3FBC" w:rsidRDefault="0061744E">
            <w:pPr>
              <w:pStyle w:val="TableParagraph"/>
              <w:spacing w:before="1"/>
              <w:ind w:right="482"/>
              <w:rPr>
                <w:sz w:val="14"/>
              </w:rPr>
            </w:pPr>
            <w:r>
              <w:rPr>
                <w:sz w:val="14"/>
              </w:rPr>
              <w:t>„Рума”  укрштање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„Рума”</w:t>
            </w:r>
          </w:p>
        </w:tc>
        <w:tc>
          <w:tcPr>
            <w:tcW w:w="2084" w:type="dxa"/>
          </w:tcPr>
          <w:p w:rsidR="008D3FBC" w:rsidRDefault="0061744E"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 xml:space="preserve">km 57+844 – Важећи референтни систем и </w:t>
            </w:r>
            <w:r>
              <w:rPr>
                <w:spacing w:val="-3"/>
                <w:sz w:val="14"/>
              </w:rPr>
              <w:t xml:space="preserve">Уредба </w:t>
            </w:r>
            <w:r>
              <w:rPr>
                <w:sz w:val="14"/>
              </w:rPr>
              <w:t>о категоризацији државних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путева km 526+440</w:t>
            </w:r>
          </w:p>
        </w:tc>
        <w:tc>
          <w:tcPr>
            <w:tcW w:w="908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84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611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ind w:right="245"/>
              <w:rPr>
                <w:sz w:val="14"/>
              </w:rPr>
            </w:pPr>
            <w:r>
              <w:rPr>
                <w:sz w:val="14"/>
              </w:rPr>
              <w:t>„Пећинци”  укрштање „Пећинци”</w:t>
            </w:r>
          </w:p>
        </w:tc>
        <w:tc>
          <w:tcPr>
            <w:tcW w:w="2084" w:type="dxa"/>
          </w:tcPr>
          <w:p w:rsidR="008D3FBC" w:rsidRDefault="0061744E">
            <w:pPr>
              <w:pStyle w:val="TableParagraph"/>
              <w:ind w:right="238"/>
              <w:rPr>
                <w:sz w:val="14"/>
              </w:rPr>
            </w:pPr>
            <w:r>
              <w:rPr>
                <w:sz w:val="14"/>
              </w:rPr>
              <w:t>km 69+595 – Важећи референтни систем и Уредба о категоризацији државних путева.</w:t>
            </w:r>
          </w:p>
          <w:p w:rsidR="008D3FBC" w:rsidRDefault="0061744E">
            <w:pPr>
              <w:pStyle w:val="TableParagraph"/>
              <w:spacing w:before="0" w:line="157" w:lineRule="exact"/>
              <w:rPr>
                <w:sz w:val="14"/>
              </w:rPr>
            </w:pPr>
            <w:r>
              <w:rPr>
                <w:sz w:val="14"/>
              </w:rPr>
              <w:t>km 538+191</w:t>
            </w:r>
          </w:p>
        </w:tc>
        <w:tc>
          <w:tcPr>
            <w:tcW w:w="908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84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611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ind w:right="51"/>
              <w:rPr>
                <w:sz w:val="14"/>
              </w:rPr>
            </w:pPr>
            <w:r>
              <w:rPr>
                <w:sz w:val="14"/>
              </w:rPr>
              <w:t>„Шимановци”  укрштање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„Шимановци”</w:t>
            </w:r>
          </w:p>
        </w:tc>
        <w:tc>
          <w:tcPr>
            <w:tcW w:w="2084" w:type="dxa"/>
          </w:tcPr>
          <w:p w:rsidR="008D3FBC" w:rsidRDefault="0061744E">
            <w:pPr>
              <w:pStyle w:val="TableParagraph"/>
              <w:ind w:right="238"/>
              <w:rPr>
                <w:sz w:val="14"/>
              </w:rPr>
            </w:pPr>
            <w:r>
              <w:rPr>
                <w:sz w:val="14"/>
              </w:rPr>
              <w:t>km 84+358 – Важећи референтни систем и Уредба о категоризацији државних путева.</w:t>
            </w:r>
          </w:p>
          <w:p w:rsidR="008D3FBC" w:rsidRDefault="0061744E">
            <w:pPr>
              <w:pStyle w:val="TableParagraph"/>
              <w:spacing w:before="0" w:line="157" w:lineRule="exact"/>
              <w:rPr>
                <w:sz w:val="14"/>
              </w:rPr>
            </w:pPr>
            <w:r>
              <w:rPr>
                <w:sz w:val="14"/>
              </w:rPr>
              <w:t>km 552+951</w:t>
            </w:r>
          </w:p>
        </w:tc>
        <w:tc>
          <w:tcPr>
            <w:tcW w:w="908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84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1611" w:type="dxa"/>
          </w:tcPr>
          <w:p w:rsidR="008D3FBC" w:rsidRDefault="008D3FBC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8D3FBC" w:rsidRDefault="0061744E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„Добановци”</w:t>
            </w:r>
          </w:p>
          <w:p w:rsidR="008D3FBC" w:rsidRDefault="0061744E">
            <w:pPr>
              <w:pStyle w:val="TableParagraph"/>
              <w:spacing w:before="0"/>
              <w:ind w:right="103"/>
              <w:rPr>
                <w:sz w:val="14"/>
              </w:rPr>
            </w:pPr>
            <w:r>
              <w:rPr>
                <w:sz w:val="14"/>
              </w:rPr>
              <w:t>укрштање „Добановци” стара</w:t>
            </w:r>
          </w:p>
        </w:tc>
        <w:tc>
          <w:tcPr>
            <w:tcW w:w="2084" w:type="dxa"/>
          </w:tcPr>
          <w:p w:rsidR="008D3FBC" w:rsidRDefault="0061744E">
            <w:pPr>
              <w:pStyle w:val="TableParagraph"/>
              <w:ind w:right="238"/>
              <w:rPr>
                <w:sz w:val="14"/>
              </w:rPr>
            </w:pPr>
            <w:r>
              <w:rPr>
                <w:sz w:val="14"/>
              </w:rPr>
              <w:t>km 92+190 – Важећи референтни систем и Уредба о категоризацији државних путева.</w:t>
            </w:r>
          </w:p>
          <w:p w:rsidR="008D3FBC" w:rsidRDefault="0061744E">
            <w:pPr>
              <w:pStyle w:val="TableParagraph"/>
              <w:spacing w:before="0" w:line="157" w:lineRule="exact"/>
              <w:rPr>
                <w:sz w:val="14"/>
              </w:rPr>
            </w:pPr>
            <w:r>
              <w:rPr>
                <w:sz w:val="14"/>
              </w:rPr>
              <w:t>km 560+768</w:t>
            </w:r>
          </w:p>
        </w:tc>
        <w:tc>
          <w:tcPr>
            <w:tcW w:w="908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68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:rsidR="008D3FBC" w:rsidRDefault="008D3FBC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1611" w:type="dxa"/>
          </w:tcPr>
          <w:p w:rsidR="008D3FBC" w:rsidRDefault="0061744E">
            <w:pPr>
              <w:pStyle w:val="TableParagraph"/>
              <w:ind w:right="289"/>
              <w:rPr>
                <w:sz w:val="14"/>
              </w:rPr>
            </w:pPr>
            <w:r>
              <w:rPr>
                <w:sz w:val="14"/>
              </w:rPr>
              <w:t>„Београд” укрштање А1 и А3</w:t>
            </w:r>
          </w:p>
          <w:p w:rsidR="008D3FBC" w:rsidRDefault="0061744E">
            <w:pPr>
              <w:pStyle w:val="TableParagraph"/>
              <w:spacing w:before="0"/>
              <w:ind w:right="103"/>
              <w:rPr>
                <w:sz w:val="14"/>
              </w:rPr>
            </w:pPr>
            <w:r>
              <w:rPr>
                <w:sz w:val="14"/>
              </w:rPr>
              <w:t>укрштање „Добановци” нова</w:t>
            </w:r>
          </w:p>
        </w:tc>
        <w:tc>
          <w:tcPr>
            <w:tcW w:w="2084" w:type="dxa"/>
          </w:tcPr>
          <w:p w:rsidR="008D3FBC" w:rsidRDefault="0061744E">
            <w:pPr>
              <w:pStyle w:val="TableParagraph"/>
              <w:ind w:right="238"/>
              <w:rPr>
                <w:sz w:val="14"/>
              </w:rPr>
            </w:pPr>
            <w:r>
              <w:rPr>
                <w:sz w:val="14"/>
              </w:rPr>
              <w:t>km 95+444 – Важећи референтни систем и Уредба о категоризацији државних путева. km 563+900</w:t>
            </w:r>
          </w:p>
        </w:tc>
        <w:tc>
          <w:tcPr>
            <w:tcW w:w="908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</w:tbl>
    <w:p w:rsidR="008D3FBC" w:rsidRDefault="008D3FBC">
      <w:pPr>
        <w:pStyle w:val="BodyText"/>
        <w:spacing w:before="11"/>
        <w:ind w:left="0"/>
        <w:rPr>
          <w:sz w:val="20"/>
        </w:rPr>
      </w:pPr>
    </w:p>
    <w:p w:rsidR="008D3FBC" w:rsidRDefault="0061744E">
      <w:pPr>
        <w:pStyle w:val="BodyText"/>
        <w:spacing w:line="232" w:lineRule="auto"/>
        <w:ind w:right="60" w:firstLine="396"/>
        <w:jc w:val="both"/>
      </w:pPr>
      <w:r>
        <w:t xml:space="preserve">Стационаже за изграђене садржаје су </w:t>
      </w:r>
      <w:r>
        <w:rPr>
          <w:spacing w:val="-3"/>
        </w:rPr>
        <w:t xml:space="preserve">коначне. </w:t>
      </w:r>
      <w:r>
        <w:t>За планиране садржаје стационаже су оријентационе и представљају средину дужине</w:t>
      </w:r>
      <w:r>
        <w:rPr>
          <w:spacing w:val="-7"/>
        </w:rPr>
        <w:t xml:space="preserve"> </w:t>
      </w:r>
      <w:r>
        <w:t>фронта</w:t>
      </w:r>
      <w:r>
        <w:rPr>
          <w:spacing w:val="-7"/>
        </w:rPr>
        <w:t xml:space="preserve"> </w:t>
      </w:r>
      <w:r>
        <w:t>локације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односу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>улив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излив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аутопута.</w:t>
      </w:r>
      <w:r>
        <w:rPr>
          <w:spacing w:val="-7"/>
        </w:rPr>
        <w:t xml:space="preserve"> </w:t>
      </w:r>
      <w:r>
        <w:t>По- јам оријентационе стационаже подразумева да се у изради плана детаљне регулације стационажа за планиране садржаје може мак- симално</w:t>
      </w:r>
      <w:r>
        <w:rPr>
          <w:spacing w:val="25"/>
        </w:rPr>
        <w:t xml:space="preserve"> </w:t>
      </w:r>
      <w:r>
        <w:t>разликовати</w:t>
      </w:r>
      <w:r>
        <w:rPr>
          <w:spacing w:val="25"/>
        </w:rPr>
        <w:t xml:space="preserve"> </w:t>
      </w:r>
      <w:r>
        <w:t>±</w:t>
      </w:r>
      <w:r>
        <w:rPr>
          <w:spacing w:val="25"/>
        </w:rPr>
        <w:t xml:space="preserve"> </w:t>
      </w:r>
      <w:r>
        <w:t>1.000</w:t>
      </w:r>
      <w:r>
        <w:rPr>
          <w:spacing w:val="25"/>
        </w:rPr>
        <w:t xml:space="preserve"> </w:t>
      </w:r>
      <w:r>
        <w:t>m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оријентационе</w:t>
      </w:r>
      <w:r>
        <w:rPr>
          <w:spacing w:val="25"/>
        </w:rPr>
        <w:t xml:space="preserve"> </w:t>
      </w:r>
      <w:r>
        <w:t>стационаже</w:t>
      </w:r>
      <w:r>
        <w:rPr>
          <w:spacing w:val="25"/>
        </w:rPr>
        <w:t xml:space="preserve"> </w:t>
      </w:r>
      <w:r>
        <w:t>у</w:t>
      </w:r>
    </w:p>
    <w:p w:rsidR="008D3FBC" w:rsidRDefault="0061744E">
      <w:pPr>
        <w:pStyle w:val="ListParagraph"/>
        <w:numPr>
          <w:ilvl w:val="0"/>
          <w:numId w:val="34"/>
        </w:numPr>
        <w:tabs>
          <w:tab w:val="left" w:pos="416"/>
        </w:tabs>
        <w:spacing w:before="5" w:line="232" w:lineRule="auto"/>
        <w:ind w:right="61" w:hanging="397"/>
        <w:rPr>
          <w:sz w:val="18"/>
        </w:rPr>
      </w:pPr>
      <w:r>
        <w:rPr>
          <w:sz w:val="18"/>
        </w:rPr>
        <w:t xml:space="preserve">и то за локације за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није издата локацијска дозвола. Денивелисаним укрштањима се обезбеђује квалитетно</w:t>
      </w:r>
      <w:r>
        <w:rPr>
          <w:spacing w:val="8"/>
          <w:sz w:val="18"/>
        </w:rPr>
        <w:t xml:space="preserve"> </w:t>
      </w:r>
      <w:r>
        <w:rPr>
          <w:sz w:val="18"/>
        </w:rPr>
        <w:t>по-</w:t>
      </w:r>
    </w:p>
    <w:p w:rsidR="008D3FBC" w:rsidRDefault="0061744E">
      <w:pPr>
        <w:pStyle w:val="BodyText"/>
        <w:spacing w:before="1" w:line="232" w:lineRule="auto"/>
        <w:ind w:right="61"/>
        <w:jc w:val="both"/>
      </w:pPr>
      <w:r>
        <w:t>везивање и проходност локалне саобраћајне мреже на подручју инфраструктурног коридора путем пропуста изнад или испод ау- топута Е-70.</w:t>
      </w:r>
    </w:p>
    <w:p w:rsidR="008D3FBC" w:rsidRDefault="0061744E">
      <w:pPr>
        <w:pStyle w:val="BodyText"/>
        <w:spacing w:before="3" w:line="232" w:lineRule="auto"/>
        <w:ind w:right="63" w:firstLine="396"/>
        <w:jc w:val="both"/>
      </w:pPr>
      <w:r>
        <w:t>Просторни размештај денивелисаних ук</w:t>
      </w:r>
      <w:r>
        <w:t xml:space="preserve">рштања </w:t>
      </w:r>
      <w:r>
        <w:rPr>
          <w:spacing w:val="-3"/>
        </w:rPr>
        <w:t xml:space="preserve">натпутњак, потпутњак, </w:t>
      </w:r>
      <w:r>
        <w:rPr>
          <w:spacing w:val="-4"/>
        </w:rPr>
        <w:t xml:space="preserve">подвожњак </w:t>
      </w:r>
      <w:r>
        <w:t xml:space="preserve">је утврђен </w:t>
      </w:r>
      <w:r>
        <w:rPr>
          <w:spacing w:val="-3"/>
        </w:rPr>
        <w:t>применом следећих критеријума:</w:t>
      </w:r>
    </w:p>
    <w:p w:rsidR="008D3FBC" w:rsidRDefault="0061744E">
      <w:pPr>
        <w:pStyle w:val="BodyText"/>
        <w:spacing w:before="2" w:line="232" w:lineRule="auto"/>
        <w:ind w:right="62" w:firstLine="396"/>
        <w:jc w:val="both"/>
      </w:pPr>
      <w:r>
        <w:rPr>
          <w:w w:val="66"/>
        </w:rPr>
        <w:t xml:space="preserve"> </w:t>
      </w:r>
      <w:r>
        <w:t>– задржавањем постојећих траса свих локалних путева и</w:t>
      </w:r>
      <w:r>
        <w:rPr>
          <w:spacing w:val="-33"/>
        </w:rPr>
        <w:t xml:space="preserve"> </w:t>
      </w:r>
      <w:r>
        <w:t>њи- ховог денивелисаног укрштања са</w:t>
      </w:r>
      <w:r>
        <w:rPr>
          <w:spacing w:val="-2"/>
        </w:rPr>
        <w:t xml:space="preserve"> </w:t>
      </w:r>
      <w:r>
        <w:t>аутопутем;</w:t>
      </w:r>
    </w:p>
    <w:p w:rsidR="008D3FBC" w:rsidRDefault="0061744E">
      <w:pPr>
        <w:pStyle w:val="BodyText"/>
        <w:spacing w:before="1" w:line="232" w:lineRule="auto"/>
        <w:ind w:right="61" w:firstLine="396"/>
        <w:jc w:val="both"/>
      </w:pPr>
      <w:r>
        <w:rPr>
          <w:w w:val="66"/>
        </w:rPr>
        <w:t xml:space="preserve"> </w:t>
      </w:r>
      <w:r>
        <w:t>– обезбеђењем денивелисаног укрштања за све атарске</w:t>
      </w:r>
      <w:r>
        <w:rPr>
          <w:spacing w:val="-25"/>
        </w:rPr>
        <w:t xml:space="preserve"> </w:t>
      </w:r>
      <w:r>
        <w:t>путе- ве</w:t>
      </w:r>
      <w:r>
        <w:rPr>
          <w:spacing w:val="-7"/>
        </w:rPr>
        <w:t xml:space="preserve"> </w:t>
      </w:r>
      <w:r>
        <w:t>(пољски,</w:t>
      </w:r>
      <w:r>
        <w:rPr>
          <w:spacing w:val="-7"/>
        </w:rPr>
        <w:t xml:space="preserve"> </w:t>
      </w:r>
      <w:r>
        <w:t>шу</w:t>
      </w:r>
      <w:r>
        <w:t>мски),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тим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укрштања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 xml:space="preserve">помере- но са трасе атарског пута на дистанци максималне дужине 500 m, у </w:t>
      </w:r>
      <w:r>
        <w:rPr>
          <w:spacing w:val="-5"/>
        </w:rPr>
        <w:t xml:space="preserve">ком </w:t>
      </w:r>
      <w:r>
        <w:t>случају се обезбеђује изградња деонице атарског пута дуж ограде аутопута до погодног места за</w:t>
      </w:r>
      <w:r>
        <w:rPr>
          <w:spacing w:val="-4"/>
        </w:rPr>
        <w:t xml:space="preserve"> </w:t>
      </w:r>
      <w:r>
        <w:t>укрштање;</w:t>
      </w:r>
    </w:p>
    <w:p w:rsidR="008D3FBC" w:rsidRDefault="0061744E">
      <w:pPr>
        <w:pStyle w:val="BodyText"/>
        <w:spacing w:before="4" w:line="232" w:lineRule="auto"/>
        <w:ind w:right="61" w:firstLine="396"/>
        <w:jc w:val="both"/>
      </w:pPr>
      <w:r>
        <w:rPr>
          <w:w w:val="66"/>
        </w:rPr>
        <w:t xml:space="preserve"> </w:t>
      </w:r>
      <w:r>
        <w:t xml:space="preserve">– обезбеђењем, </w:t>
      </w:r>
      <w:r>
        <w:rPr>
          <w:spacing w:val="-4"/>
        </w:rPr>
        <w:t xml:space="preserve">уколико </w:t>
      </w:r>
      <w:r>
        <w:t>је то потребно, бар једног денивели- саног укрштања за подручје једне катастарске општине чију тери- торију пресеца аутопут;</w:t>
      </w:r>
    </w:p>
    <w:p w:rsidR="008D3FBC" w:rsidRDefault="0061744E">
      <w:pPr>
        <w:pStyle w:val="BodyText"/>
        <w:spacing w:before="3" w:line="232" w:lineRule="auto"/>
        <w:ind w:right="61" w:firstLine="396"/>
        <w:jc w:val="both"/>
      </w:pPr>
      <w:r>
        <w:rPr>
          <w:w w:val="66"/>
        </w:rPr>
        <w:t xml:space="preserve"> </w:t>
      </w:r>
      <w:r>
        <w:t>– размештајем денивелисаних укрштања локалних и атар- ских путева са аутопутем, обезбедиће се удаљеност суседних укр- штања која ј</w:t>
      </w:r>
      <w:r>
        <w:t>е већа од 2 km, а мања од 4 km.</w:t>
      </w:r>
    </w:p>
    <w:p w:rsidR="008D3FBC" w:rsidRDefault="0061744E">
      <w:pPr>
        <w:pStyle w:val="BodyText"/>
        <w:spacing w:before="2" w:line="232" w:lineRule="auto"/>
        <w:ind w:right="61" w:firstLine="396"/>
        <w:jc w:val="both"/>
      </w:pPr>
      <w:r>
        <w:t>Код утврђивања врсте, намене и димензионисања денивели- саних укрштања испоштоваће се и следећи услови:</w:t>
      </w:r>
    </w:p>
    <w:p w:rsidR="008D3FBC" w:rsidRDefault="0061744E">
      <w:pPr>
        <w:pStyle w:val="BodyText"/>
        <w:spacing w:before="2" w:line="232" w:lineRule="auto"/>
        <w:ind w:right="62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отвореном</w:t>
      </w:r>
      <w:r>
        <w:rPr>
          <w:spacing w:val="-7"/>
        </w:rPr>
        <w:t xml:space="preserve"> </w:t>
      </w:r>
      <w:r>
        <w:rPr>
          <w:spacing w:val="-3"/>
        </w:rPr>
        <w:t>простору,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3"/>
        </w:rPr>
        <w:t>правилу,</w:t>
      </w:r>
      <w:r>
        <w:rPr>
          <w:spacing w:val="-7"/>
        </w:rPr>
        <w:t xml:space="preserve"> </w:t>
      </w:r>
      <w:r>
        <w:t>предност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>имати</w:t>
      </w:r>
      <w:r>
        <w:rPr>
          <w:spacing w:val="-7"/>
        </w:rPr>
        <w:t xml:space="preserve"> </w:t>
      </w:r>
      <w:r>
        <w:t>над- вожњаци, а у насељима</w:t>
      </w:r>
      <w:r>
        <w:rPr>
          <w:spacing w:val="-2"/>
        </w:rPr>
        <w:t xml:space="preserve"> </w:t>
      </w:r>
      <w:r>
        <w:t>подвожњаци;</w:t>
      </w:r>
    </w:p>
    <w:p w:rsidR="008D3FBC" w:rsidRDefault="0061744E">
      <w:pPr>
        <w:pStyle w:val="BodyText"/>
        <w:spacing w:before="73" w:line="232" w:lineRule="auto"/>
        <w:ind w:right="410" w:firstLine="396"/>
        <w:jc w:val="both"/>
      </w:pPr>
      <w:r>
        <w:br w:type="column"/>
      </w:r>
      <w:r>
        <w:rPr>
          <w:w w:val="66"/>
        </w:rPr>
        <w:t xml:space="preserve"> </w:t>
      </w:r>
      <w:r>
        <w:t>– димензионисање надвож</w:t>
      </w:r>
      <w:r>
        <w:t>њака или подвожњака омогућиће пролазак</w:t>
      </w:r>
      <w:r>
        <w:rPr>
          <w:spacing w:val="-6"/>
        </w:rPr>
        <w:t xml:space="preserve"> </w:t>
      </w:r>
      <w:r>
        <w:t>свих</w:t>
      </w:r>
      <w:r>
        <w:rPr>
          <w:spacing w:val="-6"/>
        </w:rPr>
        <w:t xml:space="preserve"> </w:t>
      </w:r>
      <w:r>
        <w:t>врста</w:t>
      </w:r>
      <w:r>
        <w:rPr>
          <w:spacing w:val="-6"/>
        </w:rPr>
        <w:t xml:space="preserve"> </w:t>
      </w:r>
      <w:r>
        <w:t>возила</w:t>
      </w:r>
      <w:r>
        <w:rPr>
          <w:spacing w:val="-6"/>
        </w:rPr>
        <w:t xml:space="preserve"> </w:t>
      </w:r>
      <w:r>
        <w:t>(нпр.</w:t>
      </w:r>
      <w:r>
        <w:rPr>
          <w:spacing w:val="-6"/>
        </w:rPr>
        <w:t xml:space="preserve"> </w:t>
      </w:r>
      <w:r>
        <w:t>пољопривредне</w:t>
      </w:r>
      <w:r>
        <w:rPr>
          <w:spacing w:val="-6"/>
        </w:rPr>
        <w:t xml:space="preserve"> </w:t>
      </w:r>
      <w:r>
        <w:t>механизације)</w:t>
      </w:r>
      <w:r>
        <w:rPr>
          <w:spacing w:val="-6"/>
        </w:rPr>
        <w:t xml:space="preserve"> </w:t>
      </w:r>
      <w:r>
        <w:t>за двосмерни саобраћај, уз минималну висину подвожњака 4,5 m и ширину 6</w:t>
      </w:r>
      <w:r>
        <w:rPr>
          <w:spacing w:val="-2"/>
        </w:rPr>
        <w:t xml:space="preserve"> </w:t>
      </w:r>
      <w:r>
        <w:t>m;</w:t>
      </w:r>
    </w:p>
    <w:p w:rsidR="008D3FBC" w:rsidRDefault="0061744E">
      <w:pPr>
        <w:pStyle w:val="BodyText"/>
        <w:spacing w:before="4" w:line="232" w:lineRule="auto"/>
        <w:ind w:right="411" w:firstLine="396"/>
        <w:jc w:val="both"/>
      </w:pPr>
      <w:r>
        <w:rPr>
          <w:w w:val="66"/>
        </w:rPr>
        <w:t xml:space="preserve"> </w:t>
      </w:r>
      <w:r>
        <w:t>– пропусти – мостови (за премошћавање водотока, сувих до- лина и депресија) предвидеће се као вишенаменски, са могућно- шћу коришћења за колски и пешачки саобраћај или пролаз ниске дивљачи.</w:t>
      </w:r>
    </w:p>
    <w:p w:rsidR="008D3FBC" w:rsidRDefault="008D3FBC">
      <w:pPr>
        <w:pStyle w:val="BodyText"/>
        <w:spacing w:before="10"/>
        <w:ind w:left="0"/>
        <w:rPr>
          <w:sz w:val="17"/>
        </w:rPr>
      </w:pPr>
    </w:p>
    <w:p w:rsidR="008D3FBC" w:rsidRDefault="0061744E">
      <w:pPr>
        <w:pStyle w:val="BodyText"/>
        <w:spacing w:line="232" w:lineRule="auto"/>
        <w:ind w:right="411" w:firstLine="396"/>
        <w:jc w:val="both"/>
      </w:pPr>
      <w:r>
        <w:t>Табела</w:t>
      </w:r>
      <w:r>
        <w:rPr>
          <w:spacing w:val="-7"/>
        </w:rPr>
        <w:t xml:space="preserve"> </w:t>
      </w:r>
      <w:r>
        <w:t>6: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денивелисаних</w:t>
      </w:r>
      <w:r>
        <w:rPr>
          <w:spacing w:val="-7"/>
        </w:rPr>
        <w:t xml:space="preserve"> </w:t>
      </w:r>
      <w:r>
        <w:t>укрштања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њихове</w:t>
      </w:r>
      <w:r>
        <w:rPr>
          <w:spacing w:val="-7"/>
        </w:rPr>
        <w:t xml:space="preserve"> </w:t>
      </w:r>
      <w:r>
        <w:t>стациона- же на ау</w:t>
      </w:r>
      <w:r>
        <w:t>топуту</w:t>
      </w:r>
      <w:r>
        <w:rPr>
          <w:spacing w:val="-2"/>
        </w:rPr>
        <w:t xml:space="preserve"> </w:t>
      </w:r>
      <w:r>
        <w:t>Е-70:</w:t>
      </w:r>
    </w:p>
    <w:p w:rsidR="008D3FBC" w:rsidRDefault="008D3FBC">
      <w:pPr>
        <w:pStyle w:val="BodyText"/>
        <w:spacing w:before="11"/>
        <w:ind w:left="0"/>
        <w:rPr>
          <w:sz w:val="3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644"/>
        <w:gridCol w:w="1587"/>
        <w:gridCol w:w="1360"/>
      </w:tblGrid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130" w:hanging="5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679" w:hanging="575"/>
              <w:rPr>
                <w:sz w:val="14"/>
              </w:rPr>
            </w:pPr>
            <w:r>
              <w:rPr>
                <w:sz w:val="14"/>
              </w:rPr>
              <w:t>Натпутњак, подвожњак, мост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98"/>
              <w:ind w:left="36" w:right="25"/>
              <w:jc w:val="center"/>
              <w:rPr>
                <w:sz w:val="14"/>
              </w:rPr>
            </w:pPr>
            <w:r>
              <w:rPr>
                <w:sz w:val="14"/>
              </w:rPr>
              <w:t>Стационажа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98"/>
              <w:ind w:left="268"/>
              <w:rPr>
                <w:sz w:val="14"/>
              </w:rPr>
            </w:pPr>
            <w:r>
              <w:rPr>
                <w:sz w:val="14"/>
              </w:rPr>
              <w:t>град/општина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36" w:right="102"/>
              <w:jc w:val="center"/>
              <w:rPr>
                <w:sz w:val="14"/>
              </w:rPr>
            </w:pPr>
            <w:r>
              <w:rPr>
                <w:sz w:val="14"/>
              </w:rPr>
              <w:t>km 469+994 / km 1+398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Мост преко Босута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36" w:right="101"/>
              <w:jc w:val="center"/>
              <w:rPr>
                <w:sz w:val="14"/>
              </w:rPr>
            </w:pPr>
            <w:r>
              <w:rPr>
                <w:sz w:val="14"/>
              </w:rPr>
              <w:t>km 474+246 / km 5+650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надвожњак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36" w:right="101"/>
              <w:jc w:val="center"/>
              <w:rPr>
                <w:sz w:val="14"/>
              </w:rPr>
            </w:pPr>
            <w:r>
              <w:rPr>
                <w:sz w:val="14"/>
              </w:rPr>
              <w:t>km 477+316 / km 8+720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31" w:right="31"/>
              <w:jc w:val="center"/>
              <w:rPr>
                <w:sz w:val="14"/>
              </w:rPr>
            </w:pPr>
            <w:r>
              <w:rPr>
                <w:sz w:val="14"/>
              </w:rPr>
              <w:t>km 479+800 / km 11+204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34" w:right="31"/>
              <w:jc w:val="center"/>
              <w:rPr>
                <w:sz w:val="14"/>
              </w:rPr>
            </w:pPr>
            <w:r>
              <w:rPr>
                <w:sz w:val="14"/>
              </w:rPr>
              <w:t>km 484+036 / km 15+440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34" w:right="31"/>
              <w:jc w:val="center"/>
              <w:rPr>
                <w:sz w:val="14"/>
              </w:rPr>
            </w:pPr>
            <w:r>
              <w:rPr>
                <w:sz w:val="14"/>
              </w:rPr>
              <w:t>km 487+200 / km 18+604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34" w:right="31"/>
              <w:jc w:val="center"/>
              <w:rPr>
                <w:sz w:val="14"/>
              </w:rPr>
            </w:pPr>
            <w:r>
              <w:rPr>
                <w:sz w:val="14"/>
              </w:rPr>
              <w:t>km 490+802 / km 22+206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надвожњак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34" w:right="31"/>
              <w:jc w:val="center"/>
              <w:rPr>
                <w:sz w:val="14"/>
              </w:rPr>
            </w:pPr>
            <w:r>
              <w:rPr>
                <w:sz w:val="14"/>
              </w:rPr>
              <w:t>km 492+560 / km 23+964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35" w:right="31"/>
              <w:jc w:val="center"/>
              <w:rPr>
                <w:sz w:val="14"/>
              </w:rPr>
            </w:pPr>
            <w:r>
              <w:rPr>
                <w:sz w:val="14"/>
              </w:rPr>
              <w:t>km 492+672 / km 24+076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35" w:right="31"/>
              <w:jc w:val="center"/>
              <w:rPr>
                <w:sz w:val="14"/>
              </w:rPr>
            </w:pPr>
            <w:r>
              <w:rPr>
                <w:sz w:val="14"/>
              </w:rPr>
              <w:t>km 494+609 / km 26+013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35" w:right="31"/>
              <w:jc w:val="center"/>
              <w:rPr>
                <w:sz w:val="14"/>
              </w:rPr>
            </w:pPr>
            <w:r>
              <w:rPr>
                <w:sz w:val="14"/>
              </w:rPr>
              <w:t>km 498+014 / km 29+418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31"/>
              <w:jc w:val="center"/>
              <w:rPr>
                <w:sz w:val="14"/>
              </w:rPr>
            </w:pPr>
            <w:r>
              <w:rPr>
                <w:sz w:val="14"/>
              </w:rPr>
              <w:t>km 504+150 / km 35+554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31"/>
              <w:jc w:val="center"/>
              <w:rPr>
                <w:sz w:val="14"/>
              </w:rPr>
            </w:pPr>
            <w:r>
              <w:rPr>
                <w:sz w:val="14"/>
              </w:rPr>
              <w:t>km 506+800 / km 38+204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31"/>
              <w:jc w:val="center"/>
              <w:rPr>
                <w:sz w:val="14"/>
              </w:rPr>
            </w:pPr>
            <w:r>
              <w:rPr>
                <w:sz w:val="14"/>
              </w:rPr>
              <w:t>km 509+686 / km 41+090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31"/>
              <w:jc w:val="center"/>
              <w:rPr>
                <w:sz w:val="14"/>
              </w:rPr>
            </w:pPr>
            <w:r>
              <w:rPr>
                <w:sz w:val="14"/>
              </w:rPr>
              <w:t>km 512+144 / km 43+548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надвожњак / 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sz w:val="14"/>
              </w:rPr>
              <w:t>km 517+835 / km 49+239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sz w:val="14"/>
              </w:rPr>
              <w:t>km 521+279 / km 52+683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2" w:right="31"/>
              <w:jc w:val="center"/>
              <w:rPr>
                <w:sz w:val="14"/>
              </w:rPr>
            </w:pPr>
            <w:r>
              <w:rPr>
                <w:sz w:val="14"/>
              </w:rPr>
              <w:t>km 525+907 / km 57+311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надвожњак / 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30"/>
              <w:jc w:val="center"/>
              <w:rPr>
                <w:sz w:val="14"/>
              </w:rPr>
            </w:pPr>
            <w:r>
              <w:rPr>
                <w:sz w:val="14"/>
              </w:rPr>
              <w:t>km 529+330 / km 60+734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29"/>
              <w:jc w:val="center"/>
              <w:rPr>
                <w:sz w:val="14"/>
              </w:rPr>
            </w:pPr>
            <w:r>
              <w:rPr>
                <w:sz w:val="14"/>
              </w:rPr>
              <w:t>km 533+916 / km 65+320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29"/>
              <w:jc w:val="center"/>
              <w:rPr>
                <w:sz w:val="14"/>
              </w:rPr>
            </w:pPr>
            <w:r>
              <w:rPr>
                <w:sz w:val="14"/>
              </w:rPr>
              <w:t>km 536+788 / km 68+192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29"/>
              <w:jc w:val="center"/>
              <w:rPr>
                <w:sz w:val="14"/>
              </w:rPr>
            </w:pPr>
            <w:r>
              <w:rPr>
                <w:sz w:val="14"/>
              </w:rPr>
              <w:t>km 538+908 / km 70+312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28"/>
              <w:jc w:val="center"/>
              <w:rPr>
                <w:sz w:val="14"/>
              </w:rPr>
            </w:pPr>
            <w:r>
              <w:rPr>
                <w:sz w:val="14"/>
              </w:rPr>
              <w:t>km 540+072 / km 71+476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28"/>
              <w:jc w:val="center"/>
              <w:rPr>
                <w:sz w:val="14"/>
              </w:rPr>
            </w:pPr>
            <w:r>
              <w:rPr>
                <w:sz w:val="14"/>
              </w:rPr>
              <w:t>km 543+054 / km 74+458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28"/>
              <w:jc w:val="center"/>
              <w:rPr>
                <w:sz w:val="14"/>
              </w:rPr>
            </w:pPr>
            <w:r>
              <w:rPr>
                <w:sz w:val="14"/>
              </w:rPr>
              <w:t>km 546+050 / km 77+454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28"/>
              <w:jc w:val="center"/>
              <w:rPr>
                <w:sz w:val="14"/>
              </w:rPr>
            </w:pPr>
            <w:r>
              <w:rPr>
                <w:sz w:val="14"/>
              </w:rPr>
              <w:t>km 548+675 / km 80+079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1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km 550+000 / km 81+404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1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km 554+316 / km 85+720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1"/>
              <w:rPr>
                <w:sz w:val="14"/>
              </w:rPr>
            </w:pPr>
            <w:r>
              <w:rPr>
                <w:sz w:val="14"/>
              </w:rPr>
              <w:t>Стара Пазова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27"/>
              <w:jc w:val="center"/>
              <w:rPr>
                <w:sz w:val="14"/>
              </w:rPr>
            </w:pPr>
            <w:r>
              <w:rPr>
                <w:sz w:val="14"/>
              </w:rPr>
              <w:t>km 557+250 / km 88+654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1"/>
              <w:rPr>
                <w:sz w:val="14"/>
              </w:rPr>
            </w:pPr>
            <w:r>
              <w:rPr>
                <w:sz w:val="14"/>
              </w:rPr>
              <w:t>Стара Пазова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0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61"/>
              <w:rPr>
                <w:sz w:val="14"/>
              </w:rPr>
            </w:pPr>
            <w:r>
              <w:rPr>
                <w:sz w:val="14"/>
              </w:rPr>
              <w:t>надвожњак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36" w:right="26"/>
              <w:jc w:val="center"/>
              <w:rPr>
                <w:sz w:val="14"/>
              </w:rPr>
            </w:pPr>
            <w:r>
              <w:rPr>
                <w:sz w:val="14"/>
              </w:rPr>
              <w:t>km 563+550 / km 94+954</w:t>
            </w:r>
          </w:p>
        </w:tc>
        <w:tc>
          <w:tcPr>
            <w:tcW w:w="1360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61"/>
              <w:rPr>
                <w:sz w:val="14"/>
              </w:rPr>
            </w:pPr>
            <w:r>
              <w:rPr>
                <w:sz w:val="14"/>
              </w:rPr>
              <w:t>Земун</w:t>
            </w:r>
          </w:p>
        </w:tc>
      </w:tr>
    </w:tbl>
    <w:p w:rsidR="008D3FBC" w:rsidRDefault="0061744E">
      <w:pPr>
        <w:pStyle w:val="BodyText"/>
        <w:spacing w:before="39" w:line="232" w:lineRule="auto"/>
        <w:ind w:right="412" w:firstLine="396"/>
        <w:jc w:val="both"/>
      </w:pPr>
      <w:r>
        <w:t>Напомена: Натпутњак km 469+994/km 1+398 се по изградњи петље укида”</w:t>
      </w:r>
    </w:p>
    <w:p w:rsidR="008D3FBC" w:rsidRDefault="0061744E">
      <w:pPr>
        <w:pStyle w:val="BodyText"/>
        <w:spacing w:before="2" w:line="232" w:lineRule="auto"/>
        <w:ind w:right="411" w:firstLine="396"/>
        <w:jc w:val="both"/>
      </w:pPr>
      <w:r>
        <w:t>Пододељак 1.2. Положај коридора железничке пруге мења се и гласи:</w:t>
      </w:r>
    </w:p>
    <w:p w:rsidR="008D3FBC" w:rsidRDefault="0061744E">
      <w:pPr>
        <w:spacing w:before="167"/>
        <w:ind w:left="1037"/>
        <w:rPr>
          <w:i/>
          <w:sz w:val="18"/>
        </w:rPr>
      </w:pPr>
      <w:r>
        <w:rPr>
          <w:i/>
          <w:sz w:val="18"/>
        </w:rPr>
        <w:t>„1.2. Положај коридора железничке пруге</w:t>
      </w:r>
    </w:p>
    <w:p w:rsidR="008D3FBC" w:rsidRDefault="008D3FBC">
      <w:pPr>
        <w:pStyle w:val="BodyText"/>
        <w:spacing w:before="6"/>
        <w:ind w:left="0"/>
        <w:rPr>
          <w:i/>
          <w:sz w:val="17"/>
        </w:rPr>
      </w:pPr>
    </w:p>
    <w:p w:rsidR="008D3FBC" w:rsidRDefault="0061744E">
      <w:pPr>
        <w:pStyle w:val="BodyText"/>
        <w:spacing w:line="232" w:lineRule="auto"/>
        <w:ind w:right="411" w:firstLine="396"/>
        <w:jc w:val="both"/>
      </w:pPr>
      <w:r>
        <w:t>Према</w:t>
      </w:r>
      <w:r>
        <w:rPr>
          <w:spacing w:val="-9"/>
        </w:rPr>
        <w:t xml:space="preserve"> </w:t>
      </w:r>
      <w:r>
        <w:t>условима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израду</w:t>
      </w:r>
      <w:r>
        <w:rPr>
          <w:spacing w:val="-9"/>
        </w:rPr>
        <w:t xml:space="preserve"> </w:t>
      </w:r>
      <w:r>
        <w:t>Просторног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rPr>
          <w:spacing w:val="-4"/>
        </w:rPr>
        <w:t>који</w:t>
      </w:r>
      <w:r>
        <w:rPr>
          <w:spacing w:val="-9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 xml:space="preserve">добијени </w:t>
      </w:r>
      <w:r>
        <w:rPr>
          <w:spacing w:val="-4"/>
        </w:rPr>
        <w:t>од</w:t>
      </w:r>
      <w:r>
        <w:rPr>
          <w:spacing w:val="-10"/>
        </w:rPr>
        <w:t xml:space="preserve"> </w:t>
      </w:r>
      <w:r>
        <w:t>„Железнице</w:t>
      </w:r>
      <w:r>
        <w:rPr>
          <w:spacing w:val="-10"/>
        </w:rPr>
        <w:t xml:space="preserve"> </w:t>
      </w:r>
      <w:r>
        <w:t>Србије”</w:t>
      </w:r>
      <w:r>
        <w:rPr>
          <w:spacing w:val="-10"/>
        </w:rPr>
        <w:t xml:space="preserve"> </w:t>
      </w:r>
      <w:r>
        <w:t>а.д.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подручју</w:t>
      </w:r>
      <w:r>
        <w:rPr>
          <w:spacing w:val="-10"/>
        </w:rPr>
        <w:t xml:space="preserve"> </w:t>
      </w:r>
      <w:r>
        <w:t>инфраструктурног</w:t>
      </w:r>
      <w:r>
        <w:rPr>
          <w:spacing w:val="-10"/>
        </w:rPr>
        <w:t xml:space="preserve"> </w:t>
      </w:r>
      <w:r>
        <w:rPr>
          <w:spacing w:val="-3"/>
        </w:rPr>
        <w:t xml:space="preserve">коридо- </w:t>
      </w:r>
      <w:r>
        <w:t xml:space="preserve">ра </w:t>
      </w:r>
      <w:r>
        <w:rPr>
          <w:spacing w:val="-4"/>
        </w:rPr>
        <w:t xml:space="preserve">од </w:t>
      </w:r>
      <w:r>
        <w:t xml:space="preserve">Београда до границе са </w:t>
      </w:r>
      <w:r>
        <w:rPr>
          <w:spacing w:val="-4"/>
        </w:rPr>
        <w:t xml:space="preserve">Републиком Хрватском </w:t>
      </w:r>
      <w:r>
        <w:t>задржавају се све постојеће железничке пруге и индустријски колосеци са свим прикљу</w:t>
      </w:r>
      <w:r>
        <w:t>чним пругама и осталим железничким</w:t>
      </w:r>
      <w:r>
        <w:rPr>
          <w:spacing w:val="-21"/>
        </w:rPr>
        <w:t xml:space="preserve"> </w:t>
      </w:r>
      <w:r>
        <w:t>садржајима.</w:t>
      </w:r>
    </w:p>
    <w:p w:rsidR="008D3FBC" w:rsidRDefault="0061744E">
      <w:pPr>
        <w:pStyle w:val="ListParagraph"/>
        <w:numPr>
          <w:ilvl w:val="1"/>
          <w:numId w:val="34"/>
        </w:numPr>
        <w:tabs>
          <w:tab w:val="left" w:pos="725"/>
        </w:tabs>
        <w:spacing w:before="5" w:line="232" w:lineRule="auto"/>
        <w:ind w:right="410" w:firstLine="397"/>
        <w:jc w:val="both"/>
        <w:rPr>
          <w:sz w:val="18"/>
        </w:rPr>
      </w:pPr>
      <w:r>
        <w:rPr>
          <w:sz w:val="18"/>
        </w:rPr>
        <w:t>Међународна магистрална електрифицирана железничка пруга број 101: Београд Центар – Стара Пазова – Шид – држав-  на</w:t>
      </w:r>
      <w:r>
        <w:rPr>
          <w:spacing w:val="-8"/>
          <w:sz w:val="18"/>
        </w:rPr>
        <w:t xml:space="preserve"> </w:t>
      </w:r>
      <w:r>
        <w:rPr>
          <w:sz w:val="18"/>
        </w:rPr>
        <w:t>граница</w:t>
      </w:r>
      <w:r>
        <w:rPr>
          <w:spacing w:val="17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(Товарник),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којој</w:t>
      </w:r>
      <w:r>
        <w:rPr>
          <w:spacing w:val="-8"/>
          <w:sz w:val="18"/>
        </w:rPr>
        <w:t xml:space="preserve"> </w:t>
      </w:r>
      <w:r>
        <w:rPr>
          <w:sz w:val="18"/>
        </w:rPr>
        <w:t>је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организован</w:t>
      </w:r>
      <w:r>
        <w:rPr>
          <w:spacing w:val="-8"/>
          <w:sz w:val="18"/>
        </w:rPr>
        <w:t xml:space="preserve"> </w:t>
      </w:r>
      <w:r>
        <w:rPr>
          <w:sz w:val="18"/>
        </w:rPr>
        <w:t>јавни</w:t>
      </w:r>
      <w:r>
        <w:rPr>
          <w:spacing w:val="-8"/>
          <w:sz w:val="18"/>
        </w:rPr>
        <w:t xml:space="preserve"> </w:t>
      </w:r>
      <w:r>
        <w:rPr>
          <w:sz w:val="18"/>
        </w:rPr>
        <w:t>железнички путнички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теретни</w:t>
      </w:r>
      <w:r>
        <w:rPr>
          <w:spacing w:val="-8"/>
          <w:sz w:val="18"/>
        </w:rPr>
        <w:t xml:space="preserve"> </w:t>
      </w:r>
      <w:r>
        <w:rPr>
          <w:sz w:val="18"/>
        </w:rPr>
        <w:t>саобраћај.</w:t>
      </w:r>
      <w:r>
        <w:rPr>
          <w:spacing w:val="-8"/>
          <w:sz w:val="18"/>
        </w:rPr>
        <w:t xml:space="preserve"> </w:t>
      </w:r>
      <w:r>
        <w:rPr>
          <w:sz w:val="18"/>
        </w:rPr>
        <w:t>Ова</w:t>
      </w:r>
      <w:r>
        <w:rPr>
          <w:spacing w:val="-8"/>
          <w:sz w:val="18"/>
        </w:rPr>
        <w:t xml:space="preserve"> </w:t>
      </w:r>
      <w:r>
        <w:rPr>
          <w:sz w:val="18"/>
        </w:rPr>
        <w:t>пруга</w:t>
      </w:r>
      <w:r>
        <w:rPr>
          <w:spacing w:val="-8"/>
          <w:sz w:val="18"/>
        </w:rPr>
        <w:t xml:space="preserve"> </w:t>
      </w:r>
      <w:r>
        <w:rPr>
          <w:sz w:val="18"/>
        </w:rPr>
        <w:t>има</w:t>
      </w:r>
      <w:r>
        <w:rPr>
          <w:spacing w:val="-8"/>
          <w:sz w:val="18"/>
        </w:rPr>
        <w:t xml:space="preserve"> </w:t>
      </w:r>
      <w:r>
        <w:rPr>
          <w:sz w:val="18"/>
        </w:rPr>
        <w:t>велики</w:t>
      </w:r>
      <w:r>
        <w:rPr>
          <w:spacing w:val="-8"/>
          <w:sz w:val="18"/>
        </w:rPr>
        <w:t xml:space="preserve"> </w:t>
      </w:r>
      <w:r>
        <w:rPr>
          <w:sz w:val="18"/>
        </w:rPr>
        <w:t>унутрашњи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и међународни значај за путнички и за теретни саобраћај. Пруга по- везује два велика града и железничка чвора Београд и Загреб, као и велики број насеља и индустријских центара у коридору пруге. Просторним планом је обухваћена деоница пруге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Руме до не- </w:t>
      </w:r>
      <w:r>
        <w:rPr>
          <w:sz w:val="18"/>
        </w:rPr>
        <w:t xml:space="preserve">посредно пре железничке станице Шид, док се деоница пруге Ин- ђија </w:t>
      </w:r>
      <w:r>
        <w:rPr>
          <w:spacing w:val="-3"/>
          <w:sz w:val="18"/>
        </w:rPr>
        <w:t xml:space="preserve">–Голубинци </w:t>
      </w:r>
      <w:r>
        <w:rPr>
          <w:sz w:val="18"/>
        </w:rPr>
        <w:t>у целости налази ван обухвата Просторног плана подручја инфраструктурног коридора граница Хрватске –Београд (Добановци).</w:t>
      </w:r>
    </w:p>
    <w:p w:rsidR="008D3FBC" w:rsidRDefault="0061744E">
      <w:pPr>
        <w:pStyle w:val="ListParagraph"/>
        <w:numPr>
          <w:ilvl w:val="1"/>
          <w:numId w:val="34"/>
        </w:numPr>
        <w:tabs>
          <w:tab w:val="left" w:pos="743"/>
        </w:tabs>
        <w:spacing w:before="12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Регионална једноколосечна железничка пруга број </w:t>
      </w:r>
      <w:r>
        <w:rPr>
          <w:spacing w:val="-3"/>
          <w:sz w:val="18"/>
        </w:rPr>
        <w:t xml:space="preserve">211 </w:t>
      </w:r>
      <w:r>
        <w:rPr>
          <w:sz w:val="18"/>
        </w:rPr>
        <w:t xml:space="preserve">Рума </w:t>
      </w:r>
      <w:r>
        <w:rPr>
          <w:sz w:val="18"/>
        </w:rPr>
        <w:t>– Шабац – Распутница Доња Борина – државна граница – (Зворник</w:t>
      </w:r>
      <w:r>
        <w:rPr>
          <w:spacing w:val="-1"/>
          <w:sz w:val="18"/>
        </w:rPr>
        <w:t xml:space="preserve"> </w:t>
      </w:r>
      <w:r>
        <w:rPr>
          <w:sz w:val="18"/>
        </w:rPr>
        <w:t>Нови).</w:t>
      </w:r>
    </w:p>
    <w:p w:rsidR="008D3FBC" w:rsidRDefault="0061744E">
      <w:pPr>
        <w:pStyle w:val="ListParagraph"/>
        <w:numPr>
          <w:ilvl w:val="1"/>
          <w:numId w:val="34"/>
        </w:numPr>
        <w:tabs>
          <w:tab w:val="left" w:pos="709"/>
        </w:tabs>
        <w:spacing w:before="3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Манипулативна једноколосечна железничка пруга Шид – Сремска </w:t>
      </w:r>
      <w:r>
        <w:rPr>
          <w:spacing w:val="-3"/>
          <w:sz w:val="18"/>
        </w:rPr>
        <w:t xml:space="preserve">Рача </w:t>
      </w:r>
      <w:r>
        <w:rPr>
          <w:sz w:val="18"/>
        </w:rPr>
        <w:t>Нова – државна граница –</w:t>
      </w:r>
      <w:r>
        <w:rPr>
          <w:spacing w:val="-2"/>
          <w:sz w:val="18"/>
        </w:rPr>
        <w:t xml:space="preserve"> </w:t>
      </w:r>
      <w:r>
        <w:rPr>
          <w:sz w:val="18"/>
        </w:rPr>
        <w:t>(Бијељина).</w:t>
      </w:r>
    </w:p>
    <w:p w:rsidR="008D3FBC" w:rsidRDefault="008D3FBC">
      <w:pPr>
        <w:spacing w:line="232" w:lineRule="auto"/>
        <w:jc w:val="both"/>
        <w:rPr>
          <w:sz w:val="18"/>
        </w:rPr>
        <w:sectPr w:rsidR="008D3FBC">
          <w:pgSz w:w="12480" w:h="15710"/>
          <w:pgMar w:top="140" w:right="720" w:bottom="280" w:left="740" w:header="720" w:footer="720" w:gutter="0"/>
          <w:cols w:num="2" w:space="720" w:equalWidth="0">
            <w:col w:w="5277" w:space="108"/>
            <w:col w:w="5635"/>
          </w:cols>
        </w:sectPr>
      </w:pPr>
    </w:p>
    <w:p w:rsidR="008D3FBC" w:rsidRDefault="0061744E">
      <w:pPr>
        <w:pStyle w:val="BodyText"/>
        <w:spacing w:before="68" w:after="42"/>
        <w:ind w:left="790"/>
      </w:pPr>
      <w:r>
        <w:lastRenderedPageBreak/>
        <w:t>Табела број 7: Приказ Пруге Београд – Шид – граница Хрватске</w:t>
      </w:r>
      <w:r>
        <w:t>, са службеним местима и параметрима: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134"/>
        <w:gridCol w:w="1134"/>
        <w:gridCol w:w="1134"/>
        <w:gridCol w:w="1304"/>
        <w:gridCol w:w="1134"/>
        <w:gridCol w:w="1077"/>
      </w:tblGrid>
      <w:tr w:rsidR="008D3FBC">
        <w:trPr>
          <w:trHeight w:val="360"/>
        </w:trPr>
        <w:tc>
          <w:tcPr>
            <w:tcW w:w="567" w:type="dxa"/>
            <w:vMerge w:val="restart"/>
          </w:tcPr>
          <w:p w:rsidR="008D3FBC" w:rsidRDefault="0061744E">
            <w:pPr>
              <w:pStyle w:val="TableParagraph"/>
              <w:spacing w:before="123"/>
              <w:ind w:left="158" w:hanging="5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4134" w:type="dxa"/>
            <w:vMerge w:val="restart"/>
          </w:tcPr>
          <w:p w:rsidR="008D3FBC" w:rsidRDefault="008D3FBC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8D3FBC" w:rsidRDefault="0061744E">
            <w:pPr>
              <w:pStyle w:val="TableParagraph"/>
              <w:spacing w:before="1"/>
              <w:ind w:left="1366"/>
              <w:rPr>
                <w:sz w:val="14"/>
              </w:rPr>
            </w:pPr>
            <w:r>
              <w:rPr>
                <w:sz w:val="14"/>
              </w:rPr>
              <w:t>Назив службеног места</w:t>
            </w:r>
          </w:p>
        </w:tc>
        <w:tc>
          <w:tcPr>
            <w:tcW w:w="2268" w:type="dxa"/>
            <w:gridSpan w:val="2"/>
          </w:tcPr>
          <w:p w:rsidR="008D3FBC" w:rsidRDefault="0061744E">
            <w:pPr>
              <w:pStyle w:val="TableParagraph"/>
              <w:ind w:left="942" w:right="94" w:hanging="819"/>
              <w:rPr>
                <w:sz w:val="14"/>
              </w:rPr>
            </w:pPr>
            <w:r>
              <w:rPr>
                <w:sz w:val="14"/>
              </w:rPr>
              <w:t>Највећа допуштена брзина возова (km/h)</w:t>
            </w:r>
          </w:p>
        </w:tc>
        <w:tc>
          <w:tcPr>
            <w:tcW w:w="1304" w:type="dxa"/>
            <w:vMerge w:val="restart"/>
          </w:tcPr>
          <w:p w:rsidR="008D3FBC" w:rsidRDefault="0061744E">
            <w:pPr>
              <w:pStyle w:val="TableParagraph"/>
              <w:spacing w:before="123"/>
              <w:ind w:left="480" w:hanging="364"/>
              <w:rPr>
                <w:sz w:val="14"/>
              </w:rPr>
            </w:pPr>
            <w:r>
              <w:rPr>
                <w:sz w:val="14"/>
              </w:rPr>
              <w:t>Статус службеног места</w:t>
            </w:r>
          </w:p>
        </w:tc>
        <w:tc>
          <w:tcPr>
            <w:tcW w:w="1134" w:type="dxa"/>
            <w:vMerge w:val="restart"/>
          </w:tcPr>
          <w:p w:rsidR="008D3FBC" w:rsidRDefault="0061744E">
            <w:pPr>
              <w:pStyle w:val="TableParagraph"/>
              <w:spacing w:before="123"/>
              <w:ind w:left="97" w:firstLine="131"/>
              <w:rPr>
                <w:sz w:val="14"/>
              </w:rPr>
            </w:pPr>
            <w:r>
              <w:rPr>
                <w:sz w:val="14"/>
              </w:rPr>
              <w:t>Делимична удаљеност (km)</w:t>
            </w:r>
          </w:p>
        </w:tc>
        <w:tc>
          <w:tcPr>
            <w:tcW w:w="1077" w:type="dxa"/>
            <w:vMerge w:val="restart"/>
          </w:tcPr>
          <w:p w:rsidR="008D3FBC" w:rsidRDefault="0061744E">
            <w:pPr>
              <w:pStyle w:val="TableParagraph"/>
              <w:spacing w:before="123"/>
              <w:ind w:left="68" w:firstLine="257"/>
              <w:rPr>
                <w:sz w:val="14"/>
              </w:rPr>
            </w:pPr>
            <w:r>
              <w:rPr>
                <w:sz w:val="14"/>
              </w:rPr>
              <w:t>Збирна удаљеност (km)</w:t>
            </w:r>
          </w:p>
        </w:tc>
      </w:tr>
      <w:tr w:rsidR="008D3FBC">
        <w:trPr>
          <w:trHeight w:val="200"/>
        </w:trPr>
        <w:tc>
          <w:tcPr>
            <w:tcW w:w="567" w:type="dxa"/>
            <w:vMerge/>
            <w:tcBorders>
              <w:top w:val="nil"/>
            </w:tcBorders>
          </w:tcPr>
          <w:p w:rsidR="008D3FBC" w:rsidRDefault="008D3FBC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  <w:vMerge/>
            <w:tcBorders>
              <w:top w:val="nil"/>
            </w:tcBorders>
          </w:tcPr>
          <w:p w:rsidR="008D3FBC" w:rsidRDefault="008D3FB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166"/>
              <w:rPr>
                <w:sz w:val="14"/>
              </w:rPr>
            </w:pPr>
            <w:r>
              <w:rPr>
                <w:sz w:val="14"/>
              </w:rPr>
              <w:t>Леви колосек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128"/>
              <w:rPr>
                <w:sz w:val="14"/>
              </w:rPr>
            </w:pPr>
            <w:r>
              <w:rPr>
                <w:sz w:val="14"/>
              </w:rPr>
              <w:t>Десни колосек</w:t>
            </w:r>
          </w:p>
        </w:tc>
        <w:tc>
          <w:tcPr>
            <w:tcW w:w="1304" w:type="dxa"/>
            <w:vMerge/>
            <w:tcBorders>
              <w:top w:val="nil"/>
            </w:tcBorders>
          </w:tcPr>
          <w:p w:rsidR="008D3FBC" w:rsidRDefault="008D3FB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D3FBC" w:rsidRDefault="008D3FBC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8D3FBC" w:rsidRDefault="008D3FBC">
            <w:pPr>
              <w:rPr>
                <w:sz w:val="2"/>
                <w:szCs w:val="2"/>
              </w:rPr>
            </w:pP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БЕОГРАД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Савски мост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распутница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1,8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1,8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Нови Београд</w:t>
            </w:r>
          </w:p>
        </w:tc>
        <w:tc>
          <w:tcPr>
            <w:tcW w:w="1134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2,3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4,1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Тошин бунар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стајалиште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2,2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6,3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Земун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2,5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8,8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Земун Поље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4,0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12,8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Батајница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6,7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19,5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Нова Пазова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6,9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26,4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Војка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стајалиште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5,0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31,4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Стара Пазова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2,7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34,1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Голубинци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8D3FBC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9,2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43,3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Путинци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8,0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51,3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Краљевци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стајалиште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6,1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57,4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5,1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62,5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Вогањ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8,5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71,0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8,3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79,3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Лаћарак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стајалиште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4,4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83,7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Мартинци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8,0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91,7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Кузмин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стајалиште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5,1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96,8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Кукујевци – Ердевик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5,8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102,6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Бачинци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стајалиште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4,1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106,7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Гибарац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стајалиште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3,6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110,3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станица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3,7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114,0</w:t>
            </w:r>
          </w:p>
        </w:tc>
      </w:tr>
      <w:tr w:rsidR="008D3FBC">
        <w:trPr>
          <w:trHeight w:val="200"/>
        </w:trPr>
        <w:tc>
          <w:tcPr>
            <w:tcW w:w="567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4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Државна граница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30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граница</w:t>
            </w:r>
          </w:p>
        </w:tc>
        <w:tc>
          <w:tcPr>
            <w:tcW w:w="1134" w:type="dxa"/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5,5</w:t>
            </w:r>
          </w:p>
        </w:tc>
        <w:tc>
          <w:tcPr>
            <w:tcW w:w="1077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119,5</w:t>
            </w:r>
          </w:p>
        </w:tc>
      </w:tr>
    </w:tbl>
    <w:p w:rsidR="008D3FBC" w:rsidRDefault="008D3FBC">
      <w:pPr>
        <w:rPr>
          <w:sz w:val="14"/>
        </w:rPr>
        <w:sectPr w:rsidR="008D3FBC">
          <w:pgSz w:w="12480" w:h="15710"/>
          <w:pgMar w:top="140" w:right="720" w:bottom="280" w:left="740" w:header="720" w:footer="720" w:gutter="0"/>
          <w:cols w:space="720"/>
        </w:sectPr>
      </w:pPr>
    </w:p>
    <w:p w:rsidR="008D3FBC" w:rsidRDefault="0061744E">
      <w:pPr>
        <w:pStyle w:val="BodyText"/>
        <w:spacing w:before="95" w:line="232" w:lineRule="auto"/>
        <w:ind w:left="790"/>
      </w:pPr>
      <w:r>
        <w:t>Планирани развој железнице на предметном подручју: Просторним  планом  Републике  Србије  од  2010.  до  2020.</w:t>
      </w:r>
    </w:p>
    <w:p w:rsidR="008D3FBC" w:rsidRDefault="0061744E">
      <w:pPr>
        <w:pStyle w:val="BodyText"/>
        <w:spacing w:before="1" w:line="232" w:lineRule="auto"/>
        <w:ind w:left="393"/>
        <w:jc w:val="both"/>
      </w:pPr>
      <w:r>
        <w:t>године дефинисан је дугорочни програм развоја железничке ин- фраструктуре Коридора Х. У складу са потребама, потврђеним споразумима (Закон о рати</w:t>
      </w:r>
      <w:r>
        <w:t>фикацији Европског споразума о нај- важнијим међународним железничким пругама (AGC) са прило- зима, „Службени лист СФРЈ – Међународни уговориˮ, број 11/89, Закон о ратификацији Европског споразума о важним међународ- ним линијама за комбиновани транспорт и</w:t>
      </w:r>
      <w:r>
        <w:t xml:space="preserve"> пратећим постројењи- ма (AGTC), „Службени лист СЦГ – Међународни уговориˮ, број 7/05, Процес сарадње у југоисточној Европи (SEECP)) и технич- ким спецификацијама интероперабилности (ТСИ) у оквиру транс- европске</w:t>
      </w:r>
      <w:r>
        <w:rPr>
          <w:spacing w:val="-7"/>
        </w:rPr>
        <w:t xml:space="preserve"> </w:t>
      </w:r>
      <w:r>
        <w:t>железничке</w:t>
      </w:r>
      <w:r>
        <w:rPr>
          <w:spacing w:val="-7"/>
        </w:rPr>
        <w:t xml:space="preserve"> </w:t>
      </w:r>
      <w:r>
        <w:t>мреже,</w:t>
      </w:r>
      <w:r>
        <w:rPr>
          <w:spacing w:val="-7"/>
        </w:rPr>
        <w:t xml:space="preserve"> </w:t>
      </w:r>
      <w:r>
        <w:t>планирана</w:t>
      </w:r>
      <w:r>
        <w:rPr>
          <w:spacing w:val="-7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реконструкци</w:t>
      </w:r>
      <w:r>
        <w:t>ја,</w:t>
      </w:r>
      <w:r>
        <w:rPr>
          <w:spacing w:val="-7"/>
        </w:rPr>
        <w:t xml:space="preserve"> </w:t>
      </w:r>
      <w:r>
        <w:t>изград- ња и модернизација постојећих пруга Коридора Х (Е-70 и Е-85) кроз</w:t>
      </w:r>
      <w:r>
        <w:rPr>
          <w:spacing w:val="31"/>
        </w:rPr>
        <w:t xml:space="preserve"> </w:t>
      </w:r>
      <w:r>
        <w:t>Републику</w:t>
      </w:r>
      <w:r>
        <w:rPr>
          <w:spacing w:val="31"/>
        </w:rPr>
        <w:t xml:space="preserve"> </w:t>
      </w:r>
      <w:r>
        <w:t>Србију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двоколосечне</w:t>
      </w:r>
      <w:r>
        <w:rPr>
          <w:spacing w:val="31"/>
        </w:rPr>
        <w:t xml:space="preserve"> </w:t>
      </w:r>
      <w:r>
        <w:t>електрифициране</w:t>
      </w:r>
      <w:r>
        <w:rPr>
          <w:spacing w:val="31"/>
        </w:rPr>
        <w:t xml:space="preserve"> </w:t>
      </w:r>
      <w:r>
        <w:t>пруге</w:t>
      </w:r>
    </w:p>
    <w:p w:rsidR="008D3FBC" w:rsidRDefault="0061744E">
      <w:pPr>
        <w:pStyle w:val="BodyText"/>
        <w:spacing w:before="8" w:line="232" w:lineRule="auto"/>
        <w:ind w:left="393"/>
        <w:jc w:val="both"/>
      </w:pPr>
      <w:r>
        <w:t>„високе перформансе” за мешовити (путнички и теретни) саобра- ћај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комбиновани</w:t>
      </w:r>
      <w:r>
        <w:rPr>
          <w:spacing w:val="-6"/>
        </w:rPr>
        <w:t xml:space="preserve"> </w:t>
      </w:r>
      <w:r>
        <w:t>транспорт.</w:t>
      </w:r>
      <w:r>
        <w:rPr>
          <w:spacing w:val="-6"/>
        </w:rPr>
        <w:t xml:space="preserve"> </w:t>
      </w:r>
      <w:r>
        <w:t>Комерцијална</w:t>
      </w:r>
      <w:r>
        <w:rPr>
          <w:spacing w:val="-7"/>
        </w:rPr>
        <w:t xml:space="preserve"> </w:t>
      </w:r>
      <w:r>
        <w:t>брзина</w:t>
      </w:r>
      <w:r>
        <w:rPr>
          <w:spacing w:val="-7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изно</w:t>
      </w:r>
      <w:r>
        <w:t>- си најмање 130 km/h за најбрже путничке</w:t>
      </w:r>
      <w:r>
        <w:rPr>
          <w:spacing w:val="-7"/>
        </w:rPr>
        <w:t xml:space="preserve"> </w:t>
      </w:r>
      <w:r>
        <w:t>возове.</w:t>
      </w:r>
    </w:p>
    <w:p w:rsidR="008D3FBC" w:rsidRDefault="0061744E">
      <w:pPr>
        <w:pStyle w:val="BodyText"/>
        <w:spacing w:before="2" w:line="232" w:lineRule="auto"/>
        <w:ind w:left="393" w:firstLine="396"/>
        <w:jc w:val="both"/>
      </w:pPr>
      <w:r>
        <w:t>У протеклом периоду остварена је међународна сарадња на унапређењу железничког саобраћаја, која предвиђа заједничку реконструкцију пруге Београд –Загреб, као и сарадњу на модер- низацији железничке инфрастр</w:t>
      </w:r>
      <w:r>
        <w:t>уктуре, олакшавање поступака на железничким граничним прелазима између две државе, као и за- једнички наступ према фондовима Европске уније и другим ме- ђународним институцијама у вези са модернизацијом пруге Бео- град –Загреб, на Коридору 10.</w:t>
      </w:r>
    </w:p>
    <w:p w:rsidR="008D3FBC" w:rsidRDefault="0061744E">
      <w:pPr>
        <w:pStyle w:val="BodyText"/>
        <w:spacing w:before="6" w:line="232" w:lineRule="auto"/>
        <w:ind w:left="393" w:firstLine="396"/>
        <w:jc w:val="both"/>
      </w:pPr>
      <w:r>
        <w:t xml:space="preserve">У складу са </w:t>
      </w:r>
      <w:r>
        <w:t xml:space="preserve">тим, по комплетирању техничке документације биће неопходно да се изврше измене и допуне Просторног плана у смислу проширења границе плана, </w:t>
      </w:r>
      <w:r>
        <w:rPr>
          <w:spacing w:val="-4"/>
        </w:rPr>
        <w:t xml:space="preserve">како </w:t>
      </w:r>
      <w:r>
        <w:t xml:space="preserve">би се обухватила желе- зничка пруга Београд Центар – Стара Пазова – Шид – државна граница – (Товарник) на делу </w:t>
      </w:r>
      <w:r>
        <w:rPr>
          <w:spacing w:val="-3"/>
        </w:rPr>
        <w:t xml:space="preserve">од </w:t>
      </w:r>
      <w:r>
        <w:t>Старе Пазове до државне грани- це, као и деоница пруге „Инђија</w:t>
      </w:r>
      <w:r>
        <w:rPr>
          <w:spacing w:val="-27"/>
        </w:rPr>
        <w:t xml:space="preserve"> </w:t>
      </w:r>
      <w:r>
        <w:t>–Голубинци”.ˮ</w:t>
      </w:r>
    </w:p>
    <w:p w:rsidR="008D3FBC" w:rsidRDefault="0061744E">
      <w:pPr>
        <w:pStyle w:val="BodyText"/>
        <w:spacing w:before="3" w:line="232" w:lineRule="auto"/>
        <w:ind w:left="393" w:firstLine="396"/>
        <w:jc w:val="both"/>
      </w:pPr>
      <w:r>
        <w:t>Пододељак 1.4. Положај коридора разводног гасовода мења се и гласи:</w:t>
      </w:r>
    </w:p>
    <w:p w:rsidR="008D3FBC" w:rsidRDefault="0061744E">
      <w:pPr>
        <w:spacing w:before="167"/>
        <w:ind w:left="1260"/>
        <w:rPr>
          <w:i/>
          <w:sz w:val="18"/>
        </w:rPr>
      </w:pPr>
      <w:r>
        <w:rPr>
          <w:i/>
          <w:sz w:val="18"/>
        </w:rPr>
        <w:t>„1.4. Положај коридора разводног гасовода</w:t>
      </w:r>
    </w:p>
    <w:p w:rsidR="008D3FBC" w:rsidRDefault="008D3FBC">
      <w:pPr>
        <w:pStyle w:val="BodyText"/>
        <w:spacing w:before="5"/>
        <w:ind w:left="0"/>
        <w:rPr>
          <w:i/>
          <w:sz w:val="17"/>
        </w:rPr>
      </w:pPr>
    </w:p>
    <w:p w:rsidR="008D3FBC" w:rsidRDefault="0061744E">
      <w:pPr>
        <w:pStyle w:val="BodyText"/>
        <w:spacing w:line="232" w:lineRule="auto"/>
        <w:ind w:left="393" w:right="1" w:firstLine="396"/>
        <w:jc w:val="both"/>
      </w:pPr>
      <w:r>
        <w:t>На</w:t>
      </w:r>
      <w:r>
        <w:rPr>
          <w:spacing w:val="-5"/>
        </w:rPr>
        <w:t xml:space="preserve"> </w:t>
      </w:r>
      <w:r>
        <w:t>подручју</w:t>
      </w:r>
      <w:r>
        <w:rPr>
          <w:spacing w:val="-5"/>
        </w:rPr>
        <w:t xml:space="preserve"> </w:t>
      </w:r>
      <w:r>
        <w:t>Просторног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налазе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следећи</w:t>
      </w:r>
      <w:r>
        <w:rPr>
          <w:spacing w:val="-5"/>
        </w:rPr>
        <w:t xml:space="preserve"> </w:t>
      </w:r>
      <w:r>
        <w:t>постојећи</w:t>
      </w:r>
      <w:r>
        <w:rPr>
          <w:spacing w:val="-5"/>
        </w:rPr>
        <w:t xml:space="preserve"> </w:t>
      </w:r>
      <w:r>
        <w:t>и планир</w:t>
      </w:r>
      <w:r>
        <w:t xml:space="preserve">ани гасоводи и </w:t>
      </w:r>
      <w:r>
        <w:rPr>
          <w:spacing w:val="-3"/>
        </w:rPr>
        <w:t xml:space="preserve">главне </w:t>
      </w:r>
      <w:r>
        <w:t>мерене регулационе</w:t>
      </w:r>
      <w:r>
        <w:rPr>
          <w:spacing w:val="-10"/>
        </w:rPr>
        <w:t xml:space="preserve"> </w:t>
      </w:r>
      <w:r>
        <w:t>станице:</w:t>
      </w:r>
    </w:p>
    <w:p w:rsidR="008D3FBC" w:rsidRDefault="0061744E">
      <w:pPr>
        <w:pStyle w:val="BodyText"/>
        <w:spacing w:before="1" w:line="232" w:lineRule="auto"/>
        <w:ind w:left="393" w:right="1" w:firstLine="396"/>
        <w:jc w:val="both"/>
      </w:pPr>
      <w:r>
        <w:rPr>
          <w:w w:val="66"/>
        </w:rPr>
        <w:t xml:space="preserve"> </w:t>
      </w:r>
      <w:r>
        <w:t xml:space="preserve">– постојећи транспортни гасовод </w:t>
      </w:r>
      <w:r>
        <w:rPr>
          <w:spacing w:val="-3"/>
        </w:rPr>
        <w:t xml:space="preserve">од </w:t>
      </w:r>
      <w:r>
        <w:t>челичних цеви макси- малног</w:t>
      </w:r>
      <w:r>
        <w:rPr>
          <w:spacing w:val="-8"/>
        </w:rPr>
        <w:t xml:space="preserve"> </w:t>
      </w:r>
      <w:r>
        <w:t>радног</w:t>
      </w:r>
      <w:r>
        <w:rPr>
          <w:spacing w:val="-8"/>
        </w:rPr>
        <w:t xml:space="preserve"> </w:t>
      </w:r>
      <w:r>
        <w:t>притиска</w:t>
      </w:r>
      <w:r>
        <w:rPr>
          <w:spacing w:val="-8"/>
        </w:rPr>
        <w:t xml:space="preserve"> </w:t>
      </w:r>
      <w:r>
        <w:t>(МОР)</w:t>
      </w:r>
      <w:r>
        <w:rPr>
          <w:spacing w:val="-8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bar,</w:t>
      </w:r>
      <w:r>
        <w:rPr>
          <w:spacing w:val="-8"/>
        </w:rPr>
        <w:t xml:space="preserve"> </w:t>
      </w:r>
      <w:r>
        <w:t>магистрални</w:t>
      </w:r>
      <w:r>
        <w:rPr>
          <w:spacing w:val="-8"/>
        </w:rPr>
        <w:t xml:space="preserve"> </w:t>
      </w:r>
      <w:r>
        <w:t>гасовод</w:t>
      </w:r>
      <w:r>
        <w:rPr>
          <w:spacing w:val="-8"/>
        </w:rPr>
        <w:t xml:space="preserve"> </w:t>
      </w:r>
      <w:r>
        <w:t>МГ</w:t>
      </w:r>
      <w:r>
        <w:rPr>
          <w:spacing w:val="-8"/>
        </w:rPr>
        <w:t xml:space="preserve"> </w:t>
      </w:r>
      <w:r>
        <w:t>05 деоница Батајница – Бели Поток, пречника</w:t>
      </w:r>
      <w:r>
        <w:rPr>
          <w:spacing w:val="-30"/>
        </w:rPr>
        <w:t xml:space="preserve"> </w:t>
      </w:r>
      <w:r>
        <w:t>DNбOO;</w:t>
      </w:r>
    </w:p>
    <w:p w:rsidR="008D3FBC" w:rsidRDefault="0061744E">
      <w:pPr>
        <w:pStyle w:val="BodyText"/>
        <w:spacing w:before="2" w:line="232" w:lineRule="auto"/>
        <w:ind w:left="393" w:right="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транспортни</w:t>
      </w:r>
      <w:r>
        <w:rPr>
          <w:spacing w:val="-8"/>
        </w:rPr>
        <w:t xml:space="preserve"> </w:t>
      </w:r>
      <w:r>
        <w:t>гасовод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челичних</w:t>
      </w:r>
      <w:r>
        <w:rPr>
          <w:spacing w:val="-8"/>
        </w:rPr>
        <w:t xml:space="preserve"> </w:t>
      </w:r>
      <w:r>
        <w:t>цеви</w:t>
      </w:r>
      <w:r>
        <w:rPr>
          <w:spacing w:val="-8"/>
        </w:rPr>
        <w:t xml:space="preserve"> </w:t>
      </w:r>
      <w:r>
        <w:t>МОР</w:t>
      </w:r>
      <w:r>
        <w:rPr>
          <w:spacing w:val="-8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bar,</w:t>
      </w:r>
      <w:r>
        <w:rPr>
          <w:spacing w:val="-8"/>
        </w:rPr>
        <w:t xml:space="preserve"> </w:t>
      </w:r>
      <w:r>
        <w:t>развод- ни гасовод РГ 05-04 Батајница Зворник, пречника</w:t>
      </w:r>
      <w:r>
        <w:rPr>
          <w:spacing w:val="-14"/>
        </w:rPr>
        <w:t xml:space="preserve"> </w:t>
      </w:r>
      <w:r>
        <w:t>DN400;</w:t>
      </w:r>
    </w:p>
    <w:p w:rsidR="008D3FBC" w:rsidRDefault="0061744E">
      <w:pPr>
        <w:pStyle w:val="BodyText"/>
        <w:spacing w:before="98" w:line="232" w:lineRule="auto"/>
        <w:ind w:left="241" w:right="128" w:firstLine="396"/>
        <w:jc w:val="both"/>
      </w:pPr>
      <w:r>
        <w:br w:type="column"/>
      </w:r>
      <w:r>
        <w:rPr>
          <w:w w:val="66"/>
        </w:rPr>
        <w:t xml:space="preserve"> </w:t>
      </w:r>
      <w:r>
        <w:t>– транспортни гасовод од челичних цеви МОР 50 bar, раз- водни гасовод Инђија – Сремска Митровица РГ 05-04, пречника DNЗOO;</w:t>
      </w:r>
    </w:p>
    <w:p w:rsidR="008D3FBC" w:rsidRDefault="0061744E">
      <w:pPr>
        <w:pStyle w:val="BodyText"/>
        <w:spacing w:before="2" w:line="232" w:lineRule="auto"/>
        <w:ind w:left="241" w:right="128" w:firstLine="396"/>
        <w:jc w:val="both"/>
      </w:pPr>
      <w:r>
        <w:pict>
          <v:shape id="_x0000_s1035" style="position:absolute;left:0;text-align:left;margin-left:0;margin-top:445pt;width:.1pt;height:439.5pt;z-index:251655168;mso-position-horizontal-relative:page" coordorigin=",8900" coordsize="0,8790" o:spt="100" adj="0,,0" path="m6378,-567r,8790m6378,-567r,8790e" filled="f" strokeweight=".6pt">
            <v:stroke joinstyle="round"/>
            <v:formulas/>
            <v:path arrowok="t" o:connecttype="segments"/>
            <w10:wrap anchorx="page"/>
          </v:shape>
        </w:pict>
      </w: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транспортни</w:t>
      </w:r>
      <w:r>
        <w:rPr>
          <w:spacing w:val="-8"/>
        </w:rPr>
        <w:t xml:space="preserve"> </w:t>
      </w:r>
      <w:r>
        <w:t>гасовод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челичних</w:t>
      </w:r>
      <w:r>
        <w:rPr>
          <w:spacing w:val="-8"/>
        </w:rPr>
        <w:t xml:space="preserve"> </w:t>
      </w:r>
      <w:r>
        <w:t>цеви</w:t>
      </w:r>
      <w:r>
        <w:rPr>
          <w:spacing w:val="-8"/>
        </w:rPr>
        <w:t xml:space="preserve"> </w:t>
      </w:r>
      <w:r>
        <w:t>МОР</w:t>
      </w:r>
      <w:r>
        <w:rPr>
          <w:spacing w:val="-8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bar,</w:t>
      </w:r>
      <w:r>
        <w:rPr>
          <w:spacing w:val="-8"/>
        </w:rPr>
        <w:t xml:space="preserve"> </w:t>
      </w:r>
      <w:r>
        <w:t>развод- ни гасовод РГ 05-05 за Сремску Митровицу, пречника</w:t>
      </w:r>
      <w:r>
        <w:rPr>
          <w:spacing w:val="-29"/>
        </w:rPr>
        <w:t xml:space="preserve"> </w:t>
      </w:r>
      <w:r>
        <w:t>DN200;</w:t>
      </w:r>
    </w:p>
    <w:p w:rsidR="008D3FBC" w:rsidRDefault="0061744E">
      <w:pPr>
        <w:pStyle w:val="BodyText"/>
        <w:spacing w:before="1" w:line="232" w:lineRule="auto"/>
        <w:ind w:left="241" w:right="128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транспортни</w:t>
      </w:r>
      <w:r>
        <w:rPr>
          <w:spacing w:val="-12"/>
        </w:rPr>
        <w:t xml:space="preserve"> </w:t>
      </w:r>
      <w:r>
        <w:t>гасовод</w:t>
      </w:r>
      <w:r>
        <w:rPr>
          <w:spacing w:val="-12"/>
        </w:rPr>
        <w:t xml:space="preserve"> </w:t>
      </w:r>
      <w:r>
        <w:rPr>
          <w:spacing w:val="-3"/>
        </w:rPr>
        <w:t>од</w:t>
      </w:r>
      <w:r>
        <w:rPr>
          <w:spacing w:val="-12"/>
        </w:rPr>
        <w:t xml:space="preserve"> </w:t>
      </w:r>
      <w:r>
        <w:t>челичних</w:t>
      </w:r>
      <w:r>
        <w:rPr>
          <w:spacing w:val="-12"/>
        </w:rPr>
        <w:t xml:space="preserve"> </w:t>
      </w:r>
      <w:r>
        <w:t>цеви</w:t>
      </w:r>
      <w:r>
        <w:rPr>
          <w:spacing w:val="-12"/>
        </w:rPr>
        <w:t xml:space="preserve"> </w:t>
      </w:r>
      <w:r>
        <w:t>МОР</w:t>
      </w:r>
      <w:r>
        <w:rPr>
          <w:spacing w:val="-12"/>
        </w:rPr>
        <w:t xml:space="preserve"> </w:t>
      </w:r>
      <w:r>
        <w:t>50</w:t>
      </w:r>
      <w:r>
        <w:rPr>
          <w:spacing w:val="-12"/>
        </w:rPr>
        <w:t xml:space="preserve"> </w:t>
      </w:r>
      <w:r>
        <w:t>bar,</w:t>
      </w:r>
      <w:r>
        <w:rPr>
          <w:spacing w:val="-12"/>
        </w:rPr>
        <w:t xml:space="preserve"> </w:t>
      </w:r>
      <w:r>
        <w:t>гасовод за ГМРС „Рума”, пречника</w:t>
      </w:r>
      <w:r>
        <w:rPr>
          <w:spacing w:val="-3"/>
        </w:rPr>
        <w:t xml:space="preserve"> </w:t>
      </w:r>
      <w:r>
        <w:t>DNlOO;</w:t>
      </w:r>
    </w:p>
    <w:p w:rsidR="008D3FBC" w:rsidRDefault="0061744E">
      <w:pPr>
        <w:pStyle w:val="BodyText"/>
        <w:spacing w:before="1" w:line="232" w:lineRule="auto"/>
        <w:ind w:left="241" w:right="128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транспортни</w:t>
      </w:r>
      <w:r>
        <w:rPr>
          <w:spacing w:val="-12"/>
        </w:rPr>
        <w:t xml:space="preserve"> </w:t>
      </w:r>
      <w:r>
        <w:t>гасовод</w:t>
      </w:r>
      <w:r>
        <w:rPr>
          <w:spacing w:val="-12"/>
        </w:rPr>
        <w:t xml:space="preserve"> </w:t>
      </w:r>
      <w:r>
        <w:rPr>
          <w:spacing w:val="-3"/>
        </w:rPr>
        <w:t>од</w:t>
      </w:r>
      <w:r>
        <w:rPr>
          <w:spacing w:val="-12"/>
        </w:rPr>
        <w:t xml:space="preserve"> </w:t>
      </w:r>
      <w:r>
        <w:t>челичних</w:t>
      </w:r>
      <w:r>
        <w:rPr>
          <w:spacing w:val="-12"/>
        </w:rPr>
        <w:t xml:space="preserve"> </w:t>
      </w:r>
      <w:r>
        <w:t>цеви</w:t>
      </w:r>
      <w:r>
        <w:rPr>
          <w:spacing w:val="-12"/>
        </w:rPr>
        <w:t xml:space="preserve"> </w:t>
      </w:r>
      <w:r>
        <w:t>МОР</w:t>
      </w:r>
      <w:r>
        <w:rPr>
          <w:spacing w:val="-12"/>
        </w:rPr>
        <w:t xml:space="preserve"> </w:t>
      </w:r>
      <w:r>
        <w:t>50</w:t>
      </w:r>
      <w:r>
        <w:rPr>
          <w:spacing w:val="-12"/>
        </w:rPr>
        <w:t xml:space="preserve"> </w:t>
      </w:r>
      <w:r>
        <w:t>bar,</w:t>
      </w:r>
      <w:r>
        <w:rPr>
          <w:spacing w:val="-12"/>
        </w:rPr>
        <w:t xml:space="preserve"> </w:t>
      </w:r>
      <w:r>
        <w:t>гасовод за ГМРС „Пећинци”, пречника</w:t>
      </w:r>
      <w:r>
        <w:rPr>
          <w:spacing w:val="-3"/>
        </w:rPr>
        <w:t xml:space="preserve"> </w:t>
      </w:r>
      <w:r>
        <w:t>DN250</w:t>
      </w:r>
      <w:r>
        <w:t>;</w:t>
      </w:r>
    </w:p>
    <w:p w:rsidR="008D3FBC" w:rsidRDefault="0061744E">
      <w:pPr>
        <w:pStyle w:val="BodyText"/>
        <w:spacing w:before="2" w:line="232" w:lineRule="auto"/>
        <w:ind w:left="241" w:right="127" w:firstLine="396"/>
        <w:jc w:val="both"/>
      </w:pPr>
      <w:r>
        <w:rPr>
          <w:w w:val="66"/>
        </w:rPr>
        <w:t xml:space="preserve"> </w:t>
      </w:r>
      <w:r>
        <w:t>– главно мерно регулациона станица (ГМРС) „Сремска Ми- тровица”, главно мерно регулациона станица (ГМРС) „Рума”;</w:t>
      </w:r>
    </w:p>
    <w:p w:rsidR="008D3FBC" w:rsidRDefault="0061744E">
      <w:pPr>
        <w:pStyle w:val="BodyText"/>
        <w:spacing w:line="200" w:lineRule="exact"/>
        <w:ind w:left="638"/>
      </w:pPr>
      <w:r>
        <w:rPr>
          <w:w w:val="66"/>
        </w:rPr>
        <w:t xml:space="preserve"> </w:t>
      </w:r>
      <w:r>
        <w:t>– главно мерно регулациона станица (ГМРС) „Пећинци”;</w:t>
      </w:r>
    </w:p>
    <w:p w:rsidR="008D3FBC" w:rsidRDefault="0061744E">
      <w:pPr>
        <w:pStyle w:val="BodyText"/>
        <w:spacing w:before="2" w:line="232" w:lineRule="auto"/>
        <w:ind w:left="241" w:right="128" w:firstLine="396"/>
        <w:jc w:val="both"/>
      </w:pPr>
      <w:r>
        <w:rPr>
          <w:w w:val="66"/>
        </w:rPr>
        <w:t xml:space="preserve"> </w:t>
      </w:r>
      <w:r>
        <w:t>– дистрибутивна гасоводна мрежа од полиетиленских цеви МОР 4 bar, ДГМ „Батајница”.</w:t>
      </w:r>
    </w:p>
    <w:p w:rsidR="008D3FBC" w:rsidRDefault="0061744E">
      <w:pPr>
        <w:pStyle w:val="BodyText"/>
        <w:spacing w:line="200" w:lineRule="exact"/>
        <w:ind w:left="638"/>
      </w:pPr>
      <w:r>
        <w:t xml:space="preserve">У </w:t>
      </w:r>
      <w:r>
        <w:t>току је изградња следећих објеката:</w:t>
      </w:r>
    </w:p>
    <w:p w:rsidR="008D3FBC" w:rsidRDefault="0061744E">
      <w:pPr>
        <w:pStyle w:val="ListParagraph"/>
        <w:numPr>
          <w:ilvl w:val="2"/>
          <w:numId w:val="34"/>
        </w:numPr>
        <w:tabs>
          <w:tab w:val="left" w:pos="817"/>
        </w:tabs>
        <w:spacing w:before="2" w:line="232" w:lineRule="auto"/>
        <w:ind w:right="128" w:firstLine="397"/>
        <w:jc w:val="both"/>
        <w:rPr>
          <w:sz w:val="18"/>
        </w:rPr>
      </w:pPr>
      <w:r>
        <w:rPr>
          <w:sz w:val="18"/>
        </w:rPr>
        <w:t>транспортног</w:t>
      </w:r>
      <w:r>
        <w:rPr>
          <w:spacing w:val="-7"/>
          <w:sz w:val="18"/>
        </w:rPr>
        <w:t xml:space="preserve"> </w:t>
      </w:r>
      <w:r>
        <w:rPr>
          <w:sz w:val="18"/>
        </w:rPr>
        <w:t>гасовода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челичних</w:t>
      </w:r>
      <w:r>
        <w:rPr>
          <w:spacing w:val="-7"/>
          <w:sz w:val="18"/>
        </w:rPr>
        <w:t xml:space="preserve"> </w:t>
      </w:r>
      <w:r>
        <w:rPr>
          <w:sz w:val="18"/>
        </w:rPr>
        <w:t>цеви</w:t>
      </w:r>
      <w:r>
        <w:rPr>
          <w:spacing w:val="-7"/>
          <w:sz w:val="18"/>
        </w:rPr>
        <w:t xml:space="preserve"> </w:t>
      </w:r>
      <w:r>
        <w:rPr>
          <w:sz w:val="18"/>
        </w:rPr>
        <w:t>МОР</w:t>
      </w:r>
      <w:r>
        <w:rPr>
          <w:spacing w:val="-7"/>
          <w:sz w:val="18"/>
        </w:rPr>
        <w:t xml:space="preserve"> </w:t>
      </w:r>
      <w:r>
        <w:rPr>
          <w:sz w:val="18"/>
        </w:rPr>
        <w:t>50</w:t>
      </w:r>
      <w:r>
        <w:rPr>
          <w:spacing w:val="-7"/>
          <w:sz w:val="18"/>
        </w:rPr>
        <w:t xml:space="preserve"> </w:t>
      </w:r>
      <w:r>
        <w:rPr>
          <w:sz w:val="18"/>
        </w:rPr>
        <w:t>bar,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гасо- </w:t>
      </w:r>
      <w:r>
        <w:rPr>
          <w:spacing w:val="-3"/>
          <w:sz w:val="18"/>
        </w:rPr>
        <w:t xml:space="preserve">вод </w:t>
      </w:r>
      <w:r>
        <w:rPr>
          <w:sz w:val="18"/>
        </w:rPr>
        <w:t>Сремска Митровица – Шид, пречника</w:t>
      </w:r>
      <w:r>
        <w:rPr>
          <w:spacing w:val="-22"/>
          <w:sz w:val="18"/>
        </w:rPr>
        <w:t xml:space="preserve"> </w:t>
      </w:r>
      <w:r>
        <w:rPr>
          <w:sz w:val="18"/>
        </w:rPr>
        <w:t>DN200;</w:t>
      </w:r>
    </w:p>
    <w:p w:rsidR="008D3FBC" w:rsidRDefault="0061744E">
      <w:pPr>
        <w:pStyle w:val="ListParagraph"/>
        <w:numPr>
          <w:ilvl w:val="2"/>
          <w:numId w:val="34"/>
        </w:numPr>
        <w:tabs>
          <w:tab w:val="left" w:pos="819"/>
        </w:tabs>
        <w:spacing w:line="200" w:lineRule="exact"/>
        <w:ind w:left="818" w:hanging="180"/>
        <w:rPr>
          <w:sz w:val="18"/>
        </w:rPr>
      </w:pPr>
      <w:r>
        <w:rPr>
          <w:spacing w:val="-3"/>
          <w:sz w:val="18"/>
        </w:rPr>
        <w:t xml:space="preserve">главно </w:t>
      </w:r>
      <w:r>
        <w:rPr>
          <w:sz w:val="18"/>
        </w:rPr>
        <w:t>мерно регулационе станице (ГМРС)</w:t>
      </w:r>
      <w:r>
        <w:rPr>
          <w:spacing w:val="-11"/>
          <w:sz w:val="18"/>
        </w:rPr>
        <w:t xml:space="preserve"> </w:t>
      </w:r>
      <w:r>
        <w:rPr>
          <w:sz w:val="18"/>
        </w:rPr>
        <w:t>„Кукујевци”;</w:t>
      </w:r>
    </w:p>
    <w:p w:rsidR="008D3FBC" w:rsidRDefault="0061744E">
      <w:pPr>
        <w:pStyle w:val="ListParagraph"/>
        <w:numPr>
          <w:ilvl w:val="2"/>
          <w:numId w:val="34"/>
        </w:numPr>
        <w:tabs>
          <w:tab w:val="left" w:pos="847"/>
        </w:tabs>
        <w:spacing w:before="2"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дистрибутивне гасне мреже у насељима: Адашевци, Ви- шњићево, Бачинци, Кукујевци, </w:t>
      </w:r>
      <w:r>
        <w:rPr>
          <w:spacing w:val="-3"/>
          <w:sz w:val="18"/>
        </w:rPr>
        <w:t xml:space="preserve">Кузмин, </w:t>
      </w:r>
      <w:r>
        <w:rPr>
          <w:sz w:val="18"/>
        </w:rPr>
        <w:t xml:space="preserve">Мартинци, Бусије, </w:t>
      </w:r>
      <w:r>
        <w:rPr>
          <w:spacing w:val="-4"/>
          <w:sz w:val="18"/>
        </w:rPr>
        <w:t xml:space="preserve">Угри- </w:t>
      </w:r>
      <w:r>
        <w:rPr>
          <w:sz w:val="18"/>
        </w:rPr>
        <w:t>новци;</w:t>
      </w:r>
    </w:p>
    <w:p w:rsidR="008D3FBC" w:rsidRDefault="0061744E">
      <w:pPr>
        <w:pStyle w:val="ListParagraph"/>
        <w:numPr>
          <w:ilvl w:val="2"/>
          <w:numId w:val="34"/>
        </w:numPr>
        <w:tabs>
          <w:tab w:val="left" w:pos="830"/>
        </w:tabs>
        <w:spacing w:before="2" w:line="232" w:lineRule="auto"/>
        <w:ind w:left="242" w:right="128" w:firstLine="396"/>
        <w:jc w:val="both"/>
        <w:rPr>
          <w:sz w:val="18"/>
        </w:rPr>
      </w:pPr>
      <w:r>
        <w:rPr>
          <w:sz w:val="18"/>
        </w:rPr>
        <w:t xml:space="preserve">дистрибутивних гасовода </w:t>
      </w:r>
      <w:r>
        <w:rPr>
          <w:spacing w:val="-3"/>
          <w:sz w:val="18"/>
        </w:rPr>
        <w:t xml:space="preserve">од </w:t>
      </w:r>
      <w:r>
        <w:rPr>
          <w:sz w:val="18"/>
        </w:rPr>
        <w:t>челичних цеви МОР 16 bar – повезни гасоводи између дистрибутивних гасних мрежа у</w:t>
      </w:r>
      <w:r>
        <w:rPr>
          <w:spacing w:val="-31"/>
          <w:sz w:val="18"/>
        </w:rPr>
        <w:t xml:space="preserve"> </w:t>
      </w:r>
      <w:r>
        <w:rPr>
          <w:sz w:val="18"/>
        </w:rPr>
        <w:t xml:space="preserve">насеље- ним местима у граду </w:t>
      </w:r>
      <w:r>
        <w:rPr>
          <w:sz w:val="18"/>
        </w:rPr>
        <w:t>Сремској Митровици и општини</w:t>
      </w:r>
      <w:r>
        <w:rPr>
          <w:spacing w:val="-11"/>
          <w:sz w:val="18"/>
        </w:rPr>
        <w:t xml:space="preserve"> </w:t>
      </w:r>
      <w:r>
        <w:rPr>
          <w:sz w:val="18"/>
        </w:rPr>
        <w:t>Шиду;</w:t>
      </w:r>
    </w:p>
    <w:p w:rsidR="008D3FBC" w:rsidRDefault="0061744E">
      <w:pPr>
        <w:pStyle w:val="ListParagraph"/>
        <w:numPr>
          <w:ilvl w:val="2"/>
          <w:numId w:val="34"/>
        </w:numPr>
        <w:tabs>
          <w:tab w:val="left" w:pos="837"/>
        </w:tabs>
        <w:spacing w:before="2" w:line="232" w:lineRule="auto"/>
        <w:ind w:left="242" w:right="128" w:firstLine="396"/>
        <w:jc w:val="both"/>
        <w:rPr>
          <w:sz w:val="18"/>
        </w:rPr>
      </w:pPr>
      <w:r>
        <w:rPr>
          <w:sz w:val="18"/>
        </w:rPr>
        <w:t>мерно-регулационих станица Адашевци, Вишњићево, Ба- чинци,</w:t>
      </w:r>
      <w:r>
        <w:rPr>
          <w:spacing w:val="-1"/>
          <w:sz w:val="18"/>
        </w:rPr>
        <w:t xml:space="preserve"> </w:t>
      </w:r>
      <w:r>
        <w:rPr>
          <w:sz w:val="18"/>
        </w:rPr>
        <w:t>Кукујевци.</w:t>
      </w:r>
    </w:p>
    <w:p w:rsidR="008D3FBC" w:rsidRDefault="0061744E">
      <w:pPr>
        <w:pStyle w:val="BodyText"/>
        <w:spacing w:before="2" w:line="232" w:lineRule="auto"/>
        <w:ind w:left="242" w:right="128" w:firstLine="396"/>
        <w:jc w:val="both"/>
      </w:pPr>
      <w:r>
        <w:t>Као</w:t>
      </w:r>
      <w:r>
        <w:rPr>
          <w:spacing w:val="-11"/>
        </w:rPr>
        <w:t xml:space="preserve"> </w:t>
      </w:r>
      <w:r>
        <w:t>стечена</w:t>
      </w:r>
      <w:r>
        <w:rPr>
          <w:spacing w:val="-11"/>
        </w:rPr>
        <w:t xml:space="preserve"> </w:t>
      </w:r>
      <w:r>
        <w:t>урбанистичка</w:t>
      </w:r>
      <w:r>
        <w:rPr>
          <w:spacing w:val="-11"/>
        </w:rPr>
        <w:t xml:space="preserve"> </w:t>
      </w:r>
      <w:r>
        <w:t>обавеза,</w:t>
      </w:r>
      <w:r>
        <w:rPr>
          <w:spacing w:val="-11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генералне</w:t>
      </w:r>
      <w:r>
        <w:rPr>
          <w:spacing w:val="-11"/>
        </w:rPr>
        <w:t xml:space="preserve"> </w:t>
      </w:r>
      <w:r>
        <w:t>регула- ције</w:t>
      </w:r>
      <w:r>
        <w:rPr>
          <w:spacing w:val="-6"/>
        </w:rPr>
        <w:t xml:space="preserve"> </w:t>
      </w:r>
      <w:r>
        <w:t>грађевинског</w:t>
      </w:r>
      <w:r>
        <w:rPr>
          <w:spacing w:val="-6"/>
        </w:rPr>
        <w:t xml:space="preserve"> </w:t>
      </w:r>
      <w:r>
        <w:t>подручја</w:t>
      </w:r>
      <w:r>
        <w:rPr>
          <w:spacing w:val="-6"/>
        </w:rPr>
        <w:t xml:space="preserve"> </w:t>
      </w:r>
      <w:r>
        <w:t>седишта</w:t>
      </w:r>
      <w:r>
        <w:rPr>
          <w:spacing w:val="-6"/>
        </w:rPr>
        <w:t xml:space="preserve"> </w:t>
      </w:r>
      <w:r>
        <w:t>јединице</w:t>
      </w:r>
      <w:r>
        <w:rPr>
          <w:spacing w:val="-6"/>
        </w:rPr>
        <w:t xml:space="preserve"> </w:t>
      </w:r>
      <w:r>
        <w:t>локалне</w:t>
      </w:r>
      <w:r>
        <w:rPr>
          <w:spacing w:val="-6"/>
        </w:rPr>
        <w:t xml:space="preserve"> </w:t>
      </w:r>
      <w:r>
        <w:t>самоуправе</w:t>
      </w:r>
    </w:p>
    <w:p w:rsidR="008D3FBC" w:rsidRDefault="0061744E">
      <w:pPr>
        <w:pStyle w:val="BodyText"/>
        <w:spacing w:before="1" w:line="232" w:lineRule="auto"/>
        <w:ind w:left="242" w:right="127"/>
        <w:jc w:val="both"/>
      </w:pPr>
      <w:r>
        <w:rPr>
          <w:w w:val="66"/>
        </w:rPr>
        <w:t xml:space="preserve"> </w:t>
      </w:r>
      <w:r>
        <w:t>– град Београд (целине I-XIX</w:t>
      </w:r>
      <w:r>
        <w:t>) („Службени лист града Београдаˮ, број 20/16) предвиђена је изградња дистрибутивних гасовода од челичних цеви МОР 16 bar на територији општине Сурчин.</w:t>
      </w:r>
    </w:p>
    <w:p w:rsidR="008D3FBC" w:rsidRDefault="0061744E">
      <w:pPr>
        <w:pStyle w:val="BodyText"/>
        <w:spacing w:before="2" w:line="232" w:lineRule="auto"/>
        <w:ind w:left="242" w:right="128" w:firstLine="396"/>
        <w:jc w:val="both"/>
      </w:pPr>
      <w:r>
        <w:t>Трасе</w:t>
      </w:r>
      <w:r>
        <w:rPr>
          <w:spacing w:val="-8"/>
        </w:rPr>
        <w:t xml:space="preserve"> </w:t>
      </w:r>
      <w:r>
        <w:t>гасовода</w:t>
      </w:r>
      <w:r>
        <w:rPr>
          <w:spacing w:val="-8"/>
        </w:rPr>
        <w:t xml:space="preserve"> </w:t>
      </w:r>
      <w:r>
        <w:t>дате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прилогу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информативног</w:t>
      </w:r>
      <w:r>
        <w:rPr>
          <w:spacing w:val="-7"/>
        </w:rPr>
        <w:t xml:space="preserve"> </w:t>
      </w:r>
      <w:r>
        <w:t>карактера</w:t>
      </w:r>
      <w:r>
        <w:rPr>
          <w:spacing w:val="-8"/>
        </w:rPr>
        <w:t xml:space="preserve"> </w:t>
      </w:r>
      <w:r>
        <w:t>и за израду документације Просторног плана неопходно је изврши- ти</w:t>
      </w:r>
      <w:r>
        <w:rPr>
          <w:spacing w:val="-7"/>
        </w:rPr>
        <w:t xml:space="preserve"> </w:t>
      </w:r>
      <w:r>
        <w:t>пробне</w:t>
      </w:r>
      <w:r>
        <w:rPr>
          <w:spacing w:val="-7"/>
        </w:rPr>
        <w:t xml:space="preserve"> </w:t>
      </w:r>
      <w:r>
        <w:t>ископе</w:t>
      </w:r>
      <w:r>
        <w:rPr>
          <w:spacing w:val="-7"/>
        </w:rPr>
        <w:t xml:space="preserve"> </w:t>
      </w:r>
      <w:r>
        <w:t>(„шлицовања”)</w:t>
      </w:r>
      <w:r>
        <w:rPr>
          <w:spacing w:val="-7"/>
        </w:rPr>
        <w:t xml:space="preserve"> </w:t>
      </w:r>
      <w:r>
        <w:t>ради</w:t>
      </w:r>
      <w:r>
        <w:rPr>
          <w:spacing w:val="-7"/>
        </w:rPr>
        <w:t xml:space="preserve"> </w:t>
      </w:r>
      <w:r>
        <w:t>утврђивања</w:t>
      </w:r>
      <w:r>
        <w:rPr>
          <w:spacing w:val="-7"/>
        </w:rPr>
        <w:t xml:space="preserve"> </w:t>
      </w:r>
      <w:r>
        <w:t>тачног</w:t>
      </w:r>
      <w:r>
        <w:rPr>
          <w:spacing w:val="-6"/>
        </w:rPr>
        <w:t xml:space="preserve"> </w:t>
      </w:r>
      <w:r>
        <w:t>положа- ја</w:t>
      </w:r>
      <w:r>
        <w:rPr>
          <w:spacing w:val="-1"/>
        </w:rPr>
        <w:t xml:space="preserve"> </w:t>
      </w:r>
      <w:r>
        <w:t>гасовода.”</w:t>
      </w:r>
    </w:p>
    <w:p w:rsidR="008D3FBC" w:rsidRDefault="0061744E">
      <w:pPr>
        <w:pStyle w:val="BodyText"/>
        <w:spacing w:before="2" w:line="232" w:lineRule="auto"/>
        <w:ind w:left="242" w:right="128" w:firstLine="396"/>
        <w:jc w:val="both"/>
      </w:pPr>
      <w:r>
        <w:t>Пододељак 1.5. Положај коридора електроенергетске инфра- структуре мења се и гласи:</w:t>
      </w:r>
    </w:p>
    <w:p w:rsidR="008D3FBC" w:rsidRDefault="0061744E">
      <w:pPr>
        <w:spacing w:before="167"/>
        <w:ind w:left="417"/>
        <w:rPr>
          <w:i/>
          <w:sz w:val="18"/>
        </w:rPr>
      </w:pPr>
      <w:r>
        <w:rPr>
          <w:i/>
          <w:sz w:val="18"/>
        </w:rPr>
        <w:t>„1.5. Положај коридора електроен</w:t>
      </w:r>
      <w:r>
        <w:rPr>
          <w:i/>
          <w:sz w:val="18"/>
        </w:rPr>
        <w:t>ергетске инфраструктуре</w:t>
      </w:r>
    </w:p>
    <w:p w:rsidR="008D3FBC" w:rsidRDefault="008D3FBC">
      <w:pPr>
        <w:pStyle w:val="BodyText"/>
        <w:spacing w:before="5"/>
        <w:ind w:left="0"/>
        <w:rPr>
          <w:i/>
          <w:sz w:val="17"/>
        </w:rPr>
      </w:pPr>
    </w:p>
    <w:p w:rsidR="008D3FBC" w:rsidRDefault="0061744E">
      <w:pPr>
        <w:pStyle w:val="BodyText"/>
        <w:spacing w:line="232" w:lineRule="auto"/>
        <w:ind w:left="242" w:right="128" w:firstLine="396"/>
        <w:jc w:val="both"/>
      </w:pPr>
      <w:r>
        <w:t>Коридор пута укрштаће се са електроенергетском инфра- структуром са којом је усаглашен: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819"/>
        </w:tabs>
        <w:spacing w:line="200" w:lineRule="exact"/>
        <w:ind w:firstLine="528"/>
        <w:jc w:val="left"/>
        <w:rPr>
          <w:sz w:val="18"/>
        </w:rPr>
      </w:pPr>
      <w:r>
        <w:rPr>
          <w:sz w:val="18"/>
        </w:rPr>
        <w:t>400 kV бр. 406/1 ТС Нови Сад 3 – РП</w:t>
      </w:r>
      <w:r>
        <w:rPr>
          <w:spacing w:val="7"/>
          <w:sz w:val="18"/>
        </w:rPr>
        <w:t xml:space="preserve"> </w:t>
      </w:r>
      <w:r>
        <w:rPr>
          <w:sz w:val="18"/>
        </w:rPr>
        <w:t>Младост,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819"/>
        </w:tabs>
        <w:spacing w:line="204" w:lineRule="exact"/>
        <w:ind w:firstLine="528"/>
        <w:jc w:val="left"/>
        <w:rPr>
          <w:sz w:val="18"/>
        </w:rPr>
      </w:pPr>
      <w:r>
        <w:rPr>
          <w:sz w:val="18"/>
        </w:rPr>
        <w:t>400 kV бр. 409/2 РП Младост – ТС Сремска Митровица</w:t>
      </w:r>
      <w:r>
        <w:rPr>
          <w:sz w:val="18"/>
        </w:rPr>
        <w:t xml:space="preserve"> </w:t>
      </w:r>
      <w:r>
        <w:rPr>
          <w:sz w:val="18"/>
        </w:rPr>
        <w:t>2,</w:t>
      </w:r>
    </w:p>
    <w:p w:rsidR="008D3FBC" w:rsidRDefault="008D3FBC">
      <w:pPr>
        <w:spacing w:line="204" w:lineRule="exact"/>
        <w:rPr>
          <w:sz w:val="18"/>
        </w:rPr>
        <w:sectPr w:rsidR="008D3FBC">
          <w:type w:val="continuous"/>
          <w:pgSz w:w="12480" w:h="15710"/>
          <w:pgMar w:top="148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8D3FBC" w:rsidRDefault="0061744E">
      <w:pPr>
        <w:pStyle w:val="ListParagraph"/>
        <w:numPr>
          <w:ilvl w:val="0"/>
          <w:numId w:val="33"/>
        </w:numPr>
        <w:tabs>
          <w:tab w:val="left" w:pos="705"/>
        </w:tabs>
        <w:spacing w:before="73" w:line="232" w:lineRule="auto"/>
        <w:ind w:right="42" w:firstLine="397"/>
        <w:jc w:val="left"/>
        <w:rPr>
          <w:sz w:val="18"/>
        </w:rPr>
      </w:pPr>
      <w:r>
        <w:rPr>
          <w:sz w:val="18"/>
        </w:rPr>
        <w:lastRenderedPageBreak/>
        <w:t>400 kV бр. 409/3 ТС Сремска Митровица 2 – граница/ТС Ернестиново,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688"/>
        </w:tabs>
        <w:spacing w:line="199" w:lineRule="exact"/>
        <w:ind w:left="687"/>
        <w:jc w:val="left"/>
        <w:rPr>
          <w:sz w:val="18"/>
        </w:rPr>
      </w:pPr>
      <w:r>
        <w:rPr>
          <w:sz w:val="18"/>
        </w:rPr>
        <w:t>400 kV бр. 450 РП Младост – ТС Нови Сад</w:t>
      </w:r>
      <w:r>
        <w:rPr>
          <w:spacing w:val="-32"/>
          <w:sz w:val="18"/>
        </w:rPr>
        <w:t xml:space="preserve"> </w:t>
      </w:r>
      <w:r>
        <w:rPr>
          <w:sz w:val="18"/>
        </w:rPr>
        <w:t>3,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19"/>
        </w:tabs>
        <w:spacing w:before="2" w:line="232" w:lineRule="auto"/>
        <w:ind w:right="42" w:firstLine="397"/>
        <w:jc w:val="left"/>
        <w:rPr>
          <w:sz w:val="18"/>
        </w:rPr>
      </w:pPr>
      <w:r>
        <w:rPr>
          <w:sz w:val="18"/>
        </w:rPr>
        <w:t xml:space="preserve">400 kV бр. 455 ТС Сремска Митровица 2 – граница/ТС </w:t>
      </w:r>
      <w:r>
        <w:rPr>
          <w:spacing w:val="-4"/>
          <w:sz w:val="18"/>
        </w:rPr>
        <w:t>Угљевик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05"/>
        </w:tabs>
        <w:spacing w:line="232" w:lineRule="auto"/>
        <w:ind w:right="41" w:firstLine="397"/>
        <w:jc w:val="left"/>
        <w:rPr>
          <w:sz w:val="18"/>
        </w:rPr>
      </w:pPr>
      <w:r>
        <w:rPr>
          <w:sz w:val="18"/>
        </w:rPr>
        <w:t>220 kV бр. 209/1 ТС Бајина Башта – ТС Сремска Митро- вица</w:t>
      </w:r>
      <w:r>
        <w:rPr>
          <w:spacing w:val="-2"/>
          <w:sz w:val="18"/>
        </w:rPr>
        <w:t xml:space="preserve"> </w:t>
      </w:r>
      <w:r>
        <w:rPr>
          <w:sz w:val="18"/>
        </w:rPr>
        <w:t>2,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688"/>
        </w:tabs>
        <w:spacing w:line="199" w:lineRule="exact"/>
        <w:ind w:left="687"/>
        <w:jc w:val="left"/>
        <w:rPr>
          <w:sz w:val="18"/>
        </w:rPr>
      </w:pPr>
      <w:r>
        <w:rPr>
          <w:sz w:val="18"/>
        </w:rPr>
        <w:t>220 kV бр. 209/2 ТС Сремска</w:t>
      </w:r>
      <w:r>
        <w:rPr>
          <w:sz w:val="18"/>
        </w:rPr>
        <w:t xml:space="preserve"> Митровица 2 – ТС</w:t>
      </w:r>
      <w:r>
        <w:rPr>
          <w:spacing w:val="-13"/>
          <w:sz w:val="18"/>
        </w:rPr>
        <w:t xml:space="preserve"> </w:t>
      </w:r>
      <w:r>
        <w:rPr>
          <w:sz w:val="18"/>
        </w:rPr>
        <w:t>Србобран,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688"/>
        </w:tabs>
        <w:ind w:left="687"/>
        <w:jc w:val="left"/>
        <w:rPr>
          <w:sz w:val="18"/>
        </w:rPr>
      </w:pPr>
      <w:r>
        <w:rPr>
          <w:sz w:val="18"/>
        </w:rPr>
        <w:t>220 kV бр. 217/1 ТС Обреновац – ТС Нови Сад</w:t>
      </w:r>
      <w:r>
        <w:rPr>
          <w:spacing w:val="7"/>
          <w:sz w:val="18"/>
        </w:rPr>
        <w:t xml:space="preserve"> </w:t>
      </w:r>
      <w:r>
        <w:rPr>
          <w:sz w:val="18"/>
        </w:rPr>
        <w:t>3,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688"/>
        </w:tabs>
        <w:ind w:left="687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104Б/1 Чвор Београд 9 – ТС</w:t>
      </w:r>
      <w:r>
        <w:rPr>
          <w:spacing w:val="11"/>
          <w:sz w:val="18"/>
        </w:rPr>
        <w:t xml:space="preserve"> </w:t>
      </w:r>
      <w:r>
        <w:rPr>
          <w:sz w:val="18"/>
        </w:rPr>
        <w:t>Крњешевци,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78"/>
        </w:tabs>
        <w:ind w:left="777" w:hanging="270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 04Б/2 ТС Крњешевци – ТС Стара</w:t>
      </w:r>
      <w:r>
        <w:rPr>
          <w:spacing w:val="5"/>
          <w:sz w:val="18"/>
        </w:rPr>
        <w:t xml:space="preserve"> </w:t>
      </w:r>
      <w:r>
        <w:rPr>
          <w:sz w:val="18"/>
        </w:rPr>
        <w:t>Пазова,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71"/>
        </w:tabs>
        <w:ind w:left="770" w:hanging="263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124/1 ТС Нови Сад 1 – ТС Рума</w:t>
      </w:r>
      <w:r>
        <w:rPr>
          <w:spacing w:val="-31"/>
          <w:sz w:val="18"/>
        </w:rPr>
        <w:t xml:space="preserve"> </w:t>
      </w:r>
      <w:r>
        <w:rPr>
          <w:sz w:val="18"/>
        </w:rPr>
        <w:t>1,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78"/>
        </w:tabs>
        <w:ind w:left="777" w:hanging="270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124/2 ТС Рума 1 – ТС Рума</w:t>
      </w:r>
      <w:r>
        <w:rPr>
          <w:spacing w:val="-28"/>
          <w:sz w:val="18"/>
        </w:rPr>
        <w:t xml:space="preserve"> </w:t>
      </w:r>
      <w:r>
        <w:rPr>
          <w:sz w:val="18"/>
        </w:rPr>
        <w:t>2,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78"/>
        </w:tabs>
        <w:ind w:left="777" w:hanging="270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124/3 ТС Рума 2 – ТС Сремска Митровица</w:t>
      </w:r>
      <w:r>
        <w:rPr>
          <w:sz w:val="18"/>
        </w:rPr>
        <w:t xml:space="preserve"> </w:t>
      </w:r>
      <w:r>
        <w:rPr>
          <w:sz w:val="18"/>
        </w:rPr>
        <w:t>1,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76"/>
        </w:tabs>
        <w:ind w:left="775" w:hanging="268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124/4 ТС Сремска Митровица 1</w:t>
      </w:r>
      <w:r>
        <w:rPr>
          <w:spacing w:val="-34"/>
          <w:sz w:val="18"/>
        </w:rPr>
        <w:t xml:space="preserve"> </w:t>
      </w:r>
      <w:r>
        <w:rPr>
          <w:sz w:val="18"/>
        </w:rPr>
        <w:t>– ТС Пећинци,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78"/>
        </w:tabs>
        <w:ind w:left="777" w:hanging="270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124/5 ТС Пећинци – ТС Шабац</w:t>
      </w:r>
      <w:r>
        <w:rPr>
          <w:spacing w:val="-28"/>
          <w:sz w:val="18"/>
        </w:rPr>
        <w:t xml:space="preserve"> </w:t>
      </w:r>
      <w:r>
        <w:rPr>
          <w:sz w:val="18"/>
        </w:rPr>
        <w:t>3,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83"/>
        </w:tabs>
        <w:spacing w:before="2" w:line="232" w:lineRule="auto"/>
        <w:ind w:right="41" w:firstLine="397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166/2 ТС Сремска Митровица 1 – ТС Сремска Митровица 2,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93"/>
        </w:tabs>
        <w:spacing w:line="232" w:lineRule="auto"/>
        <w:ind w:right="41" w:firstLine="397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 xml:space="preserve">kV бр. 166/3 ТС Сремска Митровица </w:t>
      </w:r>
      <w:r>
        <w:rPr>
          <w:sz w:val="18"/>
        </w:rPr>
        <w:t>2 – Чвор Мар- тинци,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78"/>
        </w:tabs>
        <w:spacing w:line="199" w:lineRule="exact"/>
        <w:ind w:left="777" w:hanging="270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166/4 Чвор Мартинци – ЕВП</w:t>
      </w:r>
      <w:r>
        <w:rPr>
          <w:spacing w:val="6"/>
          <w:sz w:val="18"/>
        </w:rPr>
        <w:t xml:space="preserve"> </w:t>
      </w:r>
      <w:r>
        <w:rPr>
          <w:sz w:val="18"/>
        </w:rPr>
        <w:t>Мартинци,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95"/>
        </w:tabs>
        <w:spacing w:before="2" w:line="232" w:lineRule="auto"/>
        <w:ind w:right="41" w:firstLine="397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170/1 ТС Сремска Митровица 2 – ЕВП Мар- тинци,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84"/>
        </w:tabs>
        <w:spacing w:line="232" w:lineRule="auto"/>
        <w:ind w:right="41" w:firstLine="397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170/2 ТС Сремска Митровица 1 – ТС Сремска Митровица 2,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78"/>
        </w:tabs>
        <w:spacing w:line="199" w:lineRule="exact"/>
        <w:ind w:left="777" w:hanging="270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195/2 ТС Беочин – ТС Сремска Митровица</w:t>
      </w:r>
      <w:r>
        <w:rPr>
          <w:spacing w:val="-1"/>
          <w:sz w:val="18"/>
        </w:rPr>
        <w:t xml:space="preserve"> </w:t>
      </w:r>
      <w:r>
        <w:rPr>
          <w:sz w:val="18"/>
        </w:rPr>
        <w:t>2,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78"/>
        </w:tabs>
        <w:ind w:left="777" w:hanging="270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199/1 Чвор Мартинци – ТС</w:t>
      </w:r>
      <w:r>
        <w:rPr>
          <w:spacing w:val="-28"/>
          <w:sz w:val="18"/>
        </w:rPr>
        <w:t xml:space="preserve"> </w:t>
      </w:r>
      <w:r>
        <w:rPr>
          <w:sz w:val="18"/>
        </w:rPr>
        <w:t>Шид,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89"/>
        </w:tabs>
        <w:spacing w:before="2" w:line="232" w:lineRule="auto"/>
        <w:ind w:left="111" w:right="41" w:firstLine="396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1133 ТС Сремска Митровица 2 – ТС Сремска Митровица 3,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89"/>
        </w:tabs>
        <w:spacing w:line="232" w:lineRule="auto"/>
        <w:ind w:left="111" w:right="41" w:firstLine="396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1134 ТС Сремска Митровица 2 – ТС Сремска Митровица 3,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785"/>
        </w:tabs>
        <w:spacing w:before="1" w:line="232" w:lineRule="auto"/>
        <w:ind w:left="111" w:right="41" w:firstLine="397"/>
        <w:jc w:val="left"/>
        <w:rPr>
          <w:sz w:val="18"/>
        </w:rPr>
      </w:pPr>
      <w:r>
        <w:rPr>
          <w:spacing w:val="-3"/>
          <w:sz w:val="18"/>
        </w:rPr>
        <w:t xml:space="preserve">110 </w:t>
      </w:r>
      <w:r>
        <w:rPr>
          <w:sz w:val="18"/>
        </w:rPr>
        <w:t>kV бр. 1226 ТС Мачванска Митровица – ТС Сремска Митровица 2.</w:t>
      </w:r>
    </w:p>
    <w:p w:rsidR="008D3FBC" w:rsidRDefault="0061744E">
      <w:pPr>
        <w:pStyle w:val="BodyText"/>
        <w:spacing w:line="232" w:lineRule="auto"/>
        <w:ind w:left="111" w:right="38" w:firstLine="396"/>
        <w:jc w:val="both"/>
      </w:pPr>
      <w:r>
        <w:t>У обухвату Просторног плана се налази ТС 400/220/110 kV Сремска Митровица 2, која је у власништву Акционарског дру- штва „Електромрежа Србијеˮ Београд.</w:t>
      </w:r>
    </w:p>
    <w:p w:rsidR="008D3FBC" w:rsidRDefault="0061744E">
      <w:pPr>
        <w:pStyle w:val="BodyText"/>
        <w:spacing w:line="232" w:lineRule="auto"/>
        <w:ind w:left="111" w:firstLine="396"/>
      </w:pPr>
      <w:r>
        <w:t xml:space="preserve">У непосредној близини обухвата измена и допуна Простор- ног плана налази се траса далековода 110 kV бр. </w:t>
      </w:r>
      <w:r>
        <w:t>1225 ТС Богатић</w:t>
      </w:r>
    </w:p>
    <w:p w:rsidR="008D3FBC" w:rsidRDefault="0061744E">
      <w:pPr>
        <w:pStyle w:val="BodyText"/>
        <w:spacing w:line="232" w:lineRule="auto"/>
        <w:ind w:left="111"/>
      </w:pPr>
      <w:r>
        <w:rPr>
          <w:w w:val="66"/>
        </w:rPr>
        <w:t xml:space="preserve"> </w:t>
      </w:r>
      <w:r>
        <w:t>– ТС Мачванска Митровица, који је у власништву Акционарског друштва „Електромрежа Србијеˮ Београд.ˮ</w:t>
      </w:r>
    </w:p>
    <w:p w:rsidR="008D3FBC" w:rsidRDefault="0061744E">
      <w:pPr>
        <w:pStyle w:val="BodyText"/>
        <w:spacing w:before="57" w:line="232" w:lineRule="auto"/>
        <w:ind w:left="111" w:right="40" w:firstLine="396"/>
        <w:jc w:val="both"/>
      </w:pPr>
      <w:r>
        <w:t>У</w:t>
      </w:r>
      <w:r>
        <w:rPr>
          <w:spacing w:val="-8"/>
        </w:rPr>
        <w:t xml:space="preserve"> </w:t>
      </w:r>
      <w:r>
        <w:t>одељку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веза</w:t>
      </w:r>
      <w:r>
        <w:rPr>
          <w:spacing w:val="-8"/>
        </w:rPr>
        <w:t xml:space="preserve"> </w:t>
      </w:r>
      <w:r>
        <w:t>инфраструктурних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окруже- њем,</w:t>
      </w:r>
      <w:r>
        <w:rPr>
          <w:spacing w:val="-4"/>
        </w:rPr>
        <w:t xml:space="preserve"> </w:t>
      </w:r>
      <w:r>
        <w:t>пододељак</w:t>
      </w:r>
      <w:r>
        <w:rPr>
          <w:spacing w:val="-4"/>
        </w:rPr>
        <w:t xml:space="preserve"> </w:t>
      </w:r>
      <w:r>
        <w:t>2.1.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веза</w:t>
      </w:r>
      <w:r>
        <w:rPr>
          <w:spacing w:val="-4"/>
        </w:rPr>
        <w:t xml:space="preserve"> </w:t>
      </w:r>
      <w:r>
        <w:t>аутопута</w:t>
      </w:r>
      <w:r>
        <w:rPr>
          <w:spacing w:val="-4"/>
        </w:rPr>
        <w:t xml:space="preserve"> </w:t>
      </w:r>
      <w:r>
        <w:t>E-70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окружењем,</w:t>
      </w:r>
      <w:r>
        <w:rPr>
          <w:spacing w:val="-4"/>
        </w:rPr>
        <w:t xml:space="preserve"> </w:t>
      </w:r>
      <w:r>
        <w:t>мења се и</w:t>
      </w:r>
      <w:r>
        <w:rPr>
          <w:spacing w:val="-1"/>
        </w:rPr>
        <w:t xml:space="preserve"> </w:t>
      </w:r>
      <w:r>
        <w:rPr>
          <w:spacing w:val="-3"/>
        </w:rPr>
        <w:t>гласи:</w:t>
      </w:r>
    </w:p>
    <w:p w:rsidR="008D3FBC" w:rsidRDefault="008D3FBC">
      <w:pPr>
        <w:pStyle w:val="BodyText"/>
        <w:spacing w:before="4"/>
        <w:ind w:left="0"/>
        <w:rPr>
          <w:sz w:val="19"/>
        </w:rPr>
      </w:pPr>
    </w:p>
    <w:p w:rsidR="008D3FBC" w:rsidRDefault="0061744E">
      <w:pPr>
        <w:ind w:left="891"/>
        <w:rPr>
          <w:i/>
          <w:sz w:val="18"/>
        </w:rPr>
      </w:pPr>
      <w:r>
        <w:rPr>
          <w:i/>
          <w:sz w:val="18"/>
        </w:rPr>
        <w:t>„2.1. План веза аутопута E-70 са окружењем</w:t>
      </w:r>
    </w:p>
    <w:p w:rsidR="008D3FBC" w:rsidRDefault="008D3FBC">
      <w:pPr>
        <w:pStyle w:val="BodyText"/>
        <w:spacing w:before="4"/>
        <w:ind w:left="0"/>
        <w:rPr>
          <w:i/>
          <w:sz w:val="17"/>
        </w:rPr>
      </w:pPr>
    </w:p>
    <w:p w:rsidR="008D3FBC" w:rsidRDefault="0061744E">
      <w:pPr>
        <w:pStyle w:val="BodyText"/>
        <w:spacing w:line="232" w:lineRule="auto"/>
        <w:ind w:left="111" w:firstLine="39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2.5pt;margin-top:22.4pt;width:255.65pt;height:244.7pt;z-index:2516572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"/>
                    <w:gridCol w:w="1355"/>
                    <w:gridCol w:w="2324"/>
                    <w:gridCol w:w="907"/>
                  </w:tblGrid>
                  <w:tr w:rsidR="008D3FBC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8D3FBC" w:rsidRDefault="0061744E">
                        <w:pPr>
                          <w:pStyle w:val="TableParagraph"/>
                          <w:ind w:left="130" w:hanging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Редни број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8D3FBC" w:rsidRDefault="0061744E">
                        <w:pPr>
                          <w:pStyle w:val="TableParagraph"/>
                          <w:spacing w:before="98"/>
                          <w:ind w:left="2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петље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8D3FBC" w:rsidRDefault="0061744E">
                        <w:pPr>
                          <w:pStyle w:val="TableParagraph"/>
                          <w:spacing w:before="98"/>
                          <w:ind w:left="776" w:right="76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Стационажа</w:t>
                        </w:r>
                      </w:p>
                    </w:tc>
                    <w:tc>
                      <w:tcPr>
                        <w:tcW w:w="907" w:type="dxa"/>
                      </w:tcPr>
                      <w:p w:rsidR="008D3FBC" w:rsidRDefault="0061744E">
                        <w:pPr>
                          <w:pStyle w:val="TableParagraph"/>
                          <w:spacing w:before="98"/>
                          <w:ind w:lef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Изграђеност</w:t>
                        </w:r>
                      </w:p>
                    </w:tc>
                  </w:tr>
                  <w:tr w:rsidR="008D3FBC">
                    <w:trPr>
                      <w:trHeight w:val="520"/>
                    </w:trPr>
                    <w:tc>
                      <w:tcPr>
                        <w:tcW w:w="510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8D3FBC" w:rsidRDefault="0061744E">
                        <w:pPr>
                          <w:pStyle w:val="TableParagraph"/>
                          <w:ind w:right="5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„Батровци” укрштање</w:t>
                        </w:r>
                      </w:p>
                      <w:p w:rsidR="008D3FBC" w:rsidRDefault="0061744E">
                        <w:pPr>
                          <w:pStyle w:val="TableParagraph"/>
                          <w:spacing w:before="0"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„Батровци”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8D3FBC" w:rsidRDefault="0061744E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2+104 - Важећи референтни систем и Уредба о категоризацији државних путева km 470+700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планирана</w:t>
                        </w:r>
                      </w:p>
                    </w:tc>
                  </w:tr>
                  <w:tr w:rsidR="008D3FBC">
                    <w:trPr>
                      <w:trHeight w:val="680"/>
                    </w:trPr>
                    <w:tc>
                      <w:tcPr>
                        <w:tcW w:w="510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ind w:righ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„Адашевци” укрштање „Шид”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8D3FBC" w:rsidRDefault="0061744E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8+711 - Важећи референтни систем и Уредба о категоризацији државних путева</w:t>
                        </w:r>
                      </w:p>
                      <w:p w:rsidR="008D3FBC" w:rsidRDefault="0061744E">
                        <w:pPr>
                          <w:pStyle w:val="TableParagraph"/>
                          <w:spacing w:before="0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477+305</w:t>
                        </w:r>
                      </w:p>
                    </w:tc>
                    <w:tc>
                      <w:tcPr>
                        <w:tcW w:w="907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изграђена</w:t>
                        </w:r>
                      </w:p>
                    </w:tc>
                  </w:tr>
                  <w:tr w:rsidR="008D3FBC">
                    <w:trPr>
                      <w:trHeight w:val="680"/>
                    </w:trPr>
                    <w:tc>
                      <w:tcPr>
                        <w:tcW w:w="510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:rsidR="008D3FBC" w:rsidRDefault="0061744E">
                        <w:pPr>
                          <w:pStyle w:val="TableParagraph"/>
                          <w:spacing w:before="1"/>
                          <w:ind w:right="70" w:firstLine="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„Кузмин” укрштање „Кузмин”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8D3FBC" w:rsidRDefault="0061744E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22+556 - Важећи референтни систем и Уредба о категоризацији државних путева</w:t>
                        </w:r>
                      </w:p>
                      <w:p w:rsidR="008D3FBC" w:rsidRDefault="0061744E">
                        <w:pPr>
                          <w:pStyle w:val="TableParagraph"/>
                          <w:spacing w:before="0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491+151</w:t>
                        </w:r>
                      </w:p>
                    </w:tc>
                    <w:tc>
                      <w:tcPr>
                        <w:tcW w:w="907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изграђена</w:t>
                        </w:r>
                      </w:p>
                    </w:tc>
                  </w:tr>
                  <w:tr w:rsidR="008D3FBC">
                    <w:trPr>
                      <w:trHeight w:val="520"/>
                    </w:trPr>
                    <w:tc>
                      <w:tcPr>
                        <w:tcW w:w="510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  <w:rPr>
                            <w:sz w:val="15"/>
                          </w:rPr>
                        </w:pPr>
                      </w:p>
                      <w:p w:rsidR="008D3FBC" w:rsidRDefault="0061744E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8D3FBC" w:rsidRDefault="0061744E">
                        <w:pPr>
                          <w:pStyle w:val="TableParagraph"/>
                          <w:spacing w:before="98"/>
                          <w:ind w:right="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„Кузмин” 2 укрштање „Кузмин”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8D3FBC" w:rsidRDefault="0061744E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20+586 - Важећи референтни систем и Уредба о категоризацији државних путева</w:t>
                        </w:r>
                      </w:p>
                    </w:tc>
                    <w:tc>
                      <w:tcPr>
                        <w:tcW w:w="907" w:type="dxa"/>
                      </w:tcPr>
                      <w:p w:rsidR="008D3FBC" w:rsidRDefault="008D3FBC">
                        <w:pPr>
                          <w:pStyle w:val="TableParagraph"/>
                          <w:spacing w:before="6"/>
                          <w:ind w:left="0"/>
                          <w:rPr>
                            <w:sz w:val="15"/>
                          </w:rPr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планирана</w:t>
                        </w:r>
                      </w:p>
                    </w:tc>
                  </w:tr>
                  <w:tr w:rsidR="008D3FBC">
                    <w:trPr>
                      <w:trHeight w:val="680"/>
                    </w:trPr>
                    <w:tc>
                      <w:tcPr>
                        <w:tcW w:w="510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8D3FBC" w:rsidRDefault="0061744E">
                        <w:pPr>
                          <w:pStyle w:val="TableParagraph"/>
                          <w:ind w:righ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„Сремска Митровица” укрштање „Сремска Митровица”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8D3FBC" w:rsidRDefault="0061744E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44+219 - Важећи референтни систем и Уредба о категоризацији државних путева</w:t>
                        </w:r>
                      </w:p>
                      <w:p w:rsidR="008D3FBC" w:rsidRDefault="0061744E">
                        <w:pPr>
                          <w:pStyle w:val="TableParagraph"/>
                          <w:spacing w:before="0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512+814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изграђена</w:t>
                        </w:r>
                      </w:p>
                    </w:tc>
                  </w:tr>
                  <w:tr w:rsidR="008D3FBC">
                    <w:trPr>
                      <w:trHeight w:val="680"/>
                    </w:trPr>
                    <w:tc>
                      <w:tcPr>
                        <w:tcW w:w="510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8D3FBC" w:rsidRDefault="008D3FBC">
                        <w:pPr>
                          <w:pStyle w:val="TableParagraph"/>
                          <w:spacing w:before="6"/>
                          <w:ind w:left="0"/>
                          <w:rPr>
                            <w:sz w:val="15"/>
                          </w:rPr>
                        </w:pPr>
                      </w:p>
                      <w:p w:rsidR="008D3FBC" w:rsidRDefault="0061744E">
                        <w:pPr>
                          <w:pStyle w:val="TableParagraph"/>
                          <w:spacing w:before="0"/>
                          <w:ind w:right="2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„Рума”  укрштање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„Рума”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8D3FBC" w:rsidRDefault="0061744E">
                        <w:pPr>
                          <w:pStyle w:val="TableParagraph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57+844 - Важећи референтни систем и Уредба о категоризацији државних путева</w:t>
                        </w:r>
                      </w:p>
                      <w:p w:rsidR="008D3FBC" w:rsidRDefault="0061744E">
                        <w:pPr>
                          <w:pStyle w:val="TableParagraph"/>
                          <w:spacing w:before="0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526+440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</w:pPr>
                      </w:p>
                      <w:p w:rsidR="008D3FBC" w:rsidRDefault="0061744E">
                        <w:pPr>
                          <w:pStyle w:val="TableParagraph"/>
                          <w:spacing w:before="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изграђена</w:t>
                        </w:r>
                      </w:p>
                    </w:tc>
                  </w:tr>
                  <w:tr w:rsidR="008D3FBC">
                    <w:trPr>
                      <w:trHeight w:val="680"/>
                    </w:trPr>
                    <w:tc>
                      <w:tcPr>
                        <w:tcW w:w="510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</w:pPr>
                      </w:p>
                      <w:p w:rsidR="008D3FBC" w:rsidRDefault="0061744E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8D3FBC" w:rsidRDefault="0061744E">
                        <w:pPr>
                          <w:pStyle w:val="TableParagraph"/>
                          <w:spacing w:before="98"/>
                          <w:ind w:right="6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„Пећинци” укрштање</w:t>
                        </w:r>
                      </w:p>
                      <w:p w:rsidR="008D3FBC" w:rsidRDefault="0061744E">
                        <w:pPr>
                          <w:pStyle w:val="TableParagraph"/>
                          <w:spacing w:before="0"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„Пећинци”</w:t>
                        </w:r>
                      </w:p>
                    </w:tc>
                    <w:tc>
                      <w:tcPr>
                        <w:tcW w:w="2324" w:type="dxa"/>
                      </w:tcPr>
                      <w:p w:rsidR="008D3FBC" w:rsidRDefault="0061744E">
                        <w:pPr>
                          <w:pStyle w:val="TableParagraph"/>
                          <w:spacing w:before="19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69+595 - Важећи референтни систем и Уредба о категоризацији државних путева</w:t>
                        </w:r>
                      </w:p>
                      <w:p w:rsidR="008D3FBC" w:rsidRDefault="0061744E">
                        <w:pPr>
                          <w:pStyle w:val="TableParagraph"/>
                          <w:spacing w:before="0" w:line="158" w:lineRule="exact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km 538+191</w:t>
                        </w:r>
                      </w:p>
                    </w:tc>
                    <w:tc>
                      <w:tcPr>
                        <w:tcW w:w="907" w:type="dxa"/>
                      </w:tcPr>
                      <w:p w:rsidR="008D3FBC" w:rsidRDefault="008D3FBC">
                        <w:pPr>
                          <w:pStyle w:val="TableParagraph"/>
                          <w:spacing w:before="5"/>
                          <w:ind w:left="0"/>
                        </w:pPr>
                      </w:p>
                      <w:p w:rsidR="008D3FBC" w:rsidRDefault="0061744E">
                        <w:pPr>
                          <w:pStyle w:val="TableParagraph"/>
                          <w:spacing w:before="1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изграђена</w:t>
                        </w:r>
                      </w:p>
                    </w:tc>
                  </w:tr>
                </w:tbl>
                <w:p w:rsidR="008D3FBC" w:rsidRDefault="008D3FBC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t>Табела 8: Веза аутопута Е-70 са окружењем оствариће се пу- тем петљи и денивелисаних укрштања – Петље:</w:t>
      </w:r>
    </w:p>
    <w:p w:rsidR="008D3FBC" w:rsidRDefault="0061744E">
      <w:pPr>
        <w:pStyle w:val="BodyText"/>
        <w:spacing w:before="7"/>
        <w:ind w:left="0"/>
        <w:rPr>
          <w:sz w:val="9"/>
        </w:rPr>
      </w:pPr>
      <w:r>
        <w:br w:type="column"/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355"/>
        <w:gridCol w:w="2324"/>
        <w:gridCol w:w="907"/>
      </w:tblGrid>
      <w:tr w:rsidR="008D3FBC">
        <w:trPr>
          <w:trHeight w:val="52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355" w:type="dxa"/>
          </w:tcPr>
          <w:p w:rsidR="008D3FBC" w:rsidRDefault="0061744E">
            <w:pPr>
              <w:pStyle w:val="TableParagraph"/>
              <w:ind w:right="416"/>
              <w:rPr>
                <w:sz w:val="14"/>
              </w:rPr>
            </w:pPr>
            <w:r>
              <w:rPr>
                <w:sz w:val="14"/>
              </w:rPr>
              <w:t>„Шимановци” укрштање</w:t>
            </w:r>
          </w:p>
          <w:p w:rsidR="008D3FBC" w:rsidRDefault="0061744E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z w:val="14"/>
              </w:rPr>
              <w:t>„Шимановци”</w:t>
            </w:r>
          </w:p>
        </w:tc>
        <w:tc>
          <w:tcPr>
            <w:tcW w:w="232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84+358 - Важећи референтни систем и Уредба о категоризацији државних путева km 552+951</w:t>
            </w:r>
          </w:p>
        </w:tc>
        <w:tc>
          <w:tcPr>
            <w:tcW w:w="907" w:type="dxa"/>
          </w:tcPr>
          <w:p w:rsidR="008D3FBC" w:rsidRDefault="008D3FBC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8D3FBC" w:rsidRDefault="0061744E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68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1355" w:type="dxa"/>
          </w:tcPr>
          <w:p w:rsidR="008D3FBC" w:rsidRDefault="0061744E">
            <w:pPr>
              <w:pStyle w:val="TableParagraph"/>
              <w:spacing w:before="98"/>
              <w:ind w:right="484"/>
              <w:rPr>
                <w:sz w:val="14"/>
              </w:rPr>
            </w:pPr>
            <w:r>
              <w:rPr>
                <w:sz w:val="14"/>
              </w:rPr>
              <w:t>„Добановци” укрштање</w:t>
            </w:r>
          </w:p>
          <w:p w:rsidR="008D3FBC" w:rsidRDefault="0061744E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z w:val="14"/>
              </w:rPr>
              <w:t>„Добановци” стара</w:t>
            </w:r>
          </w:p>
        </w:tc>
        <w:tc>
          <w:tcPr>
            <w:tcW w:w="232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92+190 - Важећи референтни систем и Уредба о категоризацији државних путева</w:t>
            </w:r>
          </w:p>
          <w:p w:rsidR="008D3FBC" w:rsidRDefault="0061744E">
            <w:pPr>
              <w:pStyle w:val="TableParagraph"/>
              <w:spacing w:before="0" w:line="158" w:lineRule="exact"/>
              <w:ind w:left="57"/>
              <w:rPr>
                <w:sz w:val="14"/>
              </w:rPr>
            </w:pPr>
            <w:r>
              <w:rPr>
                <w:sz w:val="14"/>
              </w:rPr>
              <w:t>km 560+768</w:t>
            </w:r>
          </w:p>
        </w:tc>
        <w:tc>
          <w:tcPr>
            <w:tcW w:w="907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ind w:left="58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</w:tc>
      </w:tr>
      <w:tr w:rsidR="008D3FBC">
        <w:trPr>
          <w:trHeight w:val="680"/>
        </w:trPr>
        <w:tc>
          <w:tcPr>
            <w:tcW w:w="510" w:type="dxa"/>
          </w:tcPr>
          <w:p w:rsidR="008D3FBC" w:rsidRDefault="008D3FBC">
            <w:pPr>
              <w:pStyle w:val="TableParagraph"/>
              <w:spacing w:before="5"/>
              <w:ind w:left="0"/>
            </w:pPr>
          </w:p>
          <w:p w:rsidR="008D3FBC" w:rsidRDefault="0061744E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1355" w:type="dxa"/>
          </w:tcPr>
          <w:p w:rsidR="008D3FBC" w:rsidRDefault="0061744E">
            <w:pPr>
              <w:pStyle w:val="TableParagraph"/>
              <w:ind w:right="33"/>
              <w:rPr>
                <w:sz w:val="14"/>
              </w:rPr>
            </w:pPr>
            <w:r>
              <w:rPr>
                <w:sz w:val="14"/>
              </w:rPr>
              <w:t>„Београд” укрштање А1 и А3</w:t>
            </w:r>
          </w:p>
          <w:p w:rsidR="008D3FBC" w:rsidRDefault="0061744E">
            <w:pPr>
              <w:pStyle w:val="TableParagraph"/>
              <w:spacing w:before="0" w:line="159" w:lineRule="exact"/>
              <w:rPr>
                <w:sz w:val="14"/>
              </w:rPr>
            </w:pPr>
            <w:r>
              <w:rPr>
                <w:sz w:val="14"/>
              </w:rPr>
              <w:t>укрштање</w:t>
            </w:r>
          </w:p>
          <w:p w:rsidR="008D3FBC" w:rsidRDefault="0061744E">
            <w:pPr>
              <w:pStyle w:val="TableParagraph"/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„Добановци” нова</w:t>
            </w:r>
          </w:p>
        </w:tc>
        <w:tc>
          <w:tcPr>
            <w:tcW w:w="232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95+444 - Важећи референтни систем и Уредба о категоризацији државних путева</w:t>
            </w:r>
          </w:p>
          <w:p w:rsidR="008D3FBC" w:rsidRDefault="0061744E">
            <w:pPr>
              <w:pStyle w:val="TableParagraph"/>
              <w:spacing w:before="0" w:line="158" w:lineRule="exact"/>
              <w:ind w:left="57"/>
              <w:rPr>
                <w:sz w:val="14"/>
              </w:rPr>
            </w:pPr>
            <w:r>
              <w:rPr>
                <w:sz w:val="14"/>
              </w:rPr>
              <w:t>km 563+900</w:t>
            </w:r>
          </w:p>
        </w:tc>
        <w:tc>
          <w:tcPr>
            <w:tcW w:w="907" w:type="dxa"/>
          </w:tcPr>
          <w:p w:rsidR="008D3FBC" w:rsidRDefault="0061744E">
            <w:pPr>
              <w:pStyle w:val="TableParagraph"/>
              <w:spacing w:before="98"/>
              <w:ind w:left="58"/>
              <w:rPr>
                <w:sz w:val="14"/>
              </w:rPr>
            </w:pPr>
            <w:r>
              <w:rPr>
                <w:sz w:val="14"/>
              </w:rPr>
              <w:t>изграђена</w:t>
            </w:r>
          </w:p>
          <w:p w:rsidR="008D3FBC" w:rsidRDefault="008D3FBC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8D3FBC" w:rsidRDefault="0061744E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планирана</w:t>
            </w:r>
          </w:p>
        </w:tc>
      </w:tr>
    </w:tbl>
    <w:p w:rsidR="008D3FBC" w:rsidRDefault="0061744E">
      <w:pPr>
        <w:pStyle w:val="BodyText"/>
        <w:spacing w:before="33" w:line="204" w:lineRule="exact"/>
        <w:ind w:left="507"/>
      </w:pPr>
      <w:r>
        <w:t>На посматраној траси су следеће постојеће и планиране петље:</w:t>
      </w:r>
    </w:p>
    <w:p w:rsidR="008D3FBC" w:rsidRDefault="0061744E">
      <w:pPr>
        <w:pStyle w:val="ListParagraph"/>
        <w:numPr>
          <w:ilvl w:val="0"/>
          <w:numId w:val="32"/>
        </w:numPr>
        <w:tabs>
          <w:tab w:val="left" w:pos="701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z w:val="18"/>
        </w:rPr>
        <w:t>постојећа петља „Добановци” (km 563+900/km 95+444) –</w:t>
      </w:r>
      <w:r>
        <w:rPr>
          <w:spacing w:val="-25"/>
          <w:sz w:val="18"/>
        </w:rPr>
        <w:t xml:space="preserve"> </w:t>
      </w:r>
      <w:r>
        <w:rPr>
          <w:sz w:val="18"/>
        </w:rPr>
        <w:t>у функцији повезивања аутопута Е-70 из правца хрватске границе  и аутопута Е-75 (обилазнице из правца Новог Сада) и рачвања на правце кроз град Београд, правац обилазнице Добановци – Бубањ Поток и даље п</w:t>
      </w:r>
      <w:r>
        <w:rPr>
          <w:sz w:val="18"/>
        </w:rPr>
        <w:t>рема</w:t>
      </w:r>
      <w:r>
        <w:rPr>
          <w:spacing w:val="-2"/>
          <w:sz w:val="18"/>
        </w:rPr>
        <w:t xml:space="preserve"> </w:t>
      </w:r>
      <w:r>
        <w:rPr>
          <w:sz w:val="18"/>
        </w:rPr>
        <w:t>Нишу;</w:t>
      </w:r>
    </w:p>
    <w:p w:rsidR="008D3FBC" w:rsidRDefault="0061744E">
      <w:pPr>
        <w:pStyle w:val="ListParagraph"/>
        <w:numPr>
          <w:ilvl w:val="0"/>
          <w:numId w:val="32"/>
        </w:numPr>
        <w:tabs>
          <w:tab w:val="left" w:pos="701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>постојећа петља „Добановци” (km 560+768/km 92+190) –</w:t>
      </w:r>
      <w:r>
        <w:rPr>
          <w:spacing w:val="-25"/>
          <w:sz w:val="18"/>
        </w:rPr>
        <w:t xml:space="preserve"> </w:t>
      </w:r>
      <w:r>
        <w:rPr>
          <w:sz w:val="18"/>
        </w:rPr>
        <w:t>у функцији</w:t>
      </w:r>
      <w:r>
        <w:rPr>
          <w:spacing w:val="-9"/>
          <w:sz w:val="18"/>
        </w:rPr>
        <w:t xml:space="preserve"> </w:t>
      </w:r>
      <w:r>
        <w:rPr>
          <w:sz w:val="18"/>
        </w:rPr>
        <w:t>повезивања</w:t>
      </w:r>
      <w:r>
        <w:rPr>
          <w:spacing w:val="-9"/>
          <w:sz w:val="18"/>
        </w:rPr>
        <w:t xml:space="preserve"> </w:t>
      </w:r>
      <w:r>
        <w:rPr>
          <w:sz w:val="18"/>
        </w:rPr>
        <w:t>аутопута</w:t>
      </w:r>
      <w:r>
        <w:rPr>
          <w:spacing w:val="-9"/>
          <w:sz w:val="18"/>
        </w:rPr>
        <w:t xml:space="preserve"> </w:t>
      </w:r>
      <w:r>
        <w:rPr>
          <w:sz w:val="18"/>
        </w:rPr>
        <w:t>Е-70</w:t>
      </w:r>
      <w:r>
        <w:rPr>
          <w:spacing w:val="-9"/>
          <w:sz w:val="18"/>
        </w:rPr>
        <w:t xml:space="preserve"> </w:t>
      </w:r>
      <w:r>
        <w:rPr>
          <w:sz w:val="18"/>
        </w:rPr>
        <w:t>са</w:t>
      </w:r>
      <w:r>
        <w:rPr>
          <w:spacing w:val="-9"/>
          <w:sz w:val="18"/>
        </w:rPr>
        <w:t xml:space="preserve"> </w:t>
      </w:r>
      <w:r>
        <w:rPr>
          <w:sz w:val="18"/>
        </w:rPr>
        <w:t>општинским</w:t>
      </w:r>
      <w:r>
        <w:rPr>
          <w:spacing w:val="-9"/>
          <w:sz w:val="18"/>
        </w:rPr>
        <w:t xml:space="preserve"> </w:t>
      </w:r>
      <w:r>
        <w:rPr>
          <w:sz w:val="18"/>
        </w:rPr>
        <w:t>путем</w:t>
      </w:r>
      <w:r>
        <w:rPr>
          <w:spacing w:val="-9"/>
          <w:sz w:val="18"/>
        </w:rPr>
        <w:t xml:space="preserve"> </w:t>
      </w:r>
      <w:r>
        <w:rPr>
          <w:sz w:val="18"/>
        </w:rPr>
        <w:t>Сурчин</w:t>
      </w:r>
    </w:p>
    <w:p w:rsidR="008D3FBC" w:rsidRDefault="0061744E">
      <w:pPr>
        <w:pStyle w:val="BodyText"/>
        <w:spacing w:line="200" w:lineRule="exact"/>
      </w:pPr>
      <w:r>
        <w:rPr>
          <w:w w:val="66"/>
        </w:rPr>
        <w:t xml:space="preserve"> </w:t>
      </w:r>
      <w:r>
        <w:t>– Добановци – Батајница и рачвање према Угриновцима;</w:t>
      </w:r>
    </w:p>
    <w:p w:rsidR="008D3FBC" w:rsidRDefault="0061744E">
      <w:pPr>
        <w:pStyle w:val="ListParagraph"/>
        <w:numPr>
          <w:ilvl w:val="0"/>
          <w:numId w:val="32"/>
        </w:numPr>
        <w:tabs>
          <w:tab w:val="left" w:pos="707"/>
        </w:tabs>
        <w:spacing w:before="2" w:line="232" w:lineRule="auto"/>
        <w:ind w:right="411" w:firstLine="397"/>
        <w:jc w:val="both"/>
        <w:rPr>
          <w:sz w:val="18"/>
        </w:rPr>
      </w:pPr>
      <w:r>
        <w:rPr>
          <w:sz w:val="18"/>
        </w:rPr>
        <w:t>постојећа петља „Шимановци” (km 552+951/km 84+358) – у функцији повезивања аутопута Е-70 са Р-103.4 према Пећинци- ма и општинског пута за Крњешевце и</w:t>
      </w:r>
      <w:r>
        <w:rPr>
          <w:spacing w:val="-7"/>
          <w:sz w:val="18"/>
        </w:rPr>
        <w:t xml:space="preserve"> </w:t>
      </w:r>
      <w:r>
        <w:rPr>
          <w:sz w:val="18"/>
        </w:rPr>
        <w:t>Војку;</w:t>
      </w:r>
    </w:p>
    <w:p w:rsidR="008D3FBC" w:rsidRDefault="0061744E">
      <w:pPr>
        <w:pStyle w:val="ListParagraph"/>
        <w:numPr>
          <w:ilvl w:val="0"/>
          <w:numId w:val="32"/>
        </w:numPr>
        <w:tabs>
          <w:tab w:val="left" w:pos="721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>постојећа петља „Пећинци” (km 538+191/km 69+595) – у функцији</w:t>
      </w:r>
      <w:r>
        <w:rPr>
          <w:spacing w:val="-9"/>
          <w:sz w:val="18"/>
        </w:rPr>
        <w:t xml:space="preserve"> </w:t>
      </w:r>
      <w:r>
        <w:rPr>
          <w:sz w:val="18"/>
        </w:rPr>
        <w:t>повезивања</w:t>
      </w:r>
      <w:r>
        <w:rPr>
          <w:spacing w:val="-9"/>
          <w:sz w:val="18"/>
        </w:rPr>
        <w:t xml:space="preserve"> </w:t>
      </w:r>
      <w:r>
        <w:rPr>
          <w:sz w:val="18"/>
        </w:rPr>
        <w:t>аутопута</w:t>
      </w:r>
      <w:r>
        <w:rPr>
          <w:spacing w:val="-9"/>
          <w:sz w:val="18"/>
        </w:rPr>
        <w:t xml:space="preserve"> </w:t>
      </w:r>
      <w:r>
        <w:rPr>
          <w:sz w:val="18"/>
        </w:rPr>
        <w:t>Е-70</w:t>
      </w:r>
      <w:r>
        <w:rPr>
          <w:spacing w:val="-9"/>
          <w:sz w:val="18"/>
        </w:rPr>
        <w:t xml:space="preserve"> </w:t>
      </w:r>
      <w:r>
        <w:rPr>
          <w:sz w:val="18"/>
        </w:rPr>
        <w:t>са</w:t>
      </w:r>
      <w:r>
        <w:rPr>
          <w:spacing w:val="-9"/>
          <w:sz w:val="18"/>
        </w:rPr>
        <w:t xml:space="preserve"> </w:t>
      </w:r>
      <w:r>
        <w:rPr>
          <w:sz w:val="18"/>
        </w:rPr>
        <w:t>Р-103</w:t>
      </w:r>
      <w:r>
        <w:rPr>
          <w:spacing w:val="-9"/>
          <w:sz w:val="18"/>
        </w:rPr>
        <w:t xml:space="preserve"> </w:t>
      </w:r>
      <w:r>
        <w:rPr>
          <w:sz w:val="18"/>
        </w:rPr>
        <w:t>(Ш</w:t>
      </w:r>
      <w:r>
        <w:rPr>
          <w:sz w:val="18"/>
        </w:rPr>
        <w:t>имановци</w:t>
      </w:r>
      <w:r>
        <w:rPr>
          <w:spacing w:val="15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Рума) и Р-121 (Стара Пазова – Обедска</w:t>
      </w:r>
      <w:r>
        <w:rPr>
          <w:spacing w:val="-25"/>
          <w:sz w:val="18"/>
        </w:rPr>
        <w:t xml:space="preserve"> </w:t>
      </w:r>
      <w:r>
        <w:rPr>
          <w:sz w:val="18"/>
        </w:rPr>
        <w:t>Бара);</w:t>
      </w:r>
    </w:p>
    <w:p w:rsidR="008D3FBC" w:rsidRDefault="0061744E">
      <w:pPr>
        <w:pStyle w:val="ListParagraph"/>
        <w:numPr>
          <w:ilvl w:val="0"/>
          <w:numId w:val="32"/>
        </w:numPr>
        <w:tabs>
          <w:tab w:val="left" w:pos="699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>постојећа</w:t>
      </w:r>
      <w:r>
        <w:rPr>
          <w:spacing w:val="-10"/>
          <w:sz w:val="18"/>
        </w:rPr>
        <w:t xml:space="preserve"> </w:t>
      </w:r>
      <w:r>
        <w:rPr>
          <w:sz w:val="18"/>
        </w:rPr>
        <w:t>петља</w:t>
      </w:r>
      <w:r>
        <w:rPr>
          <w:spacing w:val="-10"/>
          <w:sz w:val="18"/>
        </w:rPr>
        <w:t xml:space="preserve"> </w:t>
      </w:r>
      <w:r>
        <w:rPr>
          <w:sz w:val="18"/>
        </w:rPr>
        <w:t>„Рума”</w:t>
      </w:r>
      <w:r>
        <w:rPr>
          <w:spacing w:val="-10"/>
          <w:sz w:val="18"/>
        </w:rPr>
        <w:t xml:space="preserve"> </w:t>
      </w:r>
      <w:r>
        <w:rPr>
          <w:sz w:val="18"/>
        </w:rPr>
        <w:t>(km</w:t>
      </w:r>
      <w:r>
        <w:rPr>
          <w:spacing w:val="-10"/>
          <w:sz w:val="18"/>
        </w:rPr>
        <w:t xml:space="preserve"> </w:t>
      </w:r>
      <w:r>
        <w:rPr>
          <w:sz w:val="18"/>
        </w:rPr>
        <w:t>526+440/km</w:t>
      </w:r>
      <w:r>
        <w:rPr>
          <w:spacing w:val="-10"/>
          <w:sz w:val="18"/>
        </w:rPr>
        <w:t xml:space="preserve"> </w:t>
      </w:r>
      <w:r>
        <w:rPr>
          <w:sz w:val="18"/>
        </w:rPr>
        <w:t>57+844)</w:t>
      </w:r>
      <w:r>
        <w:rPr>
          <w:spacing w:val="15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функ- цији повезивања аутопута Е-70 са М-21 (Нови Сад –</w:t>
      </w:r>
      <w:r>
        <w:rPr>
          <w:spacing w:val="-1"/>
          <w:sz w:val="18"/>
        </w:rPr>
        <w:t xml:space="preserve"> </w:t>
      </w:r>
      <w:r>
        <w:rPr>
          <w:sz w:val="18"/>
        </w:rPr>
        <w:t>Шабац);</w:t>
      </w:r>
    </w:p>
    <w:p w:rsidR="008D3FBC" w:rsidRDefault="0061744E">
      <w:pPr>
        <w:pStyle w:val="ListParagraph"/>
        <w:numPr>
          <w:ilvl w:val="0"/>
          <w:numId w:val="32"/>
        </w:numPr>
        <w:tabs>
          <w:tab w:val="left" w:pos="750"/>
        </w:tabs>
        <w:spacing w:before="1" w:line="232" w:lineRule="auto"/>
        <w:ind w:right="414" w:firstLine="397"/>
        <w:jc w:val="both"/>
        <w:rPr>
          <w:sz w:val="18"/>
        </w:rPr>
      </w:pPr>
      <w:r>
        <w:rPr>
          <w:spacing w:val="-3"/>
          <w:sz w:val="18"/>
        </w:rPr>
        <w:t xml:space="preserve">постојећа петља „Сремска Митровица” </w:t>
      </w:r>
      <w:r>
        <w:rPr>
          <w:sz w:val="18"/>
        </w:rPr>
        <w:t xml:space="preserve">(km </w:t>
      </w:r>
      <w:r>
        <w:rPr>
          <w:spacing w:val="-3"/>
          <w:sz w:val="18"/>
        </w:rPr>
        <w:t xml:space="preserve">512+814/km 44+219) </w:t>
      </w:r>
      <w:r>
        <w:rPr>
          <w:sz w:val="18"/>
        </w:rPr>
        <w:t xml:space="preserve">– у </w:t>
      </w:r>
      <w:r>
        <w:rPr>
          <w:spacing w:val="-4"/>
          <w:sz w:val="18"/>
        </w:rPr>
        <w:t xml:space="preserve">функцији </w:t>
      </w:r>
      <w:r>
        <w:rPr>
          <w:spacing w:val="-3"/>
          <w:sz w:val="18"/>
        </w:rPr>
        <w:t xml:space="preserve">повезивања </w:t>
      </w:r>
      <w:r>
        <w:rPr>
          <w:spacing w:val="-4"/>
          <w:sz w:val="18"/>
        </w:rPr>
        <w:t xml:space="preserve">аутопута </w:t>
      </w:r>
      <w:r>
        <w:rPr>
          <w:spacing w:val="-3"/>
          <w:sz w:val="18"/>
        </w:rPr>
        <w:t xml:space="preserve">Е-70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Р-103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југу према </w:t>
      </w:r>
      <w:r>
        <w:rPr>
          <w:spacing w:val="-4"/>
          <w:sz w:val="18"/>
        </w:rPr>
        <w:t xml:space="preserve">Сремској </w:t>
      </w:r>
      <w:r>
        <w:rPr>
          <w:spacing w:val="-3"/>
          <w:sz w:val="18"/>
        </w:rPr>
        <w:t xml:space="preserve">Митровици, </w:t>
      </w:r>
      <w:r>
        <w:rPr>
          <w:sz w:val="18"/>
        </w:rPr>
        <w:t xml:space="preserve">а на </w:t>
      </w:r>
      <w:r>
        <w:rPr>
          <w:spacing w:val="-3"/>
          <w:sz w:val="18"/>
        </w:rPr>
        <w:t>северу према Великим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Радинцима;</w:t>
      </w:r>
    </w:p>
    <w:p w:rsidR="008D3FBC" w:rsidRDefault="0061744E">
      <w:pPr>
        <w:pStyle w:val="ListParagraph"/>
        <w:numPr>
          <w:ilvl w:val="0"/>
          <w:numId w:val="32"/>
        </w:numPr>
        <w:tabs>
          <w:tab w:val="left" w:pos="735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постојећа петља </w:t>
      </w:r>
      <w:r>
        <w:rPr>
          <w:spacing w:val="-3"/>
          <w:sz w:val="18"/>
        </w:rPr>
        <w:t xml:space="preserve">„Кузмин” </w:t>
      </w:r>
      <w:r>
        <w:rPr>
          <w:sz w:val="18"/>
        </w:rPr>
        <w:t xml:space="preserve">(km 491+151/km 22+556) – у функцији повезивања аутопута Е-70 са регионалним путeвима Р-10311, </w:t>
      </w:r>
      <w:r>
        <w:rPr>
          <w:spacing w:val="-3"/>
          <w:sz w:val="18"/>
        </w:rPr>
        <w:t xml:space="preserve">преко кога </w:t>
      </w:r>
      <w:r>
        <w:rPr>
          <w:sz w:val="18"/>
        </w:rPr>
        <w:t>је остварена веза са М-18 (Бачка</w:t>
      </w:r>
      <w:r>
        <w:rPr>
          <w:sz w:val="18"/>
        </w:rPr>
        <w:t xml:space="preserve"> Паланка – Сремска Рача) и</w:t>
      </w:r>
      <w:r>
        <w:rPr>
          <w:spacing w:val="-2"/>
          <w:sz w:val="18"/>
        </w:rPr>
        <w:t xml:space="preserve"> </w:t>
      </w:r>
      <w:r>
        <w:rPr>
          <w:sz w:val="18"/>
        </w:rPr>
        <w:t>Р-103.1;</w:t>
      </w:r>
    </w:p>
    <w:p w:rsidR="008D3FBC" w:rsidRDefault="0061744E">
      <w:pPr>
        <w:pStyle w:val="ListParagraph"/>
        <w:numPr>
          <w:ilvl w:val="0"/>
          <w:numId w:val="32"/>
        </w:numPr>
        <w:tabs>
          <w:tab w:val="left" w:pos="714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планирана петља </w:t>
      </w:r>
      <w:r>
        <w:rPr>
          <w:spacing w:val="-3"/>
          <w:sz w:val="18"/>
        </w:rPr>
        <w:t xml:space="preserve">„Кузмин” </w:t>
      </w:r>
      <w:r>
        <w:rPr>
          <w:sz w:val="18"/>
        </w:rPr>
        <w:t xml:space="preserve">(km 20+586) – у функцији по- везивања аутопута Е-70 са аутопутем </w:t>
      </w:r>
      <w:r>
        <w:rPr>
          <w:spacing w:val="-3"/>
          <w:sz w:val="18"/>
        </w:rPr>
        <w:t xml:space="preserve">Кузмин </w:t>
      </w:r>
      <w:r>
        <w:rPr>
          <w:sz w:val="18"/>
        </w:rPr>
        <w:t xml:space="preserve">– Сремска Рача, у складу са Планом детаљне регулације за изградњу аутопута </w:t>
      </w:r>
      <w:r>
        <w:rPr>
          <w:spacing w:val="-5"/>
          <w:sz w:val="18"/>
        </w:rPr>
        <w:t xml:space="preserve">Ку- </w:t>
      </w:r>
      <w:r>
        <w:rPr>
          <w:sz w:val="18"/>
        </w:rPr>
        <w:t>змин – Сремска Рача, на подручју града Сремс</w:t>
      </w:r>
      <w:r>
        <w:rPr>
          <w:sz w:val="18"/>
        </w:rPr>
        <w:t>ка Митровица и општине Шид, („Службени лист града Сремска Митровица”, број 18/19 и „Службени лист општине Шид”, број</w:t>
      </w:r>
      <w:r>
        <w:rPr>
          <w:spacing w:val="-5"/>
          <w:sz w:val="18"/>
        </w:rPr>
        <w:t xml:space="preserve"> </w:t>
      </w:r>
      <w:r>
        <w:rPr>
          <w:sz w:val="18"/>
        </w:rPr>
        <w:t>39/19);</w:t>
      </w:r>
    </w:p>
    <w:p w:rsidR="008D3FBC" w:rsidRDefault="0061744E">
      <w:pPr>
        <w:pStyle w:val="ListParagraph"/>
        <w:numPr>
          <w:ilvl w:val="0"/>
          <w:numId w:val="32"/>
        </w:numPr>
        <w:tabs>
          <w:tab w:val="left" w:pos="710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 xml:space="preserve">планирана петља „Босут” (km 10+362) – у функцији пове- зивања аутопута </w:t>
      </w:r>
      <w:r>
        <w:rPr>
          <w:spacing w:val="-3"/>
          <w:sz w:val="18"/>
        </w:rPr>
        <w:t xml:space="preserve">Кузмин </w:t>
      </w:r>
      <w:r>
        <w:rPr>
          <w:sz w:val="18"/>
        </w:rPr>
        <w:t xml:space="preserve">– Сремска </w:t>
      </w:r>
      <w:r>
        <w:rPr>
          <w:spacing w:val="-3"/>
          <w:sz w:val="18"/>
        </w:rPr>
        <w:t xml:space="preserve">Рача </w:t>
      </w:r>
      <w:r>
        <w:rPr>
          <w:sz w:val="18"/>
        </w:rPr>
        <w:t>са локалним путем Бо- сут</w:t>
      </w:r>
      <w:r>
        <w:rPr>
          <w:spacing w:val="-16"/>
          <w:sz w:val="18"/>
        </w:rPr>
        <w:t xml:space="preserve"> </w:t>
      </w:r>
      <w:r>
        <w:rPr>
          <w:sz w:val="18"/>
        </w:rPr>
        <w:t>–Вишњићево;</w:t>
      </w:r>
    </w:p>
    <w:p w:rsidR="008D3FBC" w:rsidRDefault="0061744E">
      <w:pPr>
        <w:pStyle w:val="ListParagraph"/>
        <w:numPr>
          <w:ilvl w:val="0"/>
          <w:numId w:val="32"/>
        </w:numPr>
        <w:tabs>
          <w:tab w:val="left" w:pos="790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>постојећа</w:t>
      </w:r>
      <w:r>
        <w:rPr>
          <w:spacing w:val="-9"/>
          <w:sz w:val="18"/>
        </w:rPr>
        <w:t xml:space="preserve"> </w:t>
      </w:r>
      <w:r>
        <w:rPr>
          <w:sz w:val="18"/>
        </w:rPr>
        <w:t>петља</w:t>
      </w:r>
      <w:r>
        <w:rPr>
          <w:spacing w:val="-9"/>
          <w:sz w:val="18"/>
        </w:rPr>
        <w:t xml:space="preserve"> </w:t>
      </w:r>
      <w:r>
        <w:rPr>
          <w:sz w:val="18"/>
        </w:rPr>
        <w:t>„Шид”</w:t>
      </w:r>
      <w:r>
        <w:rPr>
          <w:spacing w:val="-9"/>
          <w:sz w:val="18"/>
        </w:rPr>
        <w:t xml:space="preserve"> </w:t>
      </w:r>
      <w:r>
        <w:rPr>
          <w:sz w:val="18"/>
        </w:rPr>
        <w:t>(km</w:t>
      </w:r>
      <w:r>
        <w:rPr>
          <w:spacing w:val="-9"/>
          <w:sz w:val="18"/>
        </w:rPr>
        <w:t xml:space="preserve"> </w:t>
      </w:r>
      <w:r>
        <w:rPr>
          <w:sz w:val="18"/>
        </w:rPr>
        <w:t>477+305/km</w:t>
      </w:r>
      <w:r>
        <w:rPr>
          <w:spacing w:val="-9"/>
          <w:sz w:val="18"/>
        </w:rPr>
        <w:t xml:space="preserve"> </w:t>
      </w:r>
      <w:r>
        <w:rPr>
          <w:sz w:val="18"/>
        </w:rPr>
        <w:t>8+711)</w:t>
      </w:r>
      <w:r>
        <w:rPr>
          <w:spacing w:val="17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у</w:t>
      </w:r>
      <w:r>
        <w:rPr>
          <w:spacing w:val="-9"/>
          <w:sz w:val="18"/>
        </w:rPr>
        <w:t xml:space="preserve"> </w:t>
      </w:r>
      <w:r>
        <w:rPr>
          <w:sz w:val="18"/>
        </w:rPr>
        <w:t>функ- цији повезивања аутопута Е-70 са М-18.1 према Шиду и Р-128 за Моровић;</w:t>
      </w:r>
    </w:p>
    <w:p w:rsidR="008D3FBC" w:rsidRDefault="0061744E">
      <w:pPr>
        <w:pStyle w:val="ListParagraph"/>
        <w:numPr>
          <w:ilvl w:val="0"/>
          <w:numId w:val="32"/>
        </w:numPr>
        <w:tabs>
          <w:tab w:val="left" w:pos="782"/>
        </w:tabs>
        <w:spacing w:before="1" w:line="232" w:lineRule="auto"/>
        <w:ind w:right="411" w:firstLine="397"/>
        <w:jc w:val="both"/>
        <w:rPr>
          <w:sz w:val="18"/>
        </w:rPr>
      </w:pPr>
      <w:r>
        <w:rPr>
          <w:sz w:val="18"/>
        </w:rPr>
        <w:t>планирана</w:t>
      </w:r>
      <w:r>
        <w:rPr>
          <w:spacing w:val="-11"/>
          <w:sz w:val="18"/>
        </w:rPr>
        <w:t xml:space="preserve"> </w:t>
      </w:r>
      <w:r>
        <w:rPr>
          <w:sz w:val="18"/>
        </w:rPr>
        <w:t>петља</w:t>
      </w:r>
      <w:r>
        <w:rPr>
          <w:spacing w:val="-11"/>
          <w:sz w:val="18"/>
        </w:rPr>
        <w:t xml:space="preserve"> </w:t>
      </w:r>
      <w:r>
        <w:rPr>
          <w:sz w:val="18"/>
        </w:rPr>
        <w:t>„Батровци”</w:t>
      </w:r>
      <w:r>
        <w:rPr>
          <w:spacing w:val="-11"/>
          <w:sz w:val="18"/>
        </w:rPr>
        <w:t xml:space="preserve"> </w:t>
      </w:r>
      <w:r>
        <w:rPr>
          <w:sz w:val="18"/>
        </w:rPr>
        <w:t>(km</w:t>
      </w:r>
      <w:r>
        <w:rPr>
          <w:spacing w:val="-11"/>
          <w:sz w:val="18"/>
        </w:rPr>
        <w:t xml:space="preserve"> </w:t>
      </w:r>
      <w:r>
        <w:rPr>
          <w:sz w:val="18"/>
        </w:rPr>
        <w:t>470+700/km</w:t>
      </w:r>
      <w:r>
        <w:rPr>
          <w:spacing w:val="-11"/>
          <w:sz w:val="18"/>
        </w:rPr>
        <w:t xml:space="preserve"> </w:t>
      </w:r>
      <w:r>
        <w:rPr>
          <w:sz w:val="18"/>
        </w:rPr>
        <w:t>2+104)</w:t>
      </w:r>
      <w:r>
        <w:rPr>
          <w:spacing w:val="15"/>
          <w:sz w:val="18"/>
        </w:rPr>
        <w:t xml:space="preserve"> </w:t>
      </w:r>
      <w:r>
        <w:rPr>
          <w:sz w:val="18"/>
        </w:rPr>
        <w:t>–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на 2,1 km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граничног прелаза са </w:t>
      </w:r>
      <w:r>
        <w:rPr>
          <w:spacing w:val="-3"/>
          <w:sz w:val="18"/>
        </w:rPr>
        <w:t>Хрватском.</w:t>
      </w:r>
    </w:p>
    <w:p w:rsidR="008D3FBC" w:rsidRDefault="008D3FBC">
      <w:pPr>
        <w:pStyle w:val="BodyText"/>
        <w:spacing w:before="6"/>
        <w:ind w:left="0"/>
        <w:rPr>
          <w:sz w:val="17"/>
        </w:rPr>
      </w:pPr>
    </w:p>
    <w:p w:rsidR="008D3FBC" w:rsidRDefault="0061744E">
      <w:pPr>
        <w:pStyle w:val="BodyText"/>
        <w:spacing w:line="232" w:lineRule="auto"/>
        <w:ind w:right="410" w:firstLine="396"/>
        <w:jc w:val="both"/>
      </w:pPr>
      <w:r>
        <w:t>Табела</w:t>
      </w:r>
      <w:r>
        <w:rPr>
          <w:spacing w:val="-7"/>
        </w:rPr>
        <w:t xml:space="preserve"> </w:t>
      </w:r>
      <w:r>
        <w:t>9: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денивелисаних</w:t>
      </w:r>
      <w:r>
        <w:rPr>
          <w:spacing w:val="-7"/>
        </w:rPr>
        <w:t xml:space="preserve"> </w:t>
      </w:r>
      <w:r>
        <w:t>укрштања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њихове</w:t>
      </w:r>
      <w:r>
        <w:rPr>
          <w:spacing w:val="-7"/>
        </w:rPr>
        <w:t xml:space="preserve"> </w:t>
      </w:r>
      <w:r>
        <w:t>стациона- же на аутопуту</w:t>
      </w:r>
      <w:r>
        <w:rPr>
          <w:spacing w:val="-2"/>
        </w:rPr>
        <w:t xml:space="preserve"> </w:t>
      </w:r>
      <w:r>
        <w:t>Е-70:</w:t>
      </w:r>
    </w:p>
    <w:p w:rsidR="008D3FBC" w:rsidRDefault="008D3FBC">
      <w:pPr>
        <w:spacing w:line="232" w:lineRule="auto"/>
        <w:jc w:val="both"/>
        <w:sectPr w:rsidR="008D3FBC">
          <w:pgSz w:w="12480" w:h="15710"/>
          <w:pgMar w:top="140" w:right="720" w:bottom="280" w:left="740" w:header="720" w:footer="720" w:gutter="0"/>
          <w:cols w:num="2" w:space="720" w:equalWidth="0">
            <w:col w:w="5257" w:space="128"/>
            <w:col w:w="5635"/>
          </w:cols>
        </w:sectPr>
      </w:pPr>
    </w:p>
    <w:p w:rsidR="008D3FBC" w:rsidRDefault="0061744E">
      <w:pPr>
        <w:pStyle w:val="BodyText"/>
        <w:spacing w:before="11"/>
        <w:ind w:left="0"/>
        <w:rPr>
          <w:sz w:val="3"/>
        </w:rPr>
      </w:pPr>
      <w:r>
        <w:pict>
          <v:shape id="_x0000_s1033" style="position:absolute;margin-left:0;margin-top:785.2pt;width:.1pt;height:731.35pt;z-index:251656192;mso-position-horizontal-relative:page;mso-position-vertical-relative:page" coordorigin=",15704" coordsize="0,14627" o:spt="100" adj="0,,0" path="m6094,255r,14627m6094,255r,14627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5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587"/>
        <w:gridCol w:w="1644"/>
        <w:gridCol w:w="1361"/>
      </w:tblGrid>
      <w:tr w:rsidR="008D3FBC">
        <w:trPr>
          <w:trHeight w:val="36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130" w:hanging="5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651" w:hanging="575"/>
              <w:rPr>
                <w:sz w:val="14"/>
              </w:rPr>
            </w:pPr>
            <w:r>
              <w:rPr>
                <w:sz w:val="14"/>
              </w:rPr>
              <w:t>Натпутњак, подвожњак, мост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98"/>
              <w:ind w:left="456"/>
              <w:rPr>
                <w:sz w:val="14"/>
              </w:rPr>
            </w:pPr>
            <w:r>
              <w:rPr>
                <w:sz w:val="14"/>
              </w:rPr>
              <w:t>Стационажа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98"/>
              <w:ind w:left="268"/>
              <w:rPr>
                <w:sz w:val="14"/>
              </w:rPr>
            </w:pPr>
            <w:r>
              <w:rPr>
                <w:sz w:val="14"/>
              </w:rPr>
              <w:t>град/општина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469+994 / km 1+398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мост преко Босута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474+246 / km 5+650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Надвожњак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477+316 / km 8+720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479+800 / km 11+204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484+036 / km 15+440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487+200 / km 18+604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Шид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490+802 / km 22+206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Надвожњак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492+560 / km 23+964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492+672 / km 24+076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494+609 / km 26+013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498+014 / km 29+418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km 504+150 / km 35+554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km 506+800 / km 38+204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km 509+686 / km 41+090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km 512+144 / km 43+548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надвожњак/натпутњак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km 517+835 / km 49+239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km 521+279 / km 52+683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Сремска Митровица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km 525+907 / km 57+311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</w:tr>
      <w:tr w:rsidR="008D3FBC">
        <w:trPr>
          <w:trHeight w:val="200"/>
        </w:trPr>
        <w:tc>
          <w:tcPr>
            <w:tcW w:w="510" w:type="dxa"/>
            <w:tcBorders>
              <w:lef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надвожњак/натпутњак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km 529+330 / km 60+734</w:t>
            </w:r>
          </w:p>
        </w:tc>
        <w:tc>
          <w:tcPr>
            <w:tcW w:w="1361" w:type="dxa"/>
            <w:tcBorders>
              <w:right w:val="dashed" w:sz="4" w:space="0" w:color="000000"/>
            </w:tcBorders>
          </w:tcPr>
          <w:p w:rsidR="008D3FBC" w:rsidRDefault="0061744E">
            <w:pPr>
              <w:pStyle w:val="TableParagraph"/>
              <w:spacing w:before="17"/>
              <w:ind w:left="59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</w:tr>
    </w:tbl>
    <w:p w:rsidR="008D3FBC" w:rsidRDefault="008D3FBC">
      <w:pPr>
        <w:rPr>
          <w:sz w:val="14"/>
        </w:rPr>
        <w:sectPr w:rsidR="008D3FBC">
          <w:type w:val="continuous"/>
          <w:pgSz w:w="12480" w:h="15710"/>
          <w:pgMar w:top="1480" w:right="720" w:bottom="280" w:left="740" w:header="720" w:footer="720" w:gutter="0"/>
          <w:cols w:space="720"/>
        </w:sectPr>
      </w:pPr>
    </w:p>
    <w:p w:rsidR="008D3FBC" w:rsidRDefault="0061744E">
      <w:pPr>
        <w:pStyle w:val="BodyText"/>
        <w:spacing w:before="7"/>
        <w:ind w:left="0"/>
        <w:rPr>
          <w:sz w:val="9"/>
        </w:rPr>
      </w:pPr>
      <w:r>
        <w:lastRenderedPageBreak/>
        <w:pict>
          <v:shape id="_x0000_s1032" style="position:absolute;margin-left:0;margin-top:785.2pt;width:.1pt;height:738.95pt;z-index:251658240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587"/>
        <w:gridCol w:w="1644"/>
        <w:gridCol w:w="1361"/>
      </w:tblGrid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533+916 / km 65+320</w:t>
            </w:r>
          </w:p>
        </w:tc>
        <w:tc>
          <w:tcPr>
            <w:tcW w:w="1361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536+788 / km 68+192</w:t>
            </w:r>
          </w:p>
        </w:tc>
        <w:tc>
          <w:tcPr>
            <w:tcW w:w="1361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Рума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538+908 / km 70+312</w:t>
            </w:r>
          </w:p>
        </w:tc>
        <w:tc>
          <w:tcPr>
            <w:tcW w:w="1361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km 540+072 / km 71+476</w:t>
            </w:r>
          </w:p>
        </w:tc>
        <w:tc>
          <w:tcPr>
            <w:tcW w:w="1361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543+054 / km 74+458</w:t>
            </w:r>
          </w:p>
        </w:tc>
        <w:tc>
          <w:tcPr>
            <w:tcW w:w="1361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546+050 / km 77+454</w:t>
            </w:r>
          </w:p>
        </w:tc>
        <w:tc>
          <w:tcPr>
            <w:tcW w:w="1361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548+675 / km 80+079</w:t>
            </w:r>
          </w:p>
        </w:tc>
        <w:tc>
          <w:tcPr>
            <w:tcW w:w="1361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km 550+000 / km 81+404</w:t>
            </w:r>
          </w:p>
        </w:tc>
        <w:tc>
          <w:tcPr>
            <w:tcW w:w="1361" w:type="dxa"/>
          </w:tcPr>
          <w:p w:rsidR="008D3FBC" w:rsidRDefault="0061744E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Пећинци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km 554+316 / km 85+720</w:t>
            </w:r>
          </w:p>
        </w:tc>
        <w:tc>
          <w:tcPr>
            <w:tcW w:w="1361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Стара Пазова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Натпутњак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km 557+250 / km 88+654</w:t>
            </w:r>
          </w:p>
        </w:tc>
        <w:tc>
          <w:tcPr>
            <w:tcW w:w="1361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Стара Пазова</w:t>
            </w:r>
          </w:p>
        </w:tc>
      </w:tr>
      <w:tr w:rsidR="008D3FBC">
        <w:trPr>
          <w:trHeight w:val="200"/>
        </w:trPr>
        <w:tc>
          <w:tcPr>
            <w:tcW w:w="510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1587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Надвожњак</w:t>
            </w:r>
          </w:p>
        </w:tc>
        <w:tc>
          <w:tcPr>
            <w:tcW w:w="1644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km 563+550 / km 94+954</w:t>
            </w:r>
          </w:p>
        </w:tc>
        <w:tc>
          <w:tcPr>
            <w:tcW w:w="1361" w:type="dxa"/>
          </w:tcPr>
          <w:p w:rsidR="008D3FBC" w:rsidRDefault="0061744E">
            <w:pPr>
              <w:pStyle w:val="TableParagraph"/>
              <w:spacing w:before="17"/>
              <w:ind w:left="58"/>
              <w:rPr>
                <w:sz w:val="14"/>
              </w:rPr>
            </w:pPr>
            <w:r>
              <w:rPr>
                <w:sz w:val="14"/>
              </w:rPr>
              <w:t>Земун</w:t>
            </w:r>
          </w:p>
        </w:tc>
      </w:tr>
    </w:tbl>
    <w:p w:rsidR="008D3FBC" w:rsidRDefault="0061744E">
      <w:pPr>
        <w:pStyle w:val="BodyText"/>
        <w:spacing w:before="38" w:line="232" w:lineRule="auto"/>
        <w:ind w:left="393" w:firstLine="396"/>
        <w:jc w:val="both"/>
      </w:pPr>
      <w:r>
        <w:t>Напомена: Натпутњак km 469+994/km 1+398 се по изградњи петље укида.”</w:t>
      </w:r>
    </w:p>
    <w:p w:rsidR="008D3FBC" w:rsidRDefault="0061744E">
      <w:pPr>
        <w:pStyle w:val="BodyText"/>
        <w:spacing w:before="1" w:line="232" w:lineRule="auto"/>
        <w:ind w:left="393" w:right="1" w:firstLine="396"/>
        <w:jc w:val="both"/>
      </w:pPr>
      <w:r>
        <w:t xml:space="preserve">Назив </w:t>
      </w:r>
      <w:r>
        <w:rPr>
          <w:spacing w:val="-3"/>
        </w:rPr>
        <w:t xml:space="preserve">главе </w:t>
      </w:r>
      <w:r>
        <w:rPr>
          <w:spacing w:val="-12"/>
        </w:rPr>
        <w:t xml:space="preserve">V. </w:t>
      </w:r>
      <w:r>
        <w:t xml:space="preserve">ЗАШТИТА ЖИВОТНЕ СРЕДИНЕ, ПРИРОД- НИХ И НЕПОКРЕТНИХ </w:t>
      </w:r>
      <w:r>
        <w:rPr>
          <w:spacing w:val="-4"/>
        </w:rPr>
        <w:t xml:space="preserve">КУЛТУРНИХ </w:t>
      </w:r>
      <w:r>
        <w:rPr>
          <w:spacing w:val="-5"/>
        </w:rPr>
        <w:t xml:space="preserve">ДОБАРА </w:t>
      </w:r>
      <w:r>
        <w:t xml:space="preserve">мења се и </w:t>
      </w:r>
      <w:r>
        <w:rPr>
          <w:spacing w:val="-3"/>
        </w:rPr>
        <w:t>гласи:</w:t>
      </w:r>
    </w:p>
    <w:p w:rsidR="008D3FBC" w:rsidRDefault="0061744E">
      <w:pPr>
        <w:pStyle w:val="BodyText"/>
        <w:spacing w:before="171" w:line="232" w:lineRule="auto"/>
        <w:ind w:left="754" w:right="361" w:firstLine="1"/>
        <w:jc w:val="center"/>
      </w:pPr>
      <w:r>
        <w:rPr>
          <w:spacing w:val="-8"/>
        </w:rPr>
        <w:t xml:space="preserve">„V. </w:t>
      </w:r>
      <w:r>
        <w:t xml:space="preserve">ЗАШТИТА ЖИВОТНЕ СРЕДИНЕ, ЗАШТИЋЕНИХ </w:t>
      </w:r>
      <w:r>
        <w:rPr>
          <w:spacing w:val="-3"/>
        </w:rPr>
        <w:t xml:space="preserve">ПОДРУЧЈА </w:t>
      </w:r>
      <w:r>
        <w:t xml:space="preserve">И </w:t>
      </w:r>
      <w:r>
        <w:rPr>
          <w:spacing w:val="-3"/>
        </w:rPr>
        <w:t xml:space="preserve">ЕКОЛОШКЕ </w:t>
      </w:r>
      <w:r>
        <w:t xml:space="preserve">МРЕЖЕ И НЕПОКРЕТНИХ </w:t>
      </w:r>
      <w:r>
        <w:rPr>
          <w:spacing w:val="-4"/>
        </w:rPr>
        <w:t>КУЛТУРНИХ ДОБАРАˮ.</w:t>
      </w:r>
    </w:p>
    <w:p w:rsidR="008D3FBC" w:rsidRDefault="008D3FBC">
      <w:pPr>
        <w:pStyle w:val="BodyText"/>
        <w:spacing w:before="7"/>
        <w:ind w:left="0"/>
        <w:rPr>
          <w:sz w:val="17"/>
        </w:rPr>
      </w:pPr>
    </w:p>
    <w:p w:rsidR="008D3FBC" w:rsidRDefault="0061744E">
      <w:pPr>
        <w:pStyle w:val="BodyText"/>
        <w:spacing w:line="232" w:lineRule="auto"/>
        <w:ind w:left="393" w:right="1" w:firstLine="396"/>
        <w:jc w:val="both"/>
      </w:pPr>
      <w:r>
        <w:t>У одељку 1. Утицај инфраструктурног коридора на животну средину, природна и непокретна културна добра, пододељак 1.3. Утицај инфраструктурног коридора на непокретна културна до- бра, мења се и гласи:</w:t>
      </w:r>
    </w:p>
    <w:p w:rsidR="008D3FBC" w:rsidRDefault="0061744E">
      <w:pPr>
        <w:spacing w:before="172" w:line="232" w:lineRule="auto"/>
        <w:ind w:left="693" w:right="299"/>
        <w:jc w:val="center"/>
        <w:rPr>
          <w:i/>
          <w:sz w:val="18"/>
        </w:rPr>
      </w:pPr>
      <w:r>
        <w:rPr>
          <w:i/>
          <w:sz w:val="18"/>
        </w:rPr>
        <w:t>„1.3. Утицај инфраструктурног коридора на непокретна кул</w:t>
      </w:r>
      <w:r>
        <w:rPr>
          <w:i/>
          <w:sz w:val="18"/>
        </w:rPr>
        <w:t>турна добра</w:t>
      </w:r>
    </w:p>
    <w:p w:rsidR="008D3FBC" w:rsidRDefault="008D3FBC">
      <w:pPr>
        <w:pStyle w:val="BodyText"/>
        <w:spacing w:before="7"/>
        <w:ind w:left="0"/>
        <w:rPr>
          <w:i/>
          <w:sz w:val="17"/>
        </w:rPr>
      </w:pPr>
    </w:p>
    <w:p w:rsidR="008D3FBC" w:rsidRDefault="0061744E">
      <w:pPr>
        <w:pStyle w:val="BodyText"/>
        <w:spacing w:line="232" w:lineRule="auto"/>
        <w:ind w:left="393" w:firstLine="396"/>
        <w:jc w:val="both"/>
      </w:pPr>
      <w:r>
        <w:t xml:space="preserve">Према условима Завода за заштиту споменика </w:t>
      </w:r>
      <w:r>
        <w:rPr>
          <w:spacing w:val="-3"/>
        </w:rPr>
        <w:t xml:space="preserve">културе </w:t>
      </w:r>
      <w:r>
        <w:t xml:space="preserve">Срем- ска Митровица </w:t>
      </w:r>
      <w:r>
        <w:rPr>
          <w:spacing w:val="-4"/>
        </w:rPr>
        <w:t xml:space="preserve">„Услови </w:t>
      </w:r>
      <w:r>
        <w:t xml:space="preserve">чувања одржавања и коришћења непо- кретних културних добара </w:t>
      </w:r>
      <w:r>
        <w:rPr>
          <w:spacing w:val="-3"/>
        </w:rPr>
        <w:t xml:space="preserve">од </w:t>
      </w:r>
      <w:r>
        <w:t xml:space="preserve">великог значаја, </w:t>
      </w:r>
      <w:r>
        <w:rPr>
          <w:spacing w:val="-3"/>
        </w:rPr>
        <w:t xml:space="preserve">од </w:t>
      </w:r>
      <w:r>
        <w:t xml:space="preserve">значаја, еви- дентираних добара и добра </w:t>
      </w:r>
      <w:r>
        <w:rPr>
          <w:spacing w:val="-3"/>
        </w:rPr>
        <w:t xml:space="preserve">под претходном </w:t>
      </w:r>
      <w:r>
        <w:t>заштитом и њихове заштићен</w:t>
      </w:r>
      <w:r>
        <w:t xml:space="preserve">е </w:t>
      </w:r>
      <w:r>
        <w:rPr>
          <w:spacing w:val="-3"/>
        </w:rPr>
        <w:t xml:space="preserve">околине </w:t>
      </w:r>
      <w:r>
        <w:t>за потребе израде измена и допуна Простор- ног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подручја</w:t>
      </w:r>
      <w:r>
        <w:rPr>
          <w:spacing w:val="-6"/>
        </w:rPr>
        <w:t xml:space="preserve"> </w:t>
      </w:r>
      <w:r>
        <w:t>инфраструктурног</w:t>
      </w:r>
      <w:r>
        <w:rPr>
          <w:spacing w:val="-6"/>
        </w:rPr>
        <w:t xml:space="preserve"> </w:t>
      </w:r>
      <w:r>
        <w:t>коридора</w:t>
      </w:r>
      <w:r>
        <w:rPr>
          <w:spacing w:val="-6"/>
        </w:rPr>
        <w:t xml:space="preserve"> </w:t>
      </w:r>
      <w:r>
        <w:t>граница</w:t>
      </w:r>
      <w:r>
        <w:rPr>
          <w:spacing w:val="-6"/>
        </w:rPr>
        <w:t xml:space="preserve"> </w:t>
      </w:r>
      <w:r>
        <w:t>Хрватске</w:t>
      </w:r>
    </w:p>
    <w:p w:rsidR="008D3FBC" w:rsidRDefault="0061744E">
      <w:pPr>
        <w:pStyle w:val="BodyText"/>
        <w:spacing w:before="3" w:line="232" w:lineRule="auto"/>
        <w:ind w:left="393"/>
      </w:pPr>
      <w:r>
        <w:rPr>
          <w:w w:val="66"/>
        </w:rPr>
        <w:t xml:space="preserve"> </w:t>
      </w:r>
      <w:r>
        <w:t>– Београд (Добановци)ˮ (број 172-07/20-7 од 16. јуна 2020. годи- не), утврђено је следеће:</w:t>
      </w:r>
    </w:p>
    <w:p w:rsidR="008D3FBC" w:rsidRDefault="0061744E">
      <w:pPr>
        <w:pStyle w:val="BodyText"/>
        <w:spacing w:line="232" w:lineRule="auto"/>
        <w:ind w:left="393" w:firstLine="396"/>
        <w:jc w:val="both"/>
      </w:pPr>
      <w:r>
        <w:rPr>
          <w:w w:val="66"/>
        </w:rPr>
        <w:t xml:space="preserve"> </w:t>
      </w:r>
      <w:r>
        <w:t xml:space="preserve">– У зони обухвата Просторног плана, а </w:t>
      </w:r>
      <w:r>
        <w:rPr>
          <w:spacing w:val="-3"/>
        </w:rPr>
        <w:t xml:space="preserve">која </w:t>
      </w:r>
      <w:r>
        <w:t xml:space="preserve">је у </w:t>
      </w:r>
      <w:r>
        <w:t xml:space="preserve">зони терито- ријалне надлежности Завода за заштиту споменика </w:t>
      </w:r>
      <w:r>
        <w:rPr>
          <w:spacing w:val="-3"/>
        </w:rPr>
        <w:t xml:space="preserve">културе </w:t>
      </w:r>
      <w:r>
        <w:t xml:space="preserve">Срем- ска Митровица, налазе се следеће катастарске општине са насе- љеним местима: </w:t>
      </w:r>
      <w:r>
        <w:rPr>
          <w:spacing w:val="-3"/>
        </w:rPr>
        <w:t xml:space="preserve">КО </w:t>
      </w:r>
      <w:r>
        <w:t xml:space="preserve">Батровци са селом Батровци, </w:t>
      </w:r>
      <w:r>
        <w:rPr>
          <w:spacing w:val="-3"/>
        </w:rPr>
        <w:t xml:space="preserve">КО </w:t>
      </w:r>
      <w:r>
        <w:t xml:space="preserve">Адашевци са селом Адашевци, </w:t>
      </w:r>
      <w:r>
        <w:rPr>
          <w:spacing w:val="-3"/>
        </w:rPr>
        <w:t xml:space="preserve">КО </w:t>
      </w:r>
      <w:r>
        <w:t>Бачинци са селом Бачинци,</w:t>
      </w:r>
      <w:r>
        <w:rPr>
          <w:spacing w:val="-33"/>
        </w:rPr>
        <w:t xml:space="preserve"> </w:t>
      </w:r>
      <w:r>
        <w:rPr>
          <w:spacing w:val="-3"/>
        </w:rPr>
        <w:t xml:space="preserve">КО </w:t>
      </w:r>
      <w:r>
        <w:t xml:space="preserve">Кукујевци </w:t>
      </w:r>
      <w:r>
        <w:t xml:space="preserve">са селом Кукујевци, део </w:t>
      </w:r>
      <w:r>
        <w:rPr>
          <w:spacing w:val="-3"/>
        </w:rPr>
        <w:t xml:space="preserve">КО </w:t>
      </w:r>
      <w:r>
        <w:t>Вишњићево са селом Вишњићево,</w:t>
      </w:r>
      <w:r>
        <w:rPr>
          <w:spacing w:val="-25"/>
        </w:rPr>
        <w:t xml:space="preserve"> </w:t>
      </w:r>
      <w:r>
        <w:rPr>
          <w:spacing w:val="-3"/>
        </w:rPr>
        <w:t xml:space="preserve">КО Кузмин </w:t>
      </w:r>
      <w:r>
        <w:t xml:space="preserve">са селом </w:t>
      </w:r>
      <w:r>
        <w:rPr>
          <w:spacing w:val="-3"/>
        </w:rPr>
        <w:t xml:space="preserve">Кузмин, КО </w:t>
      </w:r>
      <w:r>
        <w:t xml:space="preserve">Мартинци са селом Мартинци, </w:t>
      </w:r>
      <w:r>
        <w:rPr>
          <w:spacing w:val="-3"/>
        </w:rPr>
        <w:t xml:space="preserve">КО </w:t>
      </w:r>
      <w:r>
        <w:t xml:space="preserve">Лаћарак и </w:t>
      </w:r>
      <w:r>
        <w:rPr>
          <w:spacing w:val="-3"/>
        </w:rPr>
        <w:t xml:space="preserve">КО </w:t>
      </w:r>
      <w:r>
        <w:t xml:space="preserve">Сремска Митровица са делом града Сремска Ми- тровица, </w:t>
      </w:r>
      <w:r>
        <w:rPr>
          <w:spacing w:val="-3"/>
        </w:rPr>
        <w:t xml:space="preserve">који </w:t>
      </w:r>
      <w:r>
        <w:t xml:space="preserve">чине насеља Лаћарак и Сремска Митровица, </w:t>
      </w:r>
      <w:r>
        <w:rPr>
          <w:spacing w:val="-3"/>
        </w:rPr>
        <w:t xml:space="preserve">КО </w:t>
      </w:r>
      <w:r>
        <w:t xml:space="preserve">Марђелос и </w:t>
      </w:r>
      <w:r>
        <w:rPr>
          <w:spacing w:val="-3"/>
        </w:rPr>
        <w:t xml:space="preserve">КО </w:t>
      </w:r>
      <w:r>
        <w:t>Вогањ са</w:t>
      </w:r>
      <w:r>
        <w:t xml:space="preserve"> селом Вогањ (напомена: подаци преу- зети из јавно доступних електронских података </w:t>
      </w:r>
      <w:r>
        <w:rPr>
          <w:spacing w:val="-3"/>
        </w:rPr>
        <w:t xml:space="preserve">Републичког </w:t>
      </w:r>
      <w:r>
        <w:t xml:space="preserve">гео- детског завода), </w:t>
      </w:r>
      <w:r>
        <w:rPr>
          <w:spacing w:val="-3"/>
        </w:rPr>
        <w:t xml:space="preserve">КО </w:t>
      </w:r>
      <w:r>
        <w:t xml:space="preserve">Шашинци са селом Шашинци, </w:t>
      </w:r>
      <w:r>
        <w:rPr>
          <w:spacing w:val="-3"/>
        </w:rPr>
        <w:t xml:space="preserve">КО </w:t>
      </w:r>
      <w:r>
        <w:t xml:space="preserve">Рума са насељем Рума, </w:t>
      </w:r>
      <w:r>
        <w:rPr>
          <w:spacing w:val="-3"/>
        </w:rPr>
        <w:t xml:space="preserve">КО </w:t>
      </w:r>
      <w:r>
        <w:t xml:space="preserve">Краљевци са селом Краљевци, </w:t>
      </w:r>
      <w:r>
        <w:rPr>
          <w:spacing w:val="-3"/>
        </w:rPr>
        <w:t xml:space="preserve">КО </w:t>
      </w:r>
      <w:r>
        <w:t xml:space="preserve">Добринци са селом Добринци, </w:t>
      </w:r>
      <w:r>
        <w:rPr>
          <w:spacing w:val="-3"/>
        </w:rPr>
        <w:t xml:space="preserve">КО </w:t>
      </w:r>
      <w:r>
        <w:t xml:space="preserve">Сибач са селом Сибач, </w:t>
      </w:r>
      <w:r>
        <w:rPr>
          <w:spacing w:val="-3"/>
        </w:rPr>
        <w:t xml:space="preserve">КО </w:t>
      </w:r>
      <w:r>
        <w:t>Пећинци са</w:t>
      </w:r>
      <w:r>
        <w:rPr>
          <w:spacing w:val="-33"/>
        </w:rPr>
        <w:t xml:space="preserve"> </w:t>
      </w:r>
      <w:r>
        <w:t xml:space="preserve">на- сељем Пећинци, </w:t>
      </w:r>
      <w:r>
        <w:rPr>
          <w:spacing w:val="-3"/>
        </w:rPr>
        <w:t xml:space="preserve">КО </w:t>
      </w:r>
      <w:r>
        <w:t xml:space="preserve">Попинци са селом Попинци, </w:t>
      </w:r>
      <w:r>
        <w:rPr>
          <w:spacing w:val="-3"/>
        </w:rPr>
        <w:t xml:space="preserve">КО </w:t>
      </w:r>
      <w:r>
        <w:t xml:space="preserve">Прхово са селом Прхово, </w:t>
      </w:r>
      <w:r>
        <w:rPr>
          <w:spacing w:val="-3"/>
        </w:rPr>
        <w:t xml:space="preserve">КО </w:t>
      </w:r>
      <w:r>
        <w:t xml:space="preserve">Шимановци са селом Шимановци и </w:t>
      </w:r>
      <w:r>
        <w:rPr>
          <w:spacing w:val="-3"/>
        </w:rPr>
        <w:t xml:space="preserve">КО </w:t>
      </w:r>
      <w:r>
        <w:t>Крње- шевци са селом</w:t>
      </w:r>
      <w:r>
        <w:rPr>
          <w:spacing w:val="-2"/>
        </w:rPr>
        <w:t xml:space="preserve"> </w:t>
      </w:r>
      <w:r>
        <w:t>Крњешевци;</w:t>
      </w:r>
    </w:p>
    <w:p w:rsidR="008D3FBC" w:rsidRDefault="0061744E">
      <w:pPr>
        <w:pStyle w:val="BodyText"/>
        <w:spacing w:before="8" w:line="232" w:lineRule="auto"/>
        <w:ind w:left="393" w:right="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зони</w:t>
      </w:r>
      <w:r>
        <w:rPr>
          <w:spacing w:val="-6"/>
        </w:rPr>
        <w:t xml:space="preserve"> </w:t>
      </w:r>
      <w:r>
        <w:t>обухвата</w:t>
      </w:r>
      <w:r>
        <w:rPr>
          <w:spacing w:val="-6"/>
        </w:rPr>
        <w:t xml:space="preserve"> </w:t>
      </w:r>
      <w:r>
        <w:t>Просторног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изван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инфраструк- турног коридора с</w:t>
      </w:r>
      <w:r>
        <w:t>а директним спровођењем, обавезно је приба- вљање посебних услова заштите непокретног културног наслеђа за све интервенције у простору везане за извођење радова обухва- ћених изградњом и одржавањем</w:t>
      </w:r>
      <w:r>
        <w:rPr>
          <w:spacing w:val="-5"/>
        </w:rPr>
        <w:t xml:space="preserve"> </w:t>
      </w:r>
      <w:r>
        <w:t>инфраструктуре;</w:t>
      </w:r>
    </w:p>
    <w:p w:rsidR="008D3FBC" w:rsidRDefault="0061744E">
      <w:pPr>
        <w:pStyle w:val="BodyText"/>
        <w:spacing w:before="3" w:line="232" w:lineRule="auto"/>
        <w:ind w:left="393" w:right="1" w:firstLine="396"/>
        <w:jc w:val="both"/>
      </w:pPr>
      <w:r>
        <w:rPr>
          <w:w w:val="66"/>
        </w:rPr>
        <w:t xml:space="preserve"> </w:t>
      </w:r>
      <w:r>
        <w:t>– У зони обухвата Просторног плана налази</w:t>
      </w:r>
      <w:r>
        <w:t xml:space="preserve"> се непокретно културно добро – знаменито место </w:t>
      </w:r>
      <w:r>
        <w:rPr>
          <w:spacing w:val="-3"/>
        </w:rPr>
        <w:t xml:space="preserve">од </w:t>
      </w:r>
      <w:r>
        <w:t>изузетног значаја „Место пробоја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Сремском</w:t>
      </w:r>
      <w:r>
        <w:rPr>
          <w:spacing w:val="-6"/>
        </w:rPr>
        <w:t xml:space="preserve"> </w:t>
      </w:r>
      <w:r>
        <w:t>фронту”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катастарској</w:t>
      </w:r>
      <w:r>
        <w:rPr>
          <w:spacing w:val="-6"/>
        </w:rPr>
        <w:t xml:space="preserve"> </w:t>
      </w:r>
      <w:r>
        <w:t>парцели</w:t>
      </w:r>
      <w:r>
        <w:rPr>
          <w:spacing w:val="-6"/>
        </w:rPr>
        <w:t xml:space="preserve"> </w:t>
      </w:r>
      <w:r>
        <w:t>број</w:t>
      </w:r>
      <w:r>
        <w:rPr>
          <w:spacing w:val="-6"/>
        </w:rPr>
        <w:t xml:space="preserve"> </w:t>
      </w:r>
      <w:r>
        <w:t xml:space="preserve">2705/4 </w:t>
      </w:r>
      <w:r>
        <w:rPr>
          <w:spacing w:val="-3"/>
        </w:rPr>
        <w:t xml:space="preserve">КО </w:t>
      </w:r>
      <w:r>
        <w:t xml:space="preserve">Адашевци (Одлука Скупштине општине Шид број 011-89/94- 02 </w:t>
      </w:r>
      <w:r>
        <w:rPr>
          <w:spacing w:val="-3"/>
        </w:rPr>
        <w:t xml:space="preserve">од </w:t>
      </w:r>
      <w:r>
        <w:t>29. децембра 1994. године, одлука Извршног већа Скуп</w:t>
      </w:r>
      <w:r>
        <w:t>шти- не</w:t>
      </w:r>
      <w:r>
        <w:rPr>
          <w:spacing w:val="-8"/>
        </w:rPr>
        <w:t xml:space="preserve"> </w:t>
      </w:r>
      <w:r>
        <w:t>Аутономне</w:t>
      </w:r>
      <w:r>
        <w:rPr>
          <w:spacing w:val="-8"/>
        </w:rPr>
        <w:t xml:space="preserve"> </w:t>
      </w:r>
      <w:r>
        <w:t>покрајине</w:t>
      </w:r>
      <w:r>
        <w:rPr>
          <w:spacing w:val="-8"/>
        </w:rPr>
        <w:t xml:space="preserve"> </w:t>
      </w:r>
      <w:r>
        <w:t>Војводине</w:t>
      </w:r>
      <w:r>
        <w:rPr>
          <w:spacing w:val="-8"/>
        </w:rPr>
        <w:t xml:space="preserve"> </w:t>
      </w:r>
      <w:r>
        <w:t>XII</w:t>
      </w:r>
      <w:r>
        <w:rPr>
          <w:spacing w:val="-8"/>
        </w:rPr>
        <w:t xml:space="preserve"> </w:t>
      </w:r>
      <w:r>
        <w:t>број</w:t>
      </w:r>
      <w:r>
        <w:rPr>
          <w:spacing w:val="-8"/>
        </w:rPr>
        <w:t xml:space="preserve"> </w:t>
      </w:r>
      <w:r>
        <w:t>633-7/91</w:t>
      </w:r>
      <w:r>
        <w:rPr>
          <w:spacing w:val="-8"/>
        </w:rPr>
        <w:t xml:space="preserve"> </w:t>
      </w:r>
      <w:r>
        <w:rPr>
          <w:spacing w:val="-3"/>
        </w:rPr>
        <w:t>од</w:t>
      </w:r>
      <w:r>
        <w:rPr>
          <w:spacing w:val="-8"/>
        </w:rPr>
        <w:t xml:space="preserve"> </w:t>
      </w:r>
      <w:r>
        <w:t>12.</w:t>
      </w:r>
      <w:r>
        <w:rPr>
          <w:spacing w:val="-8"/>
        </w:rPr>
        <w:t xml:space="preserve"> </w:t>
      </w:r>
      <w:r>
        <w:t>децем- бра 1991. године, „Службени лист АПВ”, број</w:t>
      </w:r>
      <w:r>
        <w:rPr>
          <w:spacing w:val="-9"/>
        </w:rPr>
        <w:t xml:space="preserve"> </w:t>
      </w:r>
      <w:r>
        <w:t>28/91).</w:t>
      </w:r>
    </w:p>
    <w:p w:rsidR="008D3FBC" w:rsidRDefault="0061744E">
      <w:pPr>
        <w:pStyle w:val="BodyText"/>
        <w:spacing w:before="3" w:line="232" w:lineRule="auto"/>
        <w:ind w:left="393" w:firstLine="396"/>
        <w:jc w:val="both"/>
      </w:pPr>
      <w:r>
        <w:t>Утврђују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следећи</w:t>
      </w:r>
      <w:r>
        <w:rPr>
          <w:spacing w:val="-8"/>
        </w:rPr>
        <w:t xml:space="preserve"> </w:t>
      </w:r>
      <w:r>
        <w:t>услови</w:t>
      </w:r>
      <w:r>
        <w:rPr>
          <w:spacing w:val="-8"/>
        </w:rPr>
        <w:t xml:space="preserve"> </w:t>
      </w:r>
      <w:r>
        <w:t>чувања,</w:t>
      </w:r>
      <w:r>
        <w:rPr>
          <w:spacing w:val="-8"/>
        </w:rPr>
        <w:t xml:space="preserve"> </w:t>
      </w:r>
      <w:r>
        <w:t>одржавања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коришћења непокретног културног добра и мере</w:t>
      </w:r>
      <w:r>
        <w:rPr>
          <w:spacing w:val="-7"/>
        </w:rPr>
        <w:t xml:space="preserve"> </w:t>
      </w:r>
      <w:r>
        <w:t>заштите:</w:t>
      </w:r>
    </w:p>
    <w:p w:rsidR="008D3FBC" w:rsidRDefault="0061744E">
      <w:pPr>
        <w:pStyle w:val="BodyText"/>
        <w:spacing w:before="1" w:line="232" w:lineRule="auto"/>
        <w:ind w:left="393" w:right="1" w:firstLine="396"/>
        <w:jc w:val="both"/>
      </w:pPr>
      <w:r>
        <w:rPr>
          <w:w w:val="66"/>
        </w:rPr>
        <w:t xml:space="preserve"> </w:t>
      </w:r>
      <w:r>
        <w:t xml:space="preserve">– У зони знаменитог места </w:t>
      </w:r>
      <w:r>
        <w:rPr>
          <w:spacing w:val="-3"/>
        </w:rPr>
        <w:t xml:space="preserve">од </w:t>
      </w:r>
      <w:r>
        <w:t xml:space="preserve">изузетног значаја „Место про- боја на Сремском фронтуˮ на катастарској парцели број 2705/4 </w:t>
      </w:r>
      <w:r>
        <w:rPr>
          <w:spacing w:val="-3"/>
        </w:rPr>
        <w:t xml:space="preserve">КО </w:t>
      </w:r>
      <w:r>
        <w:t xml:space="preserve">Адашевци, није дозвољена промена постојеће конфигурације терена, начина одводњавања површина, проширење коловозних трака, промена положаја и висине транспарентне </w:t>
      </w:r>
      <w:r>
        <w:t>ограде</w:t>
      </w:r>
      <w:r>
        <w:rPr>
          <w:spacing w:val="-23"/>
        </w:rPr>
        <w:t xml:space="preserve"> </w:t>
      </w:r>
      <w:r>
        <w:t>аутопута, постављање додатне сигнализације и рекламних</w:t>
      </w:r>
      <w:r>
        <w:rPr>
          <w:spacing w:val="38"/>
        </w:rPr>
        <w:t xml:space="preserve"> </w:t>
      </w:r>
      <w:r>
        <w:t>паноа-билборда,</w:t>
      </w:r>
    </w:p>
    <w:p w:rsidR="008D3FBC" w:rsidRDefault="0061744E">
      <w:pPr>
        <w:pStyle w:val="BodyText"/>
        <w:spacing w:before="73" w:line="232" w:lineRule="auto"/>
        <w:ind w:left="241" w:right="127"/>
        <w:jc w:val="both"/>
      </w:pPr>
      <w:r>
        <w:br w:type="column"/>
      </w:r>
      <w:r>
        <w:t>као и промена положаја, димензија и нагиба саобраћајне траке за приступ непокретном културном добру;</w:t>
      </w:r>
    </w:p>
    <w:p w:rsidR="008D3FBC" w:rsidRDefault="0061744E">
      <w:pPr>
        <w:pStyle w:val="BodyText"/>
        <w:spacing w:line="232" w:lineRule="auto"/>
        <w:ind w:left="241" w:right="127" w:firstLine="396"/>
        <w:jc w:val="both"/>
      </w:pPr>
      <w:r>
        <w:rPr>
          <w:w w:val="66"/>
        </w:rPr>
        <w:t xml:space="preserve"> </w:t>
      </w:r>
      <w:r>
        <w:t>– У даљим развојним плановима за предметно подручје, по- требно је потенцир</w:t>
      </w:r>
      <w:r>
        <w:t xml:space="preserve">ати завршетак радова на формирању акумула- ционог језера предвиђених изворним пројектима, са изричитом забраном изградње купалишта, као и евентуалну изградњу тури- стичких објеката који би били коришћени у угоститељске сврхе као вида пословања (објекти за </w:t>
      </w:r>
      <w:r>
        <w:t>смештај туриста са услужном ди- стрибуцијом хране, пића и других категорисаних услуга). Потреб- но је потенцирати едукативни карактер простора и систем пасив- ног одмора у подручју непокретног културног добра од изузетног значаја (организоване шетње, еколо</w:t>
      </w:r>
      <w:r>
        <w:t>шке едукације, едукативне ра- дионице, образовни програми и сл.);</w:t>
      </w:r>
    </w:p>
    <w:p w:rsidR="008D3FBC" w:rsidRDefault="0061744E">
      <w:pPr>
        <w:pStyle w:val="BodyText"/>
        <w:spacing w:line="232" w:lineRule="auto"/>
        <w:ind w:left="241" w:right="13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rPr>
          <w:spacing w:val="-5"/>
        </w:rPr>
        <w:t>Могу</w:t>
      </w:r>
      <w:r>
        <w:rPr>
          <w:spacing w:val="-13"/>
        </w:rPr>
        <w:t xml:space="preserve"> </w:t>
      </w:r>
      <w:r>
        <w:t>се</w:t>
      </w:r>
      <w:r>
        <w:rPr>
          <w:spacing w:val="-13"/>
        </w:rPr>
        <w:t xml:space="preserve"> </w:t>
      </w:r>
      <w:r>
        <w:rPr>
          <w:spacing w:val="-5"/>
        </w:rPr>
        <w:t>изводити</w:t>
      </w:r>
      <w:r>
        <w:rPr>
          <w:spacing w:val="-13"/>
        </w:rPr>
        <w:t xml:space="preserve"> </w:t>
      </w:r>
      <w:r>
        <w:rPr>
          <w:spacing w:val="-4"/>
        </w:rPr>
        <w:t>радови</w:t>
      </w:r>
      <w:r>
        <w:rPr>
          <w:spacing w:val="-13"/>
        </w:rPr>
        <w:t xml:space="preserve"> </w:t>
      </w:r>
      <w:r>
        <w:rPr>
          <w:spacing w:val="-4"/>
        </w:rPr>
        <w:t>искључиво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6"/>
        </w:rPr>
        <w:t>техничком</w:t>
      </w:r>
      <w:r>
        <w:rPr>
          <w:spacing w:val="-13"/>
        </w:rPr>
        <w:t xml:space="preserve"> </w:t>
      </w:r>
      <w:r>
        <w:rPr>
          <w:spacing w:val="-5"/>
        </w:rPr>
        <w:t xml:space="preserve">одржавању </w:t>
      </w:r>
      <w:r>
        <w:rPr>
          <w:spacing w:val="-4"/>
        </w:rPr>
        <w:t xml:space="preserve">постојећих </w:t>
      </w:r>
      <w:r>
        <w:rPr>
          <w:spacing w:val="-5"/>
        </w:rPr>
        <w:t xml:space="preserve">колских </w:t>
      </w:r>
      <w:r>
        <w:rPr>
          <w:spacing w:val="-4"/>
        </w:rPr>
        <w:t xml:space="preserve">површина </w:t>
      </w:r>
      <w:r>
        <w:t xml:space="preserve">у </w:t>
      </w:r>
      <w:r>
        <w:rPr>
          <w:spacing w:val="-4"/>
        </w:rPr>
        <w:t xml:space="preserve">зони непокретног </w:t>
      </w:r>
      <w:r>
        <w:rPr>
          <w:spacing w:val="-5"/>
        </w:rPr>
        <w:t>културног</w:t>
      </w:r>
      <w:r>
        <w:rPr>
          <w:spacing w:val="-24"/>
        </w:rPr>
        <w:t xml:space="preserve"> </w:t>
      </w:r>
      <w:r>
        <w:rPr>
          <w:spacing w:val="-4"/>
        </w:rPr>
        <w:t>добра;</w:t>
      </w:r>
    </w:p>
    <w:p w:rsidR="008D3FBC" w:rsidRDefault="0061744E">
      <w:pPr>
        <w:pStyle w:val="BodyText"/>
        <w:spacing w:line="232" w:lineRule="auto"/>
        <w:ind w:left="241" w:right="128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поставити</w:t>
      </w:r>
      <w:r>
        <w:rPr>
          <w:spacing w:val="-8"/>
        </w:rPr>
        <w:t xml:space="preserve"> </w:t>
      </w:r>
      <w:r>
        <w:t>додатне</w:t>
      </w:r>
      <w:r>
        <w:rPr>
          <w:spacing w:val="-8"/>
        </w:rPr>
        <w:t xml:space="preserve"> </w:t>
      </w:r>
      <w:r>
        <w:t>путне</w:t>
      </w:r>
      <w:r>
        <w:rPr>
          <w:spacing w:val="-8"/>
        </w:rPr>
        <w:t xml:space="preserve"> </w:t>
      </w:r>
      <w:r>
        <w:t>сигнализације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приступ предме</w:t>
      </w:r>
      <w:r>
        <w:t xml:space="preserve">тном непокретном </w:t>
      </w:r>
      <w:r>
        <w:rPr>
          <w:spacing w:val="-3"/>
        </w:rPr>
        <w:t>културном</w:t>
      </w:r>
      <w:r>
        <w:rPr>
          <w:spacing w:val="-2"/>
        </w:rPr>
        <w:t xml:space="preserve"> </w:t>
      </w:r>
      <w:r>
        <w:t>добру;</w:t>
      </w:r>
    </w:p>
    <w:p w:rsidR="008D3FBC" w:rsidRDefault="0061744E">
      <w:pPr>
        <w:pStyle w:val="BodyText"/>
        <w:spacing w:line="232" w:lineRule="auto"/>
        <w:ind w:left="241" w:right="128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Обавезан</w:t>
      </w:r>
      <w:r>
        <w:rPr>
          <w:spacing w:val="-9"/>
        </w:rPr>
        <w:t xml:space="preserve"> </w:t>
      </w:r>
      <w:r>
        <w:t>константан</w:t>
      </w:r>
      <w:r>
        <w:rPr>
          <w:spacing w:val="-9"/>
        </w:rPr>
        <w:t xml:space="preserve"> </w:t>
      </w:r>
      <w:r>
        <w:t>археолошки</w:t>
      </w:r>
      <w:r>
        <w:rPr>
          <w:spacing w:val="-9"/>
        </w:rPr>
        <w:t xml:space="preserve"> </w:t>
      </w:r>
      <w:r>
        <w:t>надзор</w:t>
      </w:r>
      <w:r>
        <w:rPr>
          <w:spacing w:val="-9"/>
        </w:rPr>
        <w:t xml:space="preserve"> </w:t>
      </w:r>
      <w:r>
        <w:rPr>
          <w:spacing w:val="-3"/>
        </w:rPr>
        <w:t>од</w:t>
      </w:r>
      <w:r>
        <w:rPr>
          <w:spacing w:val="-9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стручне службе</w:t>
      </w:r>
      <w:r>
        <w:rPr>
          <w:spacing w:val="-6"/>
        </w:rPr>
        <w:t xml:space="preserve"> </w:t>
      </w:r>
      <w:r>
        <w:t>надлежног</w:t>
      </w:r>
      <w:r>
        <w:rPr>
          <w:spacing w:val="-6"/>
        </w:rPr>
        <w:t xml:space="preserve"> </w:t>
      </w:r>
      <w:r>
        <w:t>завода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заштиту</w:t>
      </w:r>
      <w:r>
        <w:rPr>
          <w:spacing w:val="-6"/>
        </w:rPr>
        <w:t xml:space="preserve"> </w:t>
      </w:r>
      <w:r>
        <w:t>споменика</w:t>
      </w:r>
      <w:r>
        <w:rPr>
          <w:spacing w:val="-6"/>
        </w:rPr>
        <w:t xml:space="preserve"> </w:t>
      </w:r>
      <w:r>
        <w:rPr>
          <w:spacing w:val="-3"/>
        </w:rPr>
        <w:t>културе</w:t>
      </w:r>
      <w:r>
        <w:rPr>
          <w:spacing w:val="-6"/>
        </w:rPr>
        <w:t xml:space="preserve"> </w:t>
      </w:r>
      <w:r>
        <w:rPr>
          <w:spacing w:val="-3"/>
        </w:rPr>
        <w:t xml:space="preserve">приликом </w:t>
      </w:r>
      <w:r>
        <w:t>извођења земљаних радова у зонама у непосредној близини архе- олошких</w:t>
      </w:r>
      <w:r>
        <w:rPr>
          <w:spacing w:val="-2"/>
        </w:rPr>
        <w:t xml:space="preserve"> </w:t>
      </w:r>
      <w:r>
        <w:t>локалитета;</w:t>
      </w:r>
    </w:p>
    <w:p w:rsidR="008D3FBC" w:rsidRDefault="0061744E">
      <w:pPr>
        <w:pStyle w:val="BodyText"/>
        <w:spacing w:line="232" w:lineRule="auto"/>
        <w:ind w:left="241" w:right="127" w:firstLine="396"/>
        <w:jc w:val="both"/>
      </w:pPr>
      <w:r>
        <w:rPr>
          <w:w w:val="66"/>
        </w:rPr>
        <w:t xml:space="preserve"> </w:t>
      </w:r>
      <w:r>
        <w:t>– ако се у току извођења грађевинских и других радова на- иђе на археолошка налазишта или археолошке предмете, извођач радова је дужан да одмах, без одлагања, прекине радове и о томе обавести Завод за заштиту споменика културе Сремска Митрови- ца, као и да</w:t>
      </w:r>
      <w:r>
        <w:t xml:space="preserve"> преузме мере да се налаз не уништи и не оштети и да се сачува на месту и у положају у коме је откривен, а све у складу са чланом 109. став 1. Закона о културним добрима („Службени гласник РС”, бр. 71/94, 52/11 – др. закон, 52/11 – др. закон, 99/11 – др. з</w:t>
      </w:r>
      <w:r>
        <w:t>акон, 6/20 – др. закон и 35/21 – др. закон);</w:t>
      </w:r>
    </w:p>
    <w:p w:rsidR="008D3FBC" w:rsidRDefault="0061744E">
      <w:pPr>
        <w:pStyle w:val="BodyText"/>
        <w:spacing w:line="232" w:lineRule="auto"/>
        <w:ind w:left="241" w:right="128" w:firstLine="396"/>
        <w:jc w:val="both"/>
      </w:pPr>
      <w:r>
        <w:rPr>
          <w:w w:val="66"/>
        </w:rPr>
        <w:t xml:space="preserve"> </w:t>
      </w:r>
      <w:r>
        <w:t>– Инвеститор је у обавези да обустави радове уколико наиђе на археолошке локалитете или археолошке предмете, ради истра- живања локације;</w:t>
      </w:r>
    </w:p>
    <w:p w:rsidR="008D3FBC" w:rsidRDefault="0061744E">
      <w:pPr>
        <w:pStyle w:val="BodyText"/>
        <w:spacing w:line="232" w:lineRule="auto"/>
        <w:ind w:left="241" w:right="128" w:firstLine="396"/>
        <w:jc w:val="both"/>
      </w:pPr>
      <w:r>
        <w:rPr>
          <w:w w:val="66"/>
        </w:rPr>
        <w:t xml:space="preserve"> </w:t>
      </w:r>
      <w:r>
        <w:t>– Инвеститор је дужан да обезбеди средства за праћење, ис- траживање, з</w:t>
      </w:r>
      <w:r>
        <w:t>аштиту и чување пронађених остатака који уживају претходну заштиту.</w:t>
      </w:r>
    </w:p>
    <w:p w:rsidR="008D3FBC" w:rsidRDefault="0061744E">
      <w:pPr>
        <w:pStyle w:val="BodyText"/>
        <w:spacing w:before="162"/>
        <w:ind w:left="2316"/>
      </w:pPr>
      <w:r>
        <w:t>Археологија</w:t>
      </w:r>
    </w:p>
    <w:p w:rsidR="008D3FBC" w:rsidRDefault="008D3FBC">
      <w:pPr>
        <w:pStyle w:val="BodyText"/>
        <w:spacing w:before="4"/>
        <w:ind w:left="0"/>
        <w:rPr>
          <w:sz w:val="17"/>
        </w:rPr>
      </w:pPr>
    </w:p>
    <w:p w:rsidR="008D3FBC" w:rsidRDefault="0061744E">
      <w:pPr>
        <w:pStyle w:val="BodyText"/>
        <w:spacing w:line="232" w:lineRule="auto"/>
        <w:ind w:left="241" w:right="127" w:firstLine="464"/>
        <w:jc w:val="both"/>
      </w:pPr>
      <w:r>
        <w:rPr>
          <w:w w:val="66"/>
        </w:rPr>
        <w:t xml:space="preserve"> </w:t>
      </w:r>
      <w:r>
        <w:t xml:space="preserve">– У обухвату Просторног плана дефинисане су три групе археолошких налазишта и локалитета који су подељени на основу следећих критеријума: степена истражености, презентације, </w:t>
      </w:r>
      <w:r>
        <w:t>прав- не заштите и категоризације:</w:t>
      </w:r>
    </w:p>
    <w:p w:rsidR="008D3FBC" w:rsidRDefault="0061744E">
      <w:pPr>
        <w:pStyle w:val="ListParagraph"/>
        <w:numPr>
          <w:ilvl w:val="1"/>
          <w:numId w:val="32"/>
        </w:numPr>
        <w:tabs>
          <w:tab w:val="left" w:pos="828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 xml:space="preserve">Археолошка налазишта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имају категорију културних добара:</w:t>
      </w:r>
    </w:p>
    <w:p w:rsidR="008D3FBC" w:rsidRDefault="0061744E">
      <w:pPr>
        <w:pStyle w:val="BodyText"/>
        <w:spacing w:line="232" w:lineRule="auto"/>
        <w:ind w:left="241" w:right="127" w:firstLine="396"/>
        <w:jc w:val="both"/>
      </w:pPr>
      <w:r>
        <w:t xml:space="preserve">на којима је забрањена изградња осим за потребе унапређе- ња, ширења научних сазнања и презентације самих добара. </w:t>
      </w:r>
      <w:r>
        <w:rPr>
          <w:spacing w:val="-5"/>
        </w:rPr>
        <w:t xml:space="preserve">Тој </w:t>
      </w:r>
      <w:r>
        <w:t>ка- тегорији припадају:</w:t>
      </w:r>
    </w:p>
    <w:p w:rsidR="008D3FBC" w:rsidRDefault="0061744E">
      <w:pPr>
        <w:pStyle w:val="ListParagraph"/>
        <w:numPr>
          <w:ilvl w:val="2"/>
          <w:numId w:val="32"/>
        </w:numPr>
        <w:tabs>
          <w:tab w:val="left" w:pos="961"/>
        </w:tabs>
        <w:spacing w:line="232" w:lineRule="auto"/>
        <w:ind w:right="127" w:firstLine="397"/>
        <w:jc w:val="both"/>
        <w:rPr>
          <w:sz w:val="18"/>
        </w:rPr>
      </w:pPr>
      <w:r>
        <w:rPr>
          <w:sz w:val="18"/>
        </w:rPr>
        <w:t xml:space="preserve">Антички град Сирмијум, Сремска Митровица (на кар-  ти II.4.1.) – </w:t>
      </w:r>
      <w:r>
        <w:rPr>
          <w:spacing w:val="-3"/>
          <w:sz w:val="18"/>
        </w:rPr>
        <w:t xml:space="preserve">Одлуком </w:t>
      </w:r>
      <w:r>
        <w:rPr>
          <w:sz w:val="18"/>
        </w:rPr>
        <w:t>Скупштине Републике Србије број 224</w:t>
      </w:r>
      <w:r>
        <w:rPr>
          <w:spacing w:val="36"/>
          <w:sz w:val="18"/>
        </w:rPr>
        <w:t xml:space="preserve"> </w:t>
      </w:r>
      <w:r>
        <w:rPr>
          <w:spacing w:val="-3"/>
          <w:sz w:val="18"/>
        </w:rPr>
        <w:t>од</w:t>
      </w:r>
    </w:p>
    <w:p w:rsidR="008D3FBC" w:rsidRDefault="0061744E">
      <w:pPr>
        <w:pStyle w:val="ListParagraph"/>
        <w:numPr>
          <w:ilvl w:val="0"/>
          <w:numId w:val="33"/>
        </w:numPr>
        <w:tabs>
          <w:tab w:val="left" w:pos="525"/>
        </w:tabs>
        <w:spacing w:line="232" w:lineRule="auto"/>
        <w:ind w:left="241" w:right="127" w:firstLine="0"/>
        <w:jc w:val="both"/>
        <w:rPr>
          <w:sz w:val="18"/>
        </w:rPr>
      </w:pPr>
      <w:r>
        <w:rPr>
          <w:sz w:val="18"/>
        </w:rPr>
        <w:t xml:space="preserve">новембра 1990. године шира градска и приградска територија Сремске и Мачванске Митровице категорисана је за </w:t>
      </w:r>
      <w:r>
        <w:rPr>
          <w:spacing w:val="-3"/>
          <w:sz w:val="18"/>
        </w:rPr>
        <w:t xml:space="preserve">археолошко </w:t>
      </w:r>
      <w:r>
        <w:rPr>
          <w:sz w:val="18"/>
        </w:rPr>
        <w:t xml:space="preserve">налазиште </w:t>
      </w:r>
      <w:r>
        <w:rPr>
          <w:spacing w:val="-3"/>
          <w:sz w:val="18"/>
        </w:rPr>
        <w:t xml:space="preserve">од </w:t>
      </w:r>
      <w:r>
        <w:rPr>
          <w:sz w:val="18"/>
        </w:rPr>
        <w:t>изузетног зн</w:t>
      </w:r>
      <w:r>
        <w:rPr>
          <w:sz w:val="18"/>
        </w:rPr>
        <w:t xml:space="preserve">ачаја (Одлука о утврђивању непокрет- них културних добара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изузетног значаја, 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 xml:space="preserve">РС”, број 16/90). За подручје археолошког налазишта Сирмијум услове чувања, одржавања и коришћења културних добара и до- бара </w:t>
      </w:r>
      <w:r>
        <w:rPr>
          <w:spacing w:val="-3"/>
          <w:sz w:val="18"/>
        </w:rPr>
        <w:t xml:space="preserve">која </w:t>
      </w:r>
      <w:r>
        <w:rPr>
          <w:sz w:val="18"/>
        </w:rPr>
        <w:t>уживају посебну заштиту и у</w:t>
      </w:r>
      <w:r>
        <w:rPr>
          <w:sz w:val="18"/>
        </w:rPr>
        <w:t>тврђене мере заштите за из- раду Генералног урбанистичког плана града Сремске Митровице донео</w:t>
      </w:r>
      <w:r>
        <w:rPr>
          <w:spacing w:val="-7"/>
          <w:sz w:val="18"/>
        </w:rPr>
        <w:t xml:space="preserve"> </w:t>
      </w:r>
      <w:r>
        <w:rPr>
          <w:sz w:val="18"/>
        </w:rPr>
        <w:t>је</w:t>
      </w:r>
      <w:r>
        <w:rPr>
          <w:spacing w:val="-7"/>
          <w:sz w:val="18"/>
        </w:rPr>
        <w:t xml:space="preserve"> </w:t>
      </w:r>
      <w:r>
        <w:rPr>
          <w:sz w:val="18"/>
        </w:rPr>
        <w:t>Републички</w:t>
      </w:r>
      <w:r>
        <w:rPr>
          <w:spacing w:val="-7"/>
          <w:sz w:val="18"/>
        </w:rPr>
        <w:t xml:space="preserve"> </w:t>
      </w:r>
      <w:r>
        <w:rPr>
          <w:sz w:val="18"/>
        </w:rPr>
        <w:t>завод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заштиту</w:t>
      </w:r>
      <w:r>
        <w:rPr>
          <w:spacing w:val="-7"/>
          <w:sz w:val="18"/>
        </w:rPr>
        <w:t xml:space="preserve"> </w:t>
      </w:r>
      <w:r>
        <w:rPr>
          <w:sz w:val="18"/>
        </w:rPr>
        <w:t>споменика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културе</w:t>
      </w:r>
      <w:r>
        <w:rPr>
          <w:spacing w:val="-7"/>
          <w:sz w:val="18"/>
        </w:rPr>
        <w:t xml:space="preserve"> </w:t>
      </w:r>
      <w:r>
        <w:rPr>
          <w:sz w:val="18"/>
        </w:rPr>
        <w:t>бр.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4/836 </w:t>
      </w:r>
      <w:r>
        <w:rPr>
          <w:spacing w:val="-3"/>
          <w:sz w:val="18"/>
        </w:rPr>
        <w:t xml:space="preserve">од </w:t>
      </w:r>
      <w:r>
        <w:rPr>
          <w:sz w:val="18"/>
        </w:rPr>
        <w:t>29. априла 2011. године.</w:t>
      </w:r>
    </w:p>
    <w:p w:rsidR="008D3FBC" w:rsidRDefault="0061744E">
      <w:pPr>
        <w:pStyle w:val="ListParagraph"/>
        <w:numPr>
          <w:ilvl w:val="2"/>
          <w:numId w:val="32"/>
        </w:numPr>
        <w:tabs>
          <w:tab w:val="left" w:pos="929"/>
        </w:tabs>
        <w:spacing w:line="232" w:lineRule="auto"/>
        <w:ind w:right="127" w:firstLine="397"/>
        <w:jc w:val="both"/>
        <w:rPr>
          <w:sz w:val="18"/>
        </w:rPr>
      </w:pPr>
      <w:r>
        <w:rPr>
          <w:spacing w:val="-4"/>
          <w:sz w:val="18"/>
        </w:rPr>
        <w:t xml:space="preserve">Глац, </w:t>
      </w:r>
      <w:r>
        <w:rPr>
          <w:sz w:val="18"/>
        </w:rPr>
        <w:t xml:space="preserve">Сремска Митровица (на карти II.4.4.), </w:t>
      </w:r>
      <w:r>
        <w:rPr>
          <w:spacing w:val="-3"/>
          <w:sz w:val="18"/>
        </w:rPr>
        <w:t xml:space="preserve">комплекс </w:t>
      </w:r>
      <w:r>
        <w:rPr>
          <w:sz w:val="18"/>
        </w:rPr>
        <w:t xml:space="preserve">ре- презентативне виле из римског периода – Одлуку о стављању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заштиту археолошког налазишта </w:t>
      </w:r>
      <w:r>
        <w:rPr>
          <w:spacing w:val="-4"/>
          <w:sz w:val="18"/>
        </w:rPr>
        <w:t xml:space="preserve">Глац </w:t>
      </w:r>
      <w:r>
        <w:rPr>
          <w:sz w:val="18"/>
        </w:rPr>
        <w:t xml:space="preserve">донела је Скупштина оп- штине Сремска Митровица (бр. 633-6/94-II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20. септембра 1994. године). </w:t>
      </w:r>
      <w:r>
        <w:rPr>
          <w:spacing w:val="-4"/>
          <w:sz w:val="18"/>
        </w:rPr>
        <w:t xml:space="preserve">Услове </w:t>
      </w:r>
      <w:r>
        <w:rPr>
          <w:sz w:val="18"/>
        </w:rPr>
        <w:t>чувања одржавања и коришћења архелошког на- лазишта</w:t>
      </w:r>
      <w:r>
        <w:rPr>
          <w:sz w:val="18"/>
        </w:rPr>
        <w:t xml:space="preserve"> </w:t>
      </w:r>
      <w:r>
        <w:rPr>
          <w:spacing w:val="-4"/>
          <w:sz w:val="18"/>
        </w:rPr>
        <w:t xml:space="preserve">Глац </w:t>
      </w:r>
      <w:r>
        <w:rPr>
          <w:sz w:val="18"/>
        </w:rPr>
        <w:t xml:space="preserve">и његове заштићене </w:t>
      </w:r>
      <w:r>
        <w:rPr>
          <w:spacing w:val="-3"/>
          <w:sz w:val="18"/>
        </w:rPr>
        <w:t xml:space="preserve">околине </w:t>
      </w:r>
      <w:r>
        <w:rPr>
          <w:sz w:val="18"/>
        </w:rPr>
        <w:t xml:space="preserve">за потребе израде Пла- на детаљне регулације археолошког парка </w:t>
      </w:r>
      <w:r>
        <w:rPr>
          <w:spacing w:val="-3"/>
          <w:sz w:val="18"/>
        </w:rPr>
        <w:t xml:space="preserve">„Глац”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КО </w:t>
      </w:r>
      <w:r>
        <w:rPr>
          <w:sz w:val="18"/>
        </w:rPr>
        <w:t xml:space="preserve">Сремска Митровица утврдио је Републички завод за заштиту споменика културе, бр. 1-42/2019-1 </w:t>
      </w:r>
      <w:r>
        <w:rPr>
          <w:spacing w:val="-3"/>
          <w:sz w:val="18"/>
        </w:rPr>
        <w:t xml:space="preserve">од </w:t>
      </w:r>
      <w:r>
        <w:rPr>
          <w:sz w:val="18"/>
        </w:rPr>
        <w:t>21. јануара 2019.</w:t>
      </w:r>
      <w:r>
        <w:rPr>
          <w:spacing w:val="-4"/>
          <w:sz w:val="18"/>
        </w:rPr>
        <w:t xml:space="preserve"> </w:t>
      </w:r>
      <w:r>
        <w:rPr>
          <w:sz w:val="18"/>
        </w:rPr>
        <w:t>године.</w:t>
      </w:r>
    </w:p>
    <w:p w:rsidR="008D3FBC" w:rsidRDefault="0061744E">
      <w:pPr>
        <w:pStyle w:val="ListParagraph"/>
        <w:numPr>
          <w:ilvl w:val="2"/>
          <w:numId w:val="32"/>
        </w:numPr>
        <w:tabs>
          <w:tab w:val="left" w:pos="945"/>
        </w:tabs>
        <w:spacing w:line="232" w:lineRule="auto"/>
        <w:ind w:left="242" w:right="127" w:firstLine="396"/>
        <w:jc w:val="both"/>
        <w:rPr>
          <w:sz w:val="18"/>
        </w:rPr>
      </w:pPr>
      <w:r>
        <w:rPr>
          <w:spacing w:val="-6"/>
          <w:sz w:val="18"/>
        </w:rPr>
        <w:t xml:space="preserve">Кудош </w:t>
      </w:r>
      <w:r>
        <w:rPr>
          <w:sz w:val="18"/>
        </w:rPr>
        <w:t>– Шашинци (на карти I</w:t>
      </w:r>
      <w:r>
        <w:rPr>
          <w:sz w:val="18"/>
        </w:rPr>
        <w:t xml:space="preserve">I.5.10.), локалитет ситуи- ран на имању Спасојевића (бр. 16-17) – насеље и пољопривредно добро из римског периода. </w:t>
      </w:r>
      <w:r>
        <w:rPr>
          <w:spacing w:val="-3"/>
          <w:sz w:val="18"/>
        </w:rPr>
        <w:t xml:space="preserve">Археолошко </w:t>
      </w:r>
      <w:r>
        <w:rPr>
          <w:sz w:val="18"/>
        </w:rPr>
        <w:t xml:space="preserve">налазиште стављено је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заштиту Решењем Покрајинског завода за заштиту споменика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 xml:space="preserve">број 79/85 </w:t>
      </w:r>
      <w:r>
        <w:rPr>
          <w:spacing w:val="-3"/>
          <w:sz w:val="18"/>
        </w:rPr>
        <w:t xml:space="preserve">од </w:t>
      </w:r>
      <w:r>
        <w:rPr>
          <w:sz w:val="18"/>
        </w:rPr>
        <w:t>8. априла 1986.</w:t>
      </w:r>
      <w:r>
        <w:rPr>
          <w:spacing w:val="2"/>
          <w:sz w:val="18"/>
        </w:rPr>
        <w:t xml:space="preserve"> </w:t>
      </w:r>
      <w:r>
        <w:rPr>
          <w:sz w:val="18"/>
        </w:rPr>
        <w:t>године.</w:t>
      </w:r>
    </w:p>
    <w:p w:rsidR="008D3FBC" w:rsidRDefault="008D3FBC">
      <w:pPr>
        <w:spacing w:line="232" w:lineRule="auto"/>
        <w:jc w:val="both"/>
        <w:rPr>
          <w:sz w:val="18"/>
        </w:rPr>
        <w:sectPr w:rsidR="008D3FBC">
          <w:pgSz w:w="12480" w:h="15710"/>
          <w:pgMar w:top="140" w:right="720" w:bottom="280" w:left="740" w:header="720" w:footer="720" w:gutter="0"/>
          <w:cols w:num="2" w:space="720" w:equalWidth="0">
            <w:col w:w="5498" w:space="40"/>
            <w:col w:w="5482"/>
          </w:cols>
        </w:sectPr>
      </w:pPr>
    </w:p>
    <w:p w:rsidR="008D3FBC" w:rsidRDefault="0061744E">
      <w:pPr>
        <w:pStyle w:val="ListParagraph"/>
        <w:numPr>
          <w:ilvl w:val="2"/>
          <w:numId w:val="32"/>
        </w:numPr>
        <w:tabs>
          <w:tab w:val="left" w:pos="806"/>
        </w:tabs>
        <w:spacing w:before="68" w:line="204" w:lineRule="exact"/>
        <w:ind w:left="805" w:hanging="298"/>
        <w:jc w:val="left"/>
        <w:rPr>
          <w:sz w:val="18"/>
        </w:rPr>
      </w:pPr>
      <w:r>
        <w:lastRenderedPageBreak/>
        <w:pict>
          <v:shape id="_x0000_s1031" style="position:absolute;left:0;text-align:left;margin-left:0;margin-top:785.2pt;width:.1pt;height:738.95pt;z-index:251659264;mso-position-horizontal-relative:page;mso-position-vertical-relative:page" coordorigin=",15704" coordsize="0,14779" o:spt="100" adj="0,,0" path="m6094,255r,14779m6094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pacing w:val="-5"/>
          <w:sz w:val="18"/>
        </w:rPr>
        <w:t xml:space="preserve">Хумка </w:t>
      </w:r>
      <w:r>
        <w:rPr>
          <w:sz w:val="18"/>
        </w:rPr>
        <w:t xml:space="preserve">звана </w:t>
      </w:r>
      <w:r>
        <w:rPr>
          <w:spacing w:val="-4"/>
          <w:sz w:val="18"/>
        </w:rPr>
        <w:t xml:space="preserve">„КОД </w:t>
      </w:r>
      <w:r>
        <w:rPr>
          <w:sz w:val="18"/>
        </w:rPr>
        <w:t>ВРЦАЛОВЕ ВОДЕНИЦЕ”, Рума</w:t>
      </w:r>
      <w:r>
        <w:rPr>
          <w:spacing w:val="-16"/>
          <w:sz w:val="18"/>
        </w:rPr>
        <w:t xml:space="preserve"> </w:t>
      </w:r>
      <w:r>
        <w:rPr>
          <w:sz w:val="18"/>
        </w:rPr>
        <w:t>(бр.</w:t>
      </w:r>
    </w:p>
    <w:p w:rsidR="008D3FBC" w:rsidRDefault="0061744E">
      <w:pPr>
        <w:pStyle w:val="BodyText"/>
        <w:spacing w:line="201" w:lineRule="exact"/>
      </w:pPr>
      <w:r>
        <w:t>14) (на карти III.2.1.) – црква, вероватно епископска, подигнута у</w:t>
      </w:r>
    </w:p>
    <w:p w:rsidR="008D3FBC" w:rsidRDefault="0061744E">
      <w:pPr>
        <w:pStyle w:val="BodyText"/>
        <w:spacing w:before="2" w:line="232" w:lineRule="auto"/>
        <w:ind w:right="38"/>
        <w:jc w:val="both"/>
      </w:pPr>
      <w:r>
        <w:t>12.</w:t>
      </w:r>
      <w:r>
        <w:rPr>
          <w:spacing w:val="-7"/>
        </w:rPr>
        <w:t xml:space="preserve"> </w:t>
      </w:r>
      <w:r>
        <w:rPr>
          <w:spacing w:val="-5"/>
        </w:rPr>
        <w:t>веку,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некрополом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краја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средине</w:t>
      </w:r>
      <w:r>
        <w:rPr>
          <w:spacing w:val="-7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века.</w:t>
      </w:r>
      <w:r>
        <w:rPr>
          <w:spacing w:val="-7"/>
        </w:rPr>
        <w:t xml:space="preserve"> </w:t>
      </w:r>
      <w:r>
        <w:t xml:space="preserve">Локалитет </w:t>
      </w:r>
      <w:r>
        <w:rPr>
          <w:spacing w:val="-6"/>
        </w:rPr>
        <w:t xml:space="preserve">код </w:t>
      </w:r>
      <w:r>
        <w:t xml:space="preserve">Врцалове воденице је стављен </w:t>
      </w:r>
      <w:r>
        <w:rPr>
          <w:spacing w:val="-3"/>
        </w:rPr>
        <w:t xml:space="preserve">под </w:t>
      </w:r>
      <w:r>
        <w:t xml:space="preserve">заштиту Решењем Покра- јинског завода за заштиту споменика </w:t>
      </w:r>
      <w:r>
        <w:rPr>
          <w:spacing w:val="-3"/>
        </w:rPr>
        <w:t xml:space="preserve">културе </w:t>
      </w:r>
      <w:r>
        <w:t>из Новог Сада број 02-455/2-84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децембра</w:t>
      </w:r>
      <w:r>
        <w:rPr>
          <w:spacing w:val="-6"/>
        </w:rPr>
        <w:t xml:space="preserve"> </w:t>
      </w:r>
      <w:r>
        <w:t>1984.</w:t>
      </w:r>
      <w:r>
        <w:rPr>
          <w:spacing w:val="-6"/>
        </w:rPr>
        <w:t xml:space="preserve"> </w:t>
      </w:r>
      <w:r>
        <w:t>године.</w:t>
      </w:r>
      <w:r>
        <w:rPr>
          <w:spacing w:val="-6"/>
        </w:rPr>
        <w:t xml:space="preserve"> </w:t>
      </w:r>
      <w:r>
        <w:rPr>
          <w:spacing w:val="-3"/>
        </w:rPr>
        <w:t>Одлуком</w:t>
      </w:r>
      <w:r>
        <w:rPr>
          <w:spacing w:val="-6"/>
        </w:rPr>
        <w:t xml:space="preserve"> </w:t>
      </w:r>
      <w:r>
        <w:t>Извршног</w:t>
      </w:r>
      <w:r>
        <w:rPr>
          <w:spacing w:val="-6"/>
        </w:rPr>
        <w:t xml:space="preserve"> </w:t>
      </w:r>
      <w:r>
        <w:t xml:space="preserve">већа Аутономне Покрајине Војводине број 633-7/91 </w:t>
      </w:r>
      <w:r>
        <w:rPr>
          <w:spacing w:val="-3"/>
        </w:rPr>
        <w:t xml:space="preserve">од </w:t>
      </w:r>
      <w:r>
        <w:t xml:space="preserve">12. децембра 1991. године категорисан је за </w:t>
      </w:r>
      <w:r>
        <w:rPr>
          <w:spacing w:val="-3"/>
        </w:rPr>
        <w:t xml:space="preserve">археолошко </w:t>
      </w:r>
      <w:r>
        <w:t>нала</w:t>
      </w:r>
      <w:r>
        <w:t xml:space="preserve">зиште </w:t>
      </w:r>
      <w:r>
        <w:rPr>
          <w:spacing w:val="-3"/>
        </w:rPr>
        <w:t xml:space="preserve">од </w:t>
      </w:r>
      <w:r>
        <w:t>великог значаја („Службени лист АПВ”, број</w:t>
      </w:r>
      <w:r>
        <w:rPr>
          <w:spacing w:val="-5"/>
        </w:rPr>
        <w:t xml:space="preserve"> </w:t>
      </w:r>
      <w:r>
        <w:t>28/91).</w:t>
      </w:r>
    </w:p>
    <w:p w:rsidR="008D3FBC" w:rsidRDefault="0061744E">
      <w:pPr>
        <w:pStyle w:val="ListParagraph"/>
        <w:numPr>
          <w:ilvl w:val="2"/>
          <w:numId w:val="32"/>
        </w:numPr>
        <w:tabs>
          <w:tab w:val="left" w:pos="817"/>
        </w:tabs>
        <w:spacing w:before="2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Локалитет „ВЕЛИКА УМКА”, Краљевци – </w:t>
      </w:r>
      <w:r>
        <w:rPr>
          <w:spacing w:val="-3"/>
          <w:sz w:val="18"/>
        </w:rPr>
        <w:t xml:space="preserve">тумул </w:t>
      </w:r>
      <w:r>
        <w:rPr>
          <w:sz w:val="18"/>
        </w:rPr>
        <w:t xml:space="preserve">– (на карти III.3.1) – </w:t>
      </w:r>
      <w:r>
        <w:rPr>
          <w:spacing w:val="-5"/>
          <w:sz w:val="18"/>
        </w:rPr>
        <w:t xml:space="preserve">Хумка </w:t>
      </w:r>
      <w:r>
        <w:rPr>
          <w:sz w:val="18"/>
        </w:rPr>
        <w:t xml:space="preserve">је стављена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заштиту Решењем Завода  за заштиту споменика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>Сремска Митровица број 239/79</w:t>
      </w:r>
      <w:r>
        <w:rPr>
          <w:spacing w:val="21"/>
          <w:sz w:val="18"/>
        </w:rPr>
        <w:t xml:space="preserve"> </w:t>
      </w:r>
      <w:r>
        <w:rPr>
          <w:spacing w:val="-3"/>
          <w:sz w:val="18"/>
        </w:rPr>
        <w:t>од</w:t>
      </w:r>
    </w:p>
    <w:p w:rsidR="008D3FBC" w:rsidRDefault="0061744E">
      <w:pPr>
        <w:pStyle w:val="BodyText"/>
        <w:spacing w:line="200" w:lineRule="exact"/>
      </w:pPr>
      <w:r>
        <w:t>17. марта 1981. године.</w:t>
      </w:r>
    </w:p>
    <w:p w:rsidR="008D3FBC" w:rsidRDefault="0061744E">
      <w:pPr>
        <w:pStyle w:val="ListParagraph"/>
        <w:numPr>
          <w:ilvl w:val="2"/>
          <w:numId w:val="32"/>
        </w:numPr>
        <w:tabs>
          <w:tab w:val="left" w:pos="866"/>
        </w:tabs>
        <w:spacing w:before="2" w:line="232" w:lineRule="auto"/>
        <w:ind w:left="110" w:right="38" w:firstLine="397"/>
        <w:jc w:val="both"/>
        <w:rPr>
          <w:sz w:val="18"/>
        </w:rPr>
      </w:pPr>
      <w:r>
        <w:rPr>
          <w:sz w:val="18"/>
        </w:rPr>
        <w:t xml:space="preserve">Потес „Солнок”  или  </w:t>
      </w:r>
      <w:r>
        <w:rPr>
          <w:spacing w:val="-3"/>
          <w:sz w:val="18"/>
        </w:rPr>
        <w:t xml:space="preserve">Град  </w:t>
      </w:r>
      <w:r>
        <w:rPr>
          <w:sz w:val="18"/>
        </w:rPr>
        <w:t xml:space="preserve">–  Римски  град,  Добрин-  ци – остаци римског војног утврђења (на карти III.4.3) Caput Bassianense, цивилно насеље и некропола. Налазиште је стављено </w:t>
      </w:r>
      <w:r>
        <w:rPr>
          <w:spacing w:val="-3"/>
          <w:sz w:val="18"/>
        </w:rPr>
        <w:t xml:space="preserve">под </w:t>
      </w:r>
      <w:r>
        <w:rPr>
          <w:sz w:val="18"/>
        </w:rPr>
        <w:t xml:space="preserve">заштиту </w:t>
      </w:r>
      <w:r>
        <w:rPr>
          <w:spacing w:val="-3"/>
          <w:sz w:val="18"/>
        </w:rPr>
        <w:t xml:space="preserve">Одлуком </w:t>
      </w:r>
      <w:r>
        <w:rPr>
          <w:sz w:val="18"/>
        </w:rPr>
        <w:t xml:space="preserve">Владе број 633-2756/2012 </w:t>
      </w:r>
      <w:r>
        <w:rPr>
          <w:spacing w:val="-3"/>
          <w:sz w:val="18"/>
        </w:rPr>
        <w:t xml:space="preserve">од </w:t>
      </w:r>
      <w:r>
        <w:rPr>
          <w:sz w:val="18"/>
        </w:rPr>
        <w:t>10. маја 2012. године (Одлука</w:t>
      </w:r>
      <w:r>
        <w:rPr>
          <w:sz w:val="18"/>
        </w:rPr>
        <w:t xml:space="preserve"> о утврђивању локалитета Солнок</w:t>
      </w:r>
      <w:r>
        <w:rPr>
          <w:spacing w:val="-36"/>
          <w:sz w:val="18"/>
        </w:rPr>
        <w:t xml:space="preserve"> </w:t>
      </w:r>
      <w:r>
        <w:rPr>
          <w:spacing w:val="-3"/>
          <w:sz w:val="18"/>
        </w:rPr>
        <w:t xml:space="preserve">–Град </w:t>
      </w:r>
      <w:r>
        <w:rPr>
          <w:sz w:val="18"/>
        </w:rPr>
        <w:t xml:space="preserve">у Добрин- цима за </w:t>
      </w:r>
      <w:r>
        <w:rPr>
          <w:spacing w:val="-3"/>
          <w:sz w:val="18"/>
        </w:rPr>
        <w:t xml:space="preserve">археолошко </w:t>
      </w:r>
      <w:r>
        <w:rPr>
          <w:sz w:val="18"/>
        </w:rPr>
        <w:t xml:space="preserve">налазиште, 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 брoj 50/12).</w:t>
      </w:r>
    </w:p>
    <w:p w:rsidR="008D3FBC" w:rsidRDefault="0061744E">
      <w:pPr>
        <w:pStyle w:val="ListParagraph"/>
        <w:numPr>
          <w:ilvl w:val="1"/>
          <w:numId w:val="32"/>
        </w:numPr>
        <w:tabs>
          <w:tab w:val="left" w:pos="733"/>
        </w:tabs>
        <w:spacing w:before="2" w:line="232" w:lineRule="auto"/>
        <w:ind w:left="110" w:right="39" w:firstLine="397"/>
        <w:jc w:val="left"/>
        <w:rPr>
          <w:sz w:val="18"/>
        </w:rPr>
      </w:pPr>
      <w:r>
        <w:rPr>
          <w:sz w:val="18"/>
        </w:rPr>
        <w:t xml:space="preserve">Археолошки локалитети презентовани у зони </w:t>
      </w:r>
      <w:r>
        <w:rPr>
          <w:spacing w:val="-3"/>
          <w:sz w:val="18"/>
        </w:rPr>
        <w:t xml:space="preserve">аутопута </w:t>
      </w:r>
      <w:r>
        <w:rPr>
          <w:sz w:val="18"/>
        </w:rPr>
        <w:t xml:space="preserve">за </w:t>
      </w:r>
      <w:r>
        <w:rPr>
          <w:spacing w:val="-4"/>
          <w:sz w:val="18"/>
        </w:rPr>
        <w:t xml:space="preserve">које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неопходна </w:t>
      </w:r>
      <w:r>
        <w:rPr>
          <w:sz w:val="18"/>
        </w:rPr>
        <w:t xml:space="preserve">израда </w:t>
      </w:r>
      <w:r>
        <w:rPr>
          <w:spacing w:val="-3"/>
          <w:sz w:val="18"/>
        </w:rPr>
        <w:t>конзерваторско-рестаураторског</w:t>
      </w:r>
      <w:r>
        <w:rPr>
          <w:spacing w:val="-2"/>
          <w:sz w:val="18"/>
        </w:rPr>
        <w:t xml:space="preserve"> </w:t>
      </w:r>
      <w:r>
        <w:rPr>
          <w:sz w:val="18"/>
        </w:rPr>
        <w:t>пројекта:</w:t>
      </w:r>
    </w:p>
    <w:p w:rsidR="008D3FBC" w:rsidRDefault="0061744E">
      <w:pPr>
        <w:pStyle w:val="ListParagraph"/>
        <w:numPr>
          <w:ilvl w:val="2"/>
          <w:numId w:val="32"/>
        </w:numPr>
        <w:tabs>
          <w:tab w:val="left" w:pos="849"/>
        </w:tabs>
        <w:spacing w:line="232" w:lineRule="auto"/>
        <w:ind w:left="110" w:right="38" w:firstLine="397"/>
        <w:jc w:val="both"/>
        <w:rPr>
          <w:sz w:val="18"/>
        </w:rPr>
      </w:pPr>
      <w:r>
        <w:rPr>
          <w:spacing w:val="-3"/>
          <w:sz w:val="18"/>
        </w:rPr>
        <w:t>Маузолеј,</w:t>
      </w:r>
      <w:r>
        <w:rPr>
          <w:spacing w:val="-8"/>
          <w:sz w:val="18"/>
        </w:rPr>
        <w:t xml:space="preserve"> </w:t>
      </w:r>
      <w:r>
        <w:rPr>
          <w:sz w:val="18"/>
        </w:rPr>
        <w:t>Сремска</w:t>
      </w:r>
      <w:r>
        <w:rPr>
          <w:spacing w:val="-8"/>
          <w:sz w:val="18"/>
        </w:rPr>
        <w:t xml:space="preserve"> </w:t>
      </w:r>
      <w:r>
        <w:rPr>
          <w:sz w:val="18"/>
        </w:rPr>
        <w:t>Митровица,</w:t>
      </w:r>
      <w:r>
        <w:rPr>
          <w:spacing w:val="-8"/>
          <w:sz w:val="18"/>
        </w:rPr>
        <w:t xml:space="preserve"> </w:t>
      </w:r>
      <w:r>
        <w:rPr>
          <w:sz w:val="18"/>
        </w:rPr>
        <w:t>3</w:t>
      </w:r>
      <w:r>
        <w:rPr>
          <w:spacing w:val="-18"/>
          <w:sz w:val="18"/>
        </w:rPr>
        <w:t xml:space="preserve"> </w:t>
      </w:r>
      <w:r>
        <w:rPr>
          <w:sz w:val="18"/>
        </w:rPr>
        <w:t>–4.</w:t>
      </w:r>
      <w:r>
        <w:rPr>
          <w:spacing w:val="-8"/>
          <w:sz w:val="18"/>
        </w:rPr>
        <w:t xml:space="preserve"> </w:t>
      </w:r>
      <w:r>
        <w:rPr>
          <w:sz w:val="18"/>
        </w:rPr>
        <w:t>век,</w:t>
      </w:r>
      <w:r>
        <w:rPr>
          <w:spacing w:val="-8"/>
          <w:sz w:val="18"/>
        </w:rPr>
        <w:t xml:space="preserve"> </w:t>
      </w:r>
      <w:r>
        <w:rPr>
          <w:sz w:val="18"/>
        </w:rPr>
        <w:t>измештен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 xml:space="preserve">након </w:t>
      </w:r>
      <w:r>
        <w:rPr>
          <w:sz w:val="18"/>
        </w:rPr>
        <w:t>ископавања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презентован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зони</w:t>
      </w:r>
      <w:r>
        <w:rPr>
          <w:spacing w:val="-6"/>
          <w:sz w:val="18"/>
        </w:rPr>
        <w:t xml:space="preserve"> </w:t>
      </w:r>
      <w:r>
        <w:rPr>
          <w:sz w:val="18"/>
        </w:rPr>
        <w:t>аутопута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источном</w:t>
      </w:r>
      <w:r>
        <w:rPr>
          <w:spacing w:val="-6"/>
          <w:sz w:val="18"/>
        </w:rPr>
        <w:t xml:space="preserve"> </w:t>
      </w:r>
      <w:r>
        <w:rPr>
          <w:sz w:val="18"/>
        </w:rPr>
        <w:t>делу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ката- старске парцеле 7691/4 </w:t>
      </w:r>
      <w:r>
        <w:rPr>
          <w:spacing w:val="-3"/>
          <w:sz w:val="18"/>
        </w:rPr>
        <w:t xml:space="preserve">КО </w:t>
      </w:r>
      <w:r>
        <w:rPr>
          <w:sz w:val="18"/>
        </w:rPr>
        <w:t>Сремска</w:t>
      </w:r>
      <w:r>
        <w:rPr>
          <w:spacing w:val="-1"/>
          <w:sz w:val="18"/>
        </w:rPr>
        <w:t xml:space="preserve"> </w:t>
      </w:r>
      <w:r>
        <w:rPr>
          <w:sz w:val="18"/>
        </w:rPr>
        <w:t>Митровица.</w:t>
      </w:r>
    </w:p>
    <w:p w:rsidR="008D3FBC" w:rsidRDefault="0061744E">
      <w:pPr>
        <w:pStyle w:val="ListParagraph"/>
        <w:numPr>
          <w:ilvl w:val="1"/>
          <w:numId w:val="32"/>
        </w:numPr>
        <w:tabs>
          <w:tab w:val="left" w:pos="808"/>
        </w:tabs>
        <w:spacing w:before="1" w:line="232" w:lineRule="auto"/>
        <w:ind w:left="110" w:right="38" w:firstLine="397"/>
        <w:jc w:val="left"/>
        <w:rPr>
          <w:sz w:val="18"/>
        </w:rPr>
      </w:pPr>
      <w:r>
        <w:rPr>
          <w:sz w:val="18"/>
        </w:rPr>
        <w:t xml:space="preserve">Археолошки локалитети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уживају статус претходне заштите:</w:t>
      </w:r>
    </w:p>
    <w:p w:rsidR="008D3FBC" w:rsidRDefault="0061744E">
      <w:pPr>
        <w:pStyle w:val="BodyText"/>
        <w:spacing w:before="1" w:line="232" w:lineRule="auto"/>
        <w:ind w:firstLine="396"/>
      </w:pPr>
      <w:r>
        <w:t>Археолошки локалитети на којима је дозвољена изградња уз обавезна претходна археолошка истраживања.</w:t>
      </w:r>
    </w:p>
    <w:p w:rsidR="008D3FBC" w:rsidRDefault="0061744E">
      <w:pPr>
        <w:pStyle w:val="BodyText"/>
        <w:spacing w:before="165"/>
        <w:ind w:left="1853"/>
      </w:pPr>
      <w:r>
        <w:t>1) ОПШТИНА ШИД</w:t>
      </w:r>
    </w:p>
    <w:p w:rsidR="008D3FBC" w:rsidRDefault="008D3FBC">
      <w:pPr>
        <w:pStyle w:val="BodyText"/>
        <w:ind w:left="0"/>
        <w:rPr>
          <w:sz w:val="17"/>
        </w:rPr>
      </w:pPr>
    </w:p>
    <w:p w:rsidR="008D3FBC" w:rsidRDefault="0061744E">
      <w:pPr>
        <w:pStyle w:val="ListParagraph"/>
        <w:numPr>
          <w:ilvl w:val="0"/>
          <w:numId w:val="31"/>
        </w:numPr>
        <w:tabs>
          <w:tab w:val="left" w:pos="703"/>
        </w:tabs>
        <w:spacing w:line="204" w:lineRule="exact"/>
        <w:rPr>
          <w:sz w:val="18"/>
        </w:rPr>
      </w:pPr>
      <w:r>
        <w:rPr>
          <w:spacing w:val="-3"/>
          <w:sz w:val="18"/>
        </w:rPr>
        <w:t>БАТРОВЦИ</w:t>
      </w:r>
    </w:p>
    <w:p w:rsidR="008D3FBC" w:rsidRDefault="0061744E">
      <w:pPr>
        <w:pStyle w:val="ListParagraph"/>
        <w:numPr>
          <w:ilvl w:val="0"/>
          <w:numId w:val="30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„Гробље”, потес</w:t>
      </w:r>
      <w:r>
        <w:rPr>
          <w:spacing w:val="-3"/>
          <w:sz w:val="18"/>
        </w:rPr>
        <w:t xml:space="preserve"> </w:t>
      </w:r>
      <w:r>
        <w:rPr>
          <w:sz w:val="18"/>
        </w:rPr>
        <w:t>Вење;</w:t>
      </w:r>
    </w:p>
    <w:p w:rsidR="008D3FBC" w:rsidRDefault="0061744E">
      <w:pPr>
        <w:pStyle w:val="ListParagraph"/>
        <w:numPr>
          <w:ilvl w:val="0"/>
          <w:numId w:val="30"/>
        </w:numPr>
        <w:tabs>
          <w:tab w:val="left" w:pos="688"/>
        </w:tabs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4"/>
          <w:sz w:val="18"/>
        </w:rPr>
        <w:t xml:space="preserve">„Хумка” </w:t>
      </w:r>
      <w:r>
        <w:rPr>
          <w:sz w:val="18"/>
        </w:rPr>
        <w:t>– Мост на Босуту</w:t>
      </w:r>
      <w:r>
        <w:rPr>
          <w:spacing w:val="-24"/>
          <w:sz w:val="18"/>
        </w:rPr>
        <w:t xml:space="preserve"> </w:t>
      </w:r>
      <w:r>
        <w:rPr>
          <w:sz w:val="18"/>
        </w:rPr>
        <w:t>(аутопут);</w:t>
      </w:r>
    </w:p>
    <w:p w:rsidR="008D3FBC" w:rsidRDefault="0061744E">
      <w:pPr>
        <w:pStyle w:val="ListParagraph"/>
        <w:numPr>
          <w:ilvl w:val="0"/>
          <w:numId w:val="30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„Пушкаревац(I)”;</w:t>
      </w:r>
    </w:p>
    <w:p w:rsidR="008D3FBC" w:rsidRDefault="0061744E">
      <w:pPr>
        <w:pStyle w:val="ListParagraph"/>
        <w:numPr>
          <w:ilvl w:val="0"/>
          <w:numId w:val="30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„Пушкаревац</w:t>
      </w:r>
      <w:r>
        <w:rPr>
          <w:spacing w:val="-2"/>
          <w:sz w:val="18"/>
        </w:rPr>
        <w:t xml:space="preserve"> </w:t>
      </w:r>
      <w:r>
        <w:rPr>
          <w:sz w:val="18"/>
        </w:rPr>
        <w:t>(II)</w:t>
      </w:r>
      <w:r>
        <w:rPr>
          <w:sz w:val="18"/>
        </w:rPr>
        <w:t>”;</w:t>
      </w:r>
    </w:p>
    <w:p w:rsidR="008D3FBC" w:rsidRDefault="0061744E">
      <w:pPr>
        <w:pStyle w:val="ListParagraph"/>
        <w:numPr>
          <w:ilvl w:val="0"/>
          <w:numId w:val="30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</w:t>
      </w:r>
      <w:r>
        <w:rPr>
          <w:spacing w:val="-12"/>
          <w:sz w:val="18"/>
        </w:rPr>
        <w:t xml:space="preserve"> </w:t>
      </w:r>
      <w:r>
        <w:rPr>
          <w:sz w:val="18"/>
        </w:rPr>
        <w:t>„Црепана”;</w:t>
      </w:r>
    </w:p>
    <w:p w:rsidR="008D3FBC" w:rsidRDefault="0061744E">
      <w:pPr>
        <w:pStyle w:val="ListParagraph"/>
        <w:numPr>
          <w:ilvl w:val="0"/>
          <w:numId w:val="30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</w:t>
      </w:r>
      <w:r>
        <w:rPr>
          <w:spacing w:val="-10"/>
          <w:sz w:val="18"/>
        </w:rPr>
        <w:t xml:space="preserve"> </w:t>
      </w:r>
      <w:r>
        <w:rPr>
          <w:sz w:val="18"/>
        </w:rPr>
        <w:t>„Селиште”.</w:t>
      </w:r>
    </w:p>
    <w:p w:rsidR="008D3FBC" w:rsidRDefault="0061744E">
      <w:pPr>
        <w:pStyle w:val="ListParagraph"/>
        <w:numPr>
          <w:ilvl w:val="0"/>
          <w:numId w:val="31"/>
        </w:numPr>
        <w:tabs>
          <w:tab w:val="left" w:pos="703"/>
        </w:tabs>
        <w:rPr>
          <w:sz w:val="18"/>
        </w:rPr>
      </w:pPr>
      <w:r>
        <w:rPr>
          <w:sz w:val="18"/>
        </w:rPr>
        <w:t>АДАШЕВЦИ</w:t>
      </w:r>
    </w:p>
    <w:p w:rsidR="008D3FBC" w:rsidRDefault="0061744E">
      <w:pPr>
        <w:pStyle w:val="ListParagraph"/>
        <w:numPr>
          <w:ilvl w:val="0"/>
          <w:numId w:val="29"/>
        </w:numPr>
        <w:tabs>
          <w:tab w:val="left" w:pos="688"/>
        </w:tabs>
        <w:rPr>
          <w:sz w:val="18"/>
        </w:rPr>
      </w:pPr>
      <w:r>
        <w:rPr>
          <w:sz w:val="18"/>
        </w:rPr>
        <w:t>Црквине</w:t>
      </w:r>
      <w:r>
        <w:rPr>
          <w:spacing w:val="-2"/>
          <w:sz w:val="18"/>
        </w:rPr>
        <w:t xml:space="preserve"> </w:t>
      </w:r>
      <w:r>
        <w:rPr>
          <w:sz w:val="18"/>
        </w:rPr>
        <w:t>I;</w:t>
      </w:r>
    </w:p>
    <w:p w:rsidR="008D3FBC" w:rsidRDefault="0061744E">
      <w:pPr>
        <w:pStyle w:val="ListParagraph"/>
        <w:numPr>
          <w:ilvl w:val="0"/>
          <w:numId w:val="29"/>
        </w:numPr>
        <w:tabs>
          <w:tab w:val="left" w:pos="688"/>
        </w:tabs>
        <w:rPr>
          <w:sz w:val="18"/>
        </w:rPr>
      </w:pPr>
      <w:r>
        <w:rPr>
          <w:sz w:val="18"/>
        </w:rPr>
        <w:t>Црквине</w:t>
      </w:r>
      <w:r>
        <w:rPr>
          <w:spacing w:val="-2"/>
          <w:sz w:val="18"/>
        </w:rPr>
        <w:t xml:space="preserve"> </w:t>
      </w:r>
      <w:r>
        <w:rPr>
          <w:sz w:val="18"/>
        </w:rPr>
        <w:t>II;</w:t>
      </w:r>
    </w:p>
    <w:p w:rsidR="008D3FBC" w:rsidRDefault="0061744E">
      <w:pPr>
        <w:pStyle w:val="ListParagraph"/>
        <w:numPr>
          <w:ilvl w:val="0"/>
          <w:numId w:val="29"/>
        </w:numPr>
        <w:tabs>
          <w:tab w:val="left" w:pos="688"/>
        </w:tabs>
        <w:rPr>
          <w:sz w:val="18"/>
        </w:rPr>
      </w:pPr>
      <w:r>
        <w:rPr>
          <w:sz w:val="18"/>
        </w:rPr>
        <w:t>Шидине;</w:t>
      </w:r>
    </w:p>
    <w:p w:rsidR="008D3FBC" w:rsidRDefault="0061744E">
      <w:pPr>
        <w:pStyle w:val="ListParagraph"/>
        <w:numPr>
          <w:ilvl w:val="0"/>
          <w:numId w:val="29"/>
        </w:numPr>
        <w:tabs>
          <w:tab w:val="left" w:pos="688"/>
        </w:tabs>
        <w:rPr>
          <w:sz w:val="18"/>
        </w:rPr>
      </w:pPr>
      <w:r>
        <w:rPr>
          <w:sz w:val="18"/>
        </w:rPr>
        <w:t>Гајићи</w:t>
      </w:r>
      <w:r>
        <w:rPr>
          <w:spacing w:val="-1"/>
          <w:sz w:val="18"/>
        </w:rPr>
        <w:t xml:space="preserve"> </w:t>
      </w:r>
      <w:r>
        <w:rPr>
          <w:sz w:val="18"/>
        </w:rPr>
        <w:t>(40);</w:t>
      </w:r>
    </w:p>
    <w:p w:rsidR="008D3FBC" w:rsidRDefault="0061744E">
      <w:pPr>
        <w:pStyle w:val="ListParagraph"/>
        <w:numPr>
          <w:ilvl w:val="0"/>
          <w:numId w:val="29"/>
        </w:numPr>
        <w:tabs>
          <w:tab w:val="left" w:pos="688"/>
        </w:tabs>
        <w:rPr>
          <w:sz w:val="18"/>
        </w:rPr>
      </w:pPr>
      <w:r>
        <w:rPr>
          <w:sz w:val="18"/>
        </w:rPr>
        <w:t>Врачићи</w:t>
      </w:r>
      <w:r>
        <w:rPr>
          <w:spacing w:val="-1"/>
          <w:sz w:val="18"/>
        </w:rPr>
        <w:t xml:space="preserve"> </w:t>
      </w:r>
      <w:r>
        <w:rPr>
          <w:sz w:val="18"/>
        </w:rPr>
        <w:t>(41).</w:t>
      </w:r>
    </w:p>
    <w:p w:rsidR="008D3FBC" w:rsidRDefault="0061744E">
      <w:pPr>
        <w:pStyle w:val="ListParagraph"/>
        <w:numPr>
          <w:ilvl w:val="0"/>
          <w:numId w:val="31"/>
        </w:numPr>
        <w:tabs>
          <w:tab w:val="left" w:pos="703"/>
        </w:tabs>
        <w:rPr>
          <w:sz w:val="18"/>
        </w:rPr>
      </w:pPr>
      <w:r>
        <w:rPr>
          <w:spacing w:val="-5"/>
          <w:sz w:val="18"/>
        </w:rPr>
        <w:t>БАЧИНЦИ</w:t>
      </w:r>
    </w:p>
    <w:p w:rsidR="008D3FBC" w:rsidRDefault="0061744E">
      <w:pPr>
        <w:pStyle w:val="ListParagraph"/>
        <w:numPr>
          <w:ilvl w:val="0"/>
          <w:numId w:val="28"/>
        </w:numPr>
        <w:tabs>
          <w:tab w:val="left" w:pos="688"/>
        </w:tabs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„БУСИЈА”;</w:t>
      </w:r>
    </w:p>
    <w:p w:rsidR="008D3FBC" w:rsidRDefault="0061744E">
      <w:pPr>
        <w:pStyle w:val="ListParagraph"/>
        <w:numPr>
          <w:ilvl w:val="0"/>
          <w:numId w:val="28"/>
        </w:numPr>
        <w:tabs>
          <w:tab w:val="left" w:pos="688"/>
        </w:tabs>
        <w:rPr>
          <w:sz w:val="18"/>
        </w:rPr>
      </w:pPr>
      <w:r>
        <w:rPr>
          <w:sz w:val="18"/>
        </w:rPr>
        <w:t xml:space="preserve">Потес </w:t>
      </w:r>
      <w:r>
        <w:rPr>
          <w:spacing w:val="-4"/>
          <w:sz w:val="18"/>
        </w:rPr>
        <w:t>„МИШКОВАЧА”;</w:t>
      </w:r>
    </w:p>
    <w:p w:rsidR="008D3FBC" w:rsidRDefault="0061744E">
      <w:pPr>
        <w:pStyle w:val="ListParagraph"/>
        <w:numPr>
          <w:ilvl w:val="0"/>
          <w:numId w:val="28"/>
        </w:numPr>
        <w:tabs>
          <w:tab w:val="left" w:pos="688"/>
        </w:tabs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„МОЧИЛЕ”;</w:t>
      </w:r>
    </w:p>
    <w:p w:rsidR="008D3FBC" w:rsidRDefault="0061744E">
      <w:pPr>
        <w:pStyle w:val="ListParagraph"/>
        <w:numPr>
          <w:ilvl w:val="0"/>
          <w:numId w:val="28"/>
        </w:numPr>
        <w:tabs>
          <w:tab w:val="left" w:pos="688"/>
        </w:tabs>
        <w:rPr>
          <w:sz w:val="18"/>
        </w:rPr>
      </w:pPr>
      <w:r>
        <w:rPr>
          <w:sz w:val="18"/>
        </w:rPr>
        <w:t xml:space="preserve">Потес </w:t>
      </w:r>
      <w:r>
        <w:rPr>
          <w:spacing w:val="-5"/>
          <w:sz w:val="18"/>
        </w:rPr>
        <w:t xml:space="preserve">„ЧЕСМИН </w:t>
      </w:r>
      <w:r>
        <w:rPr>
          <w:spacing w:val="-3"/>
          <w:sz w:val="18"/>
        </w:rPr>
        <w:t>ДОЛ”,</w:t>
      </w:r>
      <w:r>
        <w:rPr>
          <w:spacing w:val="8"/>
          <w:sz w:val="18"/>
        </w:rPr>
        <w:t xml:space="preserve"> </w:t>
      </w:r>
      <w:r>
        <w:rPr>
          <w:sz w:val="18"/>
        </w:rPr>
        <w:t>„БЕНА”.</w:t>
      </w:r>
    </w:p>
    <w:p w:rsidR="008D3FBC" w:rsidRDefault="0061744E">
      <w:pPr>
        <w:pStyle w:val="ListParagraph"/>
        <w:numPr>
          <w:ilvl w:val="0"/>
          <w:numId w:val="31"/>
        </w:numPr>
        <w:tabs>
          <w:tab w:val="left" w:pos="703"/>
        </w:tabs>
        <w:rPr>
          <w:sz w:val="18"/>
        </w:rPr>
      </w:pPr>
      <w:r>
        <w:rPr>
          <w:sz w:val="18"/>
        </w:rPr>
        <w:t>ВИШЊИЋЕВО</w:t>
      </w:r>
    </w:p>
    <w:p w:rsidR="008D3FBC" w:rsidRDefault="0061744E">
      <w:pPr>
        <w:pStyle w:val="ListParagraph"/>
        <w:numPr>
          <w:ilvl w:val="0"/>
          <w:numId w:val="27"/>
        </w:numPr>
        <w:tabs>
          <w:tab w:val="left" w:pos="688"/>
        </w:tabs>
        <w:ind w:firstLine="397"/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„ОГРАДЕ”;</w:t>
      </w:r>
    </w:p>
    <w:p w:rsidR="008D3FBC" w:rsidRDefault="0061744E">
      <w:pPr>
        <w:pStyle w:val="ListParagraph"/>
        <w:numPr>
          <w:ilvl w:val="0"/>
          <w:numId w:val="27"/>
        </w:numPr>
        <w:tabs>
          <w:tab w:val="left" w:pos="688"/>
        </w:tabs>
        <w:ind w:firstLine="397"/>
        <w:rPr>
          <w:sz w:val="18"/>
        </w:rPr>
      </w:pPr>
      <w:r>
        <w:rPr>
          <w:sz w:val="18"/>
        </w:rPr>
        <w:t>Локалитет „НАКЛА”,</w:t>
      </w:r>
      <w:r>
        <w:rPr>
          <w:spacing w:val="-2"/>
          <w:sz w:val="18"/>
        </w:rPr>
        <w:t xml:space="preserve"> </w:t>
      </w:r>
      <w:r>
        <w:rPr>
          <w:sz w:val="18"/>
        </w:rPr>
        <w:t>Ограде;</w:t>
      </w:r>
    </w:p>
    <w:p w:rsidR="008D3FBC" w:rsidRDefault="0061744E">
      <w:pPr>
        <w:pStyle w:val="ListParagraph"/>
        <w:numPr>
          <w:ilvl w:val="0"/>
          <w:numId w:val="27"/>
        </w:numPr>
        <w:tabs>
          <w:tab w:val="left" w:pos="688"/>
        </w:tabs>
        <w:ind w:firstLine="397"/>
        <w:rPr>
          <w:sz w:val="18"/>
        </w:rPr>
      </w:pPr>
      <w:r>
        <w:rPr>
          <w:sz w:val="18"/>
        </w:rPr>
        <w:t xml:space="preserve">Потес </w:t>
      </w:r>
      <w:r>
        <w:rPr>
          <w:spacing w:val="-3"/>
          <w:sz w:val="18"/>
        </w:rPr>
        <w:t xml:space="preserve">„ОГРАДЕ”, </w:t>
      </w:r>
      <w:r>
        <w:rPr>
          <w:sz w:val="18"/>
        </w:rPr>
        <w:t xml:space="preserve">Локалитет </w:t>
      </w:r>
      <w:r>
        <w:rPr>
          <w:spacing w:val="-3"/>
          <w:sz w:val="18"/>
        </w:rPr>
        <w:t>„ЗВОНАРА”;</w:t>
      </w:r>
    </w:p>
    <w:p w:rsidR="008D3FBC" w:rsidRDefault="0061744E">
      <w:pPr>
        <w:pStyle w:val="ListParagraph"/>
        <w:numPr>
          <w:ilvl w:val="0"/>
          <w:numId w:val="27"/>
        </w:numPr>
        <w:tabs>
          <w:tab w:val="left" w:pos="688"/>
        </w:tabs>
        <w:ind w:firstLine="397"/>
        <w:rPr>
          <w:sz w:val="18"/>
        </w:rPr>
      </w:pPr>
      <w:r>
        <w:rPr>
          <w:sz w:val="18"/>
        </w:rPr>
        <w:t xml:space="preserve">Потес </w:t>
      </w:r>
      <w:r>
        <w:rPr>
          <w:spacing w:val="-3"/>
          <w:sz w:val="18"/>
        </w:rPr>
        <w:t xml:space="preserve">„ОГРАДЕ”, </w:t>
      </w: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„ЛИВАДА”;</w:t>
      </w:r>
    </w:p>
    <w:p w:rsidR="008D3FBC" w:rsidRDefault="0061744E">
      <w:pPr>
        <w:pStyle w:val="ListParagraph"/>
        <w:numPr>
          <w:ilvl w:val="0"/>
          <w:numId w:val="27"/>
        </w:numPr>
        <w:tabs>
          <w:tab w:val="left" w:pos="688"/>
        </w:tabs>
        <w:ind w:firstLine="397"/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„ЈАРУГЕ”;</w:t>
      </w:r>
    </w:p>
    <w:p w:rsidR="008D3FBC" w:rsidRDefault="0061744E">
      <w:pPr>
        <w:pStyle w:val="ListParagraph"/>
        <w:numPr>
          <w:ilvl w:val="0"/>
          <w:numId w:val="27"/>
        </w:numPr>
        <w:tabs>
          <w:tab w:val="left" w:pos="688"/>
        </w:tabs>
        <w:ind w:firstLine="397"/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„ШАНЧИНЕ”;</w:t>
      </w:r>
    </w:p>
    <w:p w:rsidR="008D3FBC" w:rsidRDefault="0061744E">
      <w:pPr>
        <w:pStyle w:val="ListParagraph"/>
        <w:numPr>
          <w:ilvl w:val="0"/>
          <w:numId w:val="27"/>
        </w:numPr>
        <w:tabs>
          <w:tab w:val="left" w:pos="688"/>
        </w:tabs>
        <w:ind w:firstLine="397"/>
        <w:rPr>
          <w:sz w:val="18"/>
        </w:rPr>
      </w:pPr>
      <w:r>
        <w:rPr>
          <w:sz w:val="18"/>
        </w:rPr>
        <w:t>Потес „БАШТИНЕ”, локалитет</w:t>
      </w:r>
      <w:r>
        <w:rPr>
          <w:spacing w:val="-4"/>
          <w:sz w:val="18"/>
        </w:rPr>
        <w:t xml:space="preserve"> „БОГАЗ”;</w:t>
      </w:r>
    </w:p>
    <w:p w:rsidR="008D3FBC" w:rsidRDefault="0061744E">
      <w:pPr>
        <w:pStyle w:val="ListParagraph"/>
        <w:numPr>
          <w:ilvl w:val="0"/>
          <w:numId w:val="27"/>
        </w:numPr>
        <w:tabs>
          <w:tab w:val="left" w:pos="692"/>
        </w:tabs>
        <w:spacing w:before="2" w:line="232" w:lineRule="auto"/>
        <w:ind w:right="39" w:firstLine="397"/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3"/>
          <w:sz w:val="18"/>
        </w:rPr>
        <w:t xml:space="preserve">„ПАПУЛИН </w:t>
      </w:r>
      <w:r>
        <w:rPr>
          <w:sz w:val="18"/>
        </w:rPr>
        <w:t xml:space="preserve">БРЕГ” на </w:t>
      </w:r>
      <w:r>
        <w:rPr>
          <w:spacing w:val="-7"/>
          <w:sz w:val="18"/>
        </w:rPr>
        <w:t xml:space="preserve">ЗАБРАНУ, </w:t>
      </w:r>
      <w:r>
        <w:rPr>
          <w:sz w:val="18"/>
        </w:rPr>
        <w:t>потес ЧИПА- НОВЦИ;</w:t>
      </w:r>
    </w:p>
    <w:p w:rsidR="008D3FBC" w:rsidRDefault="0061744E">
      <w:pPr>
        <w:pStyle w:val="ListParagraph"/>
        <w:numPr>
          <w:ilvl w:val="0"/>
          <w:numId w:val="27"/>
        </w:numPr>
        <w:tabs>
          <w:tab w:val="left" w:pos="688"/>
        </w:tabs>
        <w:spacing w:line="200" w:lineRule="exact"/>
        <w:ind w:firstLine="397"/>
        <w:rPr>
          <w:sz w:val="18"/>
        </w:rPr>
      </w:pPr>
      <w:r>
        <w:rPr>
          <w:sz w:val="18"/>
        </w:rPr>
        <w:t>Локалитет „СЕЛИШТЕ”, потес ЧИПАНОВЦИ</w:t>
      </w:r>
      <w:r>
        <w:rPr>
          <w:spacing w:val="-6"/>
          <w:sz w:val="18"/>
        </w:rPr>
        <w:t xml:space="preserve"> </w:t>
      </w:r>
      <w:r>
        <w:rPr>
          <w:sz w:val="18"/>
        </w:rPr>
        <w:t>.</w:t>
      </w:r>
    </w:p>
    <w:p w:rsidR="008D3FBC" w:rsidRDefault="0061744E">
      <w:pPr>
        <w:pStyle w:val="ListParagraph"/>
        <w:numPr>
          <w:ilvl w:val="0"/>
          <w:numId w:val="31"/>
        </w:numPr>
        <w:tabs>
          <w:tab w:val="left" w:pos="703"/>
        </w:tabs>
        <w:rPr>
          <w:sz w:val="18"/>
        </w:rPr>
      </w:pPr>
      <w:r>
        <w:rPr>
          <w:sz w:val="18"/>
        </w:rPr>
        <w:t>КУКУЈЕВЦИ</w:t>
      </w:r>
    </w:p>
    <w:p w:rsidR="008D3FBC" w:rsidRDefault="0061744E">
      <w:pPr>
        <w:pStyle w:val="ListParagraph"/>
        <w:numPr>
          <w:ilvl w:val="0"/>
          <w:numId w:val="26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„Мала</w:t>
      </w:r>
      <w:r>
        <w:rPr>
          <w:spacing w:val="-3"/>
          <w:sz w:val="18"/>
        </w:rPr>
        <w:t xml:space="preserve"> </w:t>
      </w:r>
      <w:r>
        <w:rPr>
          <w:sz w:val="18"/>
        </w:rPr>
        <w:t>умка”;</w:t>
      </w:r>
    </w:p>
    <w:p w:rsidR="008D3FBC" w:rsidRDefault="0061744E">
      <w:pPr>
        <w:pStyle w:val="ListParagraph"/>
        <w:numPr>
          <w:ilvl w:val="0"/>
          <w:numId w:val="26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„Велика</w:t>
      </w:r>
      <w:r>
        <w:rPr>
          <w:spacing w:val="-2"/>
          <w:sz w:val="18"/>
        </w:rPr>
        <w:t xml:space="preserve"> </w:t>
      </w:r>
      <w:r>
        <w:rPr>
          <w:sz w:val="18"/>
        </w:rPr>
        <w:t>умка”;</w:t>
      </w:r>
    </w:p>
    <w:p w:rsidR="008D3FBC" w:rsidRDefault="0061744E">
      <w:pPr>
        <w:pStyle w:val="ListParagraph"/>
        <w:numPr>
          <w:ilvl w:val="0"/>
          <w:numId w:val="26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„Калотинац”, потес</w:t>
      </w:r>
      <w:r>
        <w:rPr>
          <w:spacing w:val="-4"/>
          <w:sz w:val="18"/>
        </w:rPr>
        <w:t xml:space="preserve"> </w:t>
      </w:r>
      <w:r>
        <w:rPr>
          <w:sz w:val="18"/>
        </w:rPr>
        <w:t>„Крчевине”;</w:t>
      </w:r>
    </w:p>
    <w:p w:rsidR="008D3FBC" w:rsidRDefault="0061744E">
      <w:pPr>
        <w:pStyle w:val="ListParagraph"/>
        <w:numPr>
          <w:ilvl w:val="0"/>
          <w:numId w:val="26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„Грац”, потес</w:t>
      </w:r>
      <w:r>
        <w:rPr>
          <w:spacing w:val="-3"/>
          <w:sz w:val="18"/>
        </w:rPr>
        <w:t xml:space="preserve"> </w:t>
      </w:r>
      <w:r>
        <w:rPr>
          <w:sz w:val="18"/>
        </w:rPr>
        <w:t>„Липик”;</w:t>
      </w:r>
    </w:p>
    <w:p w:rsidR="008D3FBC" w:rsidRDefault="0061744E">
      <w:pPr>
        <w:pStyle w:val="ListParagraph"/>
        <w:numPr>
          <w:ilvl w:val="0"/>
          <w:numId w:val="26"/>
        </w:numPr>
        <w:tabs>
          <w:tab w:val="left" w:pos="688"/>
        </w:tabs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4"/>
          <w:sz w:val="18"/>
        </w:rPr>
        <w:t xml:space="preserve">„Код </w:t>
      </w:r>
      <w:r>
        <w:rPr>
          <w:sz w:val="18"/>
        </w:rPr>
        <w:t>старе</w:t>
      </w:r>
      <w:r>
        <w:rPr>
          <w:spacing w:val="1"/>
          <w:sz w:val="18"/>
        </w:rPr>
        <w:t xml:space="preserve"> </w:t>
      </w:r>
      <w:r>
        <w:rPr>
          <w:sz w:val="18"/>
        </w:rPr>
        <w:t>воденице”;</w:t>
      </w:r>
    </w:p>
    <w:p w:rsidR="008D3FBC" w:rsidRDefault="0061744E">
      <w:pPr>
        <w:pStyle w:val="ListParagraph"/>
        <w:numPr>
          <w:ilvl w:val="0"/>
          <w:numId w:val="26"/>
        </w:numPr>
        <w:tabs>
          <w:tab w:val="left" w:pos="688"/>
        </w:tabs>
        <w:spacing w:line="204" w:lineRule="exact"/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„Црквине”.</w:t>
      </w:r>
    </w:p>
    <w:p w:rsidR="008D3FBC" w:rsidRDefault="0061744E">
      <w:pPr>
        <w:pStyle w:val="BodyText"/>
        <w:spacing w:before="164"/>
        <w:ind w:left="1300"/>
      </w:pPr>
      <w:r>
        <w:t>2) ГРАД СРЕМСКА МИТРОВИЦА</w:t>
      </w:r>
    </w:p>
    <w:p w:rsidR="008D3FBC" w:rsidRDefault="008D3FBC">
      <w:pPr>
        <w:pStyle w:val="BodyText"/>
        <w:ind w:left="0"/>
        <w:rPr>
          <w:sz w:val="17"/>
        </w:rPr>
      </w:pPr>
    </w:p>
    <w:p w:rsidR="008D3FBC" w:rsidRDefault="0061744E">
      <w:pPr>
        <w:pStyle w:val="ListParagraph"/>
        <w:numPr>
          <w:ilvl w:val="0"/>
          <w:numId w:val="25"/>
        </w:numPr>
        <w:tabs>
          <w:tab w:val="left" w:pos="703"/>
        </w:tabs>
        <w:spacing w:line="204" w:lineRule="exact"/>
        <w:rPr>
          <w:sz w:val="18"/>
        </w:rPr>
      </w:pPr>
      <w:r>
        <w:rPr>
          <w:sz w:val="18"/>
        </w:rPr>
        <w:t>КУЗМИН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688"/>
        </w:tabs>
        <w:rPr>
          <w:sz w:val="18"/>
        </w:rPr>
      </w:pPr>
      <w:r>
        <w:rPr>
          <w:sz w:val="18"/>
        </w:rPr>
        <w:t>Потес „БОК –</w:t>
      </w:r>
      <w:r>
        <w:rPr>
          <w:spacing w:val="-18"/>
          <w:sz w:val="18"/>
        </w:rPr>
        <w:t xml:space="preserve"> </w:t>
      </w:r>
      <w:r>
        <w:rPr>
          <w:sz w:val="18"/>
        </w:rPr>
        <w:t>ПАЉЕВИНА”;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688"/>
        </w:tabs>
        <w:spacing w:line="204" w:lineRule="exact"/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„ЛАСИЦА”;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688"/>
        </w:tabs>
        <w:spacing w:before="68" w:line="204" w:lineRule="exact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 xml:space="preserve">Потес </w:t>
      </w:r>
      <w:r>
        <w:rPr>
          <w:spacing w:val="-4"/>
          <w:sz w:val="18"/>
        </w:rPr>
        <w:t>„ЋЕЛИЈЕ”;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688"/>
        </w:tabs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„СЕЛИШТЕ”;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688"/>
        </w:tabs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„БАНИНЕ”;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688"/>
        </w:tabs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„ШАНЧИНЕ”;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688"/>
        </w:tabs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„ЦРКВИНЕ”;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„КЉЕШТЕВИЦА</w:t>
      </w:r>
      <w:r>
        <w:rPr>
          <w:spacing w:val="-2"/>
          <w:sz w:val="18"/>
        </w:rPr>
        <w:t xml:space="preserve"> </w:t>
      </w:r>
      <w:r>
        <w:rPr>
          <w:sz w:val="18"/>
        </w:rPr>
        <w:t>I”;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„ДАНГУБА”;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778"/>
        </w:tabs>
        <w:ind w:left="777" w:hanging="270"/>
        <w:rPr>
          <w:sz w:val="18"/>
        </w:rPr>
      </w:pPr>
      <w:r>
        <w:rPr>
          <w:sz w:val="18"/>
        </w:rPr>
        <w:t>Локалитет „РОНЂОНОВ</w:t>
      </w:r>
      <w:r>
        <w:rPr>
          <w:spacing w:val="-4"/>
          <w:sz w:val="18"/>
        </w:rPr>
        <w:t xml:space="preserve"> </w:t>
      </w:r>
      <w:r>
        <w:rPr>
          <w:sz w:val="18"/>
        </w:rPr>
        <w:t>ВРТЛОГ”;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771"/>
        </w:tabs>
        <w:ind w:left="770" w:hanging="263"/>
        <w:rPr>
          <w:sz w:val="18"/>
        </w:rPr>
      </w:pPr>
      <w:r>
        <w:rPr>
          <w:sz w:val="18"/>
        </w:rPr>
        <w:t>Локалитет „ЈАНКОВ БРЕГ”, потес</w:t>
      </w:r>
      <w:r>
        <w:rPr>
          <w:spacing w:val="-9"/>
          <w:sz w:val="18"/>
        </w:rPr>
        <w:t xml:space="preserve"> </w:t>
      </w:r>
      <w:r>
        <w:rPr>
          <w:sz w:val="18"/>
        </w:rPr>
        <w:t>„МЕЗЕВАЦ”;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778"/>
        </w:tabs>
        <w:ind w:left="777" w:hanging="270"/>
        <w:rPr>
          <w:sz w:val="18"/>
        </w:rPr>
      </w:pPr>
      <w:r>
        <w:rPr>
          <w:sz w:val="18"/>
        </w:rPr>
        <w:t>Локалитет „ДРЕЗГИЋА</w:t>
      </w:r>
      <w:r>
        <w:rPr>
          <w:spacing w:val="-2"/>
          <w:sz w:val="18"/>
        </w:rPr>
        <w:t xml:space="preserve"> </w:t>
      </w:r>
      <w:r>
        <w:rPr>
          <w:sz w:val="18"/>
        </w:rPr>
        <w:t>ГУВНО”;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778"/>
        </w:tabs>
        <w:ind w:left="777" w:hanging="270"/>
        <w:rPr>
          <w:sz w:val="18"/>
        </w:rPr>
      </w:pPr>
      <w:r>
        <w:rPr>
          <w:sz w:val="18"/>
        </w:rPr>
        <w:t>Међаш</w:t>
      </w:r>
      <w:r>
        <w:rPr>
          <w:spacing w:val="-1"/>
          <w:sz w:val="18"/>
        </w:rPr>
        <w:t xml:space="preserve"> </w:t>
      </w:r>
      <w:r>
        <w:rPr>
          <w:sz w:val="18"/>
        </w:rPr>
        <w:t>(35);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778"/>
        </w:tabs>
        <w:ind w:left="777" w:hanging="270"/>
        <w:rPr>
          <w:sz w:val="18"/>
        </w:rPr>
      </w:pPr>
      <w:r>
        <w:rPr>
          <w:sz w:val="18"/>
        </w:rPr>
        <w:t>Велике ливаде</w:t>
      </w:r>
      <w:r>
        <w:rPr>
          <w:spacing w:val="-1"/>
          <w:sz w:val="18"/>
        </w:rPr>
        <w:t xml:space="preserve"> </w:t>
      </w:r>
      <w:r>
        <w:rPr>
          <w:sz w:val="18"/>
        </w:rPr>
        <w:t>(36);</w:t>
      </w:r>
    </w:p>
    <w:p w:rsidR="008D3FBC" w:rsidRDefault="0061744E">
      <w:pPr>
        <w:pStyle w:val="ListParagraph"/>
        <w:numPr>
          <w:ilvl w:val="0"/>
          <w:numId w:val="24"/>
        </w:numPr>
        <w:tabs>
          <w:tab w:val="left" w:pos="778"/>
        </w:tabs>
        <w:ind w:left="777" w:hanging="270"/>
        <w:rPr>
          <w:sz w:val="18"/>
        </w:rPr>
      </w:pPr>
      <w:r>
        <w:rPr>
          <w:sz w:val="18"/>
        </w:rPr>
        <w:t>Бегови атовац</w:t>
      </w:r>
      <w:r>
        <w:rPr>
          <w:spacing w:val="-1"/>
          <w:sz w:val="18"/>
        </w:rPr>
        <w:t xml:space="preserve"> </w:t>
      </w:r>
      <w:r>
        <w:rPr>
          <w:sz w:val="18"/>
        </w:rPr>
        <w:t>(39).</w:t>
      </w:r>
    </w:p>
    <w:p w:rsidR="008D3FBC" w:rsidRDefault="0061744E">
      <w:pPr>
        <w:pStyle w:val="ListParagraph"/>
        <w:numPr>
          <w:ilvl w:val="0"/>
          <w:numId w:val="25"/>
        </w:numPr>
        <w:tabs>
          <w:tab w:val="left" w:pos="703"/>
        </w:tabs>
        <w:rPr>
          <w:sz w:val="18"/>
        </w:rPr>
      </w:pPr>
      <w:r>
        <w:rPr>
          <w:sz w:val="18"/>
        </w:rPr>
        <w:t>МАРТИНЦИ</w:t>
      </w:r>
    </w:p>
    <w:p w:rsidR="008D3FBC" w:rsidRDefault="0061744E">
      <w:pPr>
        <w:pStyle w:val="ListParagraph"/>
        <w:numPr>
          <w:ilvl w:val="0"/>
          <w:numId w:val="23"/>
        </w:numPr>
        <w:tabs>
          <w:tab w:val="left" w:pos="688"/>
        </w:tabs>
        <w:ind w:firstLine="0"/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„КАМАРИШТЕ”;</w:t>
      </w:r>
    </w:p>
    <w:p w:rsidR="008D3FBC" w:rsidRDefault="0061744E">
      <w:pPr>
        <w:pStyle w:val="ListParagraph"/>
        <w:numPr>
          <w:ilvl w:val="0"/>
          <w:numId w:val="23"/>
        </w:numPr>
        <w:tabs>
          <w:tab w:val="left" w:pos="688"/>
        </w:tabs>
        <w:ind w:firstLine="0"/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3"/>
          <w:sz w:val="18"/>
        </w:rPr>
        <w:t xml:space="preserve">„ЕРЛА”, </w:t>
      </w:r>
      <w:r>
        <w:rPr>
          <w:sz w:val="18"/>
        </w:rPr>
        <w:t>потес „МЕЂОШ”;</w:t>
      </w:r>
    </w:p>
    <w:p w:rsidR="008D3FBC" w:rsidRDefault="0061744E">
      <w:pPr>
        <w:pStyle w:val="ListParagraph"/>
        <w:numPr>
          <w:ilvl w:val="0"/>
          <w:numId w:val="23"/>
        </w:numPr>
        <w:tabs>
          <w:tab w:val="left" w:pos="688"/>
        </w:tabs>
        <w:ind w:firstLine="0"/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4"/>
          <w:sz w:val="18"/>
        </w:rPr>
        <w:t xml:space="preserve">„КЛИСАРА”, </w:t>
      </w:r>
      <w:r>
        <w:rPr>
          <w:sz w:val="18"/>
        </w:rPr>
        <w:t>потес</w:t>
      </w:r>
      <w:r>
        <w:rPr>
          <w:sz w:val="18"/>
        </w:rPr>
        <w:t xml:space="preserve"> </w:t>
      </w:r>
      <w:r>
        <w:rPr>
          <w:sz w:val="18"/>
        </w:rPr>
        <w:t>„ПЕТРОВЦИ”;</w:t>
      </w:r>
    </w:p>
    <w:p w:rsidR="008D3FBC" w:rsidRDefault="0061744E">
      <w:pPr>
        <w:pStyle w:val="ListParagraph"/>
        <w:numPr>
          <w:ilvl w:val="0"/>
          <w:numId w:val="23"/>
        </w:numPr>
        <w:tabs>
          <w:tab w:val="left" w:pos="688"/>
        </w:tabs>
        <w:ind w:firstLine="0"/>
        <w:rPr>
          <w:sz w:val="18"/>
        </w:rPr>
      </w:pPr>
      <w:r>
        <w:rPr>
          <w:sz w:val="18"/>
        </w:rPr>
        <w:t xml:space="preserve">Локалитет „ВИШЕРОВ </w:t>
      </w:r>
      <w:r>
        <w:rPr>
          <w:spacing w:val="-4"/>
          <w:sz w:val="18"/>
        </w:rPr>
        <w:t xml:space="preserve">ГРАДАЦ”, </w:t>
      </w:r>
      <w:r>
        <w:rPr>
          <w:sz w:val="18"/>
        </w:rPr>
        <w:t>потес</w:t>
      </w:r>
      <w:r>
        <w:rPr>
          <w:spacing w:val="-3"/>
          <w:sz w:val="18"/>
        </w:rPr>
        <w:t xml:space="preserve"> </w:t>
      </w:r>
      <w:r>
        <w:rPr>
          <w:sz w:val="18"/>
        </w:rPr>
        <w:t>„ПОЛОЈ”;</w:t>
      </w:r>
    </w:p>
    <w:p w:rsidR="008D3FBC" w:rsidRDefault="0061744E">
      <w:pPr>
        <w:pStyle w:val="ListParagraph"/>
        <w:numPr>
          <w:ilvl w:val="0"/>
          <w:numId w:val="23"/>
        </w:numPr>
        <w:tabs>
          <w:tab w:val="left" w:pos="688"/>
        </w:tabs>
        <w:ind w:firstLine="0"/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„ЦРКВИНЕ”;</w:t>
      </w:r>
    </w:p>
    <w:p w:rsidR="008D3FBC" w:rsidRDefault="0061744E">
      <w:pPr>
        <w:pStyle w:val="ListParagraph"/>
        <w:numPr>
          <w:ilvl w:val="0"/>
          <w:numId w:val="23"/>
        </w:numPr>
        <w:tabs>
          <w:tab w:val="left" w:pos="688"/>
        </w:tabs>
        <w:spacing w:before="2" w:line="232" w:lineRule="auto"/>
        <w:ind w:right="1496" w:firstLine="0"/>
        <w:rPr>
          <w:sz w:val="18"/>
        </w:rPr>
      </w:pPr>
      <w:r>
        <w:rPr>
          <w:sz w:val="18"/>
        </w:rPr>
        <w:t>Локалитет „СТАРО ГРОБЉЕ”, потес „ВРТ”; 6 а) „ВИШЕРОВ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ГРАДАЦ”;</w:t>
      </w:r>
    </w:p>
    <w:p w:rsidR="008D3FBC" w:rsidRDefault="0061744E">
      <w:pPr>
        <w:pStyle w:val="ListParagraph"/>
        <w:numPr>
          <w:ilvl w:val="0"/>
          <w:numId w:val="23"/>
        </w:numPr>
        <w:tabs>
          <w:tab w:val="left" w:pos="688"/>
        </w:tabs>
        <w:spacing w:line="199" w:lineRule="exact"/>
        <w:ind w:firstLine="0"/>
        <w:rPr>
          <w:sz w:val="18"/>
        </w:rPr>
      </w:pPr>
      <w:r>
        <w:rPr>
          <w:sz w:val="18"/>
        </w:rPr>
        <w:t>Локалитет „КОПЛИЋ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ГРАДАЦ”.</w:t>
      </w:r>
    </w:p>
    <w:p w:rsidR="008D3FBC" w:rsidRDefault="0061744E">
      <w:pPr>
        <w:pStyle w:val="ListParagraph"/>
        <w:numPr>
          <w:ilvl w:val="0"/>
          <w:numId w:val="25"/>
        </w:numPr>
        <w:tabs>
          <w:tab w:val="left" w:pos="703"/>
        </w:tabs>
        <w:rPr>
          <w:sz w:val="18"/>
        </w:rPr>
      </w:pPr>
      <w:r>
        <w:rPr>
          <w:spacing w:val="-5"/>
          <w:sz w:val="18"/>
        </w:rPr>
        <w:t>ЛАЋАРАК</w:t>
      </w:r>
    </w:p>
    <w:p w:rsidR="008D3FBC" w:rsidRDefault="0061744E">
      <w:pPr>
        <w:pStyle w:val="ListParagraph"/>
        <w:numPr>
          <w:ilvl w:val="0"/>
          <w:numId w:val="22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„АНТА”</w:t>
      </w:r>
      <w:r>
        <w:rPr>
          <w:spacing w:val="-3"/>
          <w:sz w:val="18"/>
        </w:rPr>
        <w:t xml:space="preserve"> </w:t>
      </w:r>
      <w:r>
        <w:rPr>
          <w:sz w:val="18"/>
        </w:rPr>
        <w:t>I;</w:t>
      </w:r>
    </w:p>
    <w:p w:rsidR="008D3FBC" w:rsidRDefault="0061744E">
      <w:pPr>
        <w:pStyle w:val="ListParagraph"/>
        <w:numPr>
          <w:ilvl w:val="0"/>
          <w:numId w:val="22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„АНТА”</w:t>
      </w:r>
      <w:r>
        <w:rPr>
          <w:spacing w:val="-3"/>
          <w:sz w:val="18"/>
        </w:rPr>
        <w:t xml:space="preserve"> </w:t>
      </w:r>
      <w:r>
        <w:rPr>
          <w:sz w:val="18"/>
        </w:rPr>
        <w:t>II;</w:t>
      </w:r>
    </w:p>
    <w:p w:rsidR="008D3FBC" w:rsidRDefault="0061744E">
      <w:pPr>
        <w:pStyle w:val="ListParagraph"/>
        <w:numPr>
          <w:ilvl w:val="0"/>
          <w:numId w:val="22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„СРЕДЊЕ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БРДО”;</w:t>
      </w:r>
    </w:p>
    <w:p w:rsidR="008D3FBC" w:rsidRDefault="0061744E">
      <w:pPr>
        <w:pStyle w:val="ListParagraph"/>
        <w:numPr>
          <w:ilvl w:val="0"/>
          <w:numId w:val="22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„МАЛИ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ЛАЋАРАК”;</w:t>
      </w:r>
    </w:p>
    <w:p w:rsidR="008D3FBC" w:rsidRDefault="0061744E">
      <w:pPr>
        <w:pStyle w:val="ListParagraph"/>
        <w:numPr>
          <w:ilvl w:val="0"/>
          <w:numId w:val="22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„ТОПОЛИЦА”;</w:t>
      </w:r>
    </w:p>
    <w:p w:rsidR="008D3FBC" w:rsidRDefault="0061744E">
      <w:pPr>
        <w:pStyle w:val="ListParagraph"/>
        <w:numPr>
          <w:ilvl w:val="0"/>
          <w:numId w:val="22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„СЕЛИШТЕ”.</w:t>
      </w:r>
    </w:p>
    <w:p w:rsidR="008D3FBC" w:rsidRDefault="0061744E">
      <w:pPr>
        <w:pStyle w:val="ListParagraph"/>
        <w:numPr>
          <w:ilvl w:val="0"/>
          <w:numId w:val="25"/>
        </w:numPr>
        <w:tabs>
          <w:tab w:val="left" w:pos="703"/>
        </w:tabs>
        <w:rPr>
          <w:sz w:val="18"/>
        </w:rPr>
      </w:pPr>
      <w:r>
        <w:rPr>
          <w:sz w:val="18"/>
        </w:rPr>
        <w:t>СРЕМСКА</w:t>
      </w:r>
      <w:r>
        <w:rPr>
          <w:spacing w:val="-1"/>
          <w:sz w:val="18"/>
        </w:rPr>
        <w:t xml:space="preserve"> </w:t>
      </w:r>
      <w:r>
        <w:rPr>
          <w:sz w:val="18"/>
        </w:rPr>
        <w:t>МИТРОВИЦА</w:t>
      </w:r>
    </w:p>
    <w:p w:rsidR="008D3FBC" w:rsidRDefault="0061744E">
      <w:pPr>
        <w:pStyle w:val="ListParagraph"/>
        <w:numPr>
          <w:ilvl w:val="0"/>
          <w:numId w:val="21"/>
        </w:numPr>
        <w:tabs>
          <w:tab w:val="left" w:pos="688"/>
        </w:tabs>
        <w:rPr>
          <w:sz w:val="18"/>
        </w:rPr>
      </w:pPr>
      <w:r>
        <w:rPr>
          <w:sz w:val="18"/>
        </w:rPr>
        <w:t>Градина;</w:t>
      </w:r>
    </w:p>
    <w:p w:rsidR="008D3FBC" w:rsidRDefault="0061744E">
      <w:pPr>
        <w:pStyle w:val="ListParagraph"/>
        <w:numPr>
          <w:ilvl w:val="0"/>
          <w:numId w:val="21"/>
        </w:numPr>
        <w:tabs>
          <w:tab w:val="left" w:pos="688"/>
        </w:tabs>
        <w:rPr>
          <w:sz w:val="18"/>
        </w:rPr>
      </w:pPr>
      <w:r>
        <w:rPr>
          <w:sz w:val="18"/>
        </w:rPr>
        <w:t>Млекара;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688"/>
        </w:tabs>
        <w:rPr>
          <w:sz w:val="18"/>
        </w:rPr>
      </w:pPr>
      <w:r>
        <w:rPr>
          <w:spacing w:val="-4"/>
          <w:sz w:val="18"/>
        </w:rPr>
        <w:t>Унка;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688"/>
        </w:tabs>
        <w:rPr>
          <w:sz w:val="18"/>
        </w:rPr>
      </w:pPr>
      <w:r>
        <w:rPr>
          <w:sz w:val="18"/>
        </w:rPr>
        <w:t>Ливаде (23) –</w:t>
      </w:r>
      <w:r>
        <w:rPr>
          <w:spacing w:val="-18"/>
          <w:sz w:val="18"/>
        </w:rPr>
        <w:t xml:space="preserve"> </w:t>
      </w:r>
      <w:r>
        <w:rPr>
          <w:spacing w:val="-4"/>
          <w:sz w:val="18"/>
        </w:rPr>
        <w:t>МАУЗОЛЕЈ;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688"/>
        </w:tabs>
        <w:rPr>
          <w:sz w:val="18"/>
        </w:rPr>
      </w:pPr>
      <w:r>
        <w:rPr>
          <w:sz w:val="18"/>
        </w:rPr>
        <w:t>Ливаде</w:t>
      </w:r>
      <w:r>
        <w:rPr>
          <w:spacing w:val="-5"/>
          <w:sz w:val="18"/>
        </w:rPr>
        <w:t xml:space="preserve"> </w:t>
      </w:r>
      <w:r>
        <w:rPr>
          <w:sz w:val="18"/>
        </w:rPr>
        <w:t>(24);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688"/>
        </w:tabs>
        <w:rPr>
          <w:sz w:val="18"/>
        </w:rPr>
      </w:pPr>
      <w:r>
        <w:rPr>
          <w:sz w:val="18"/>
        </w:rPr>
        <w:t>Ливаде</w:t>
      </w:r>
      <w:r>
        <w:rPr>
          <w:spacing w:val="-5"/>
          <w:sz w:val="18"/>
        </w:rPr>
        <w:t xml:space="preserve"> </w:t>
      </w:r>
      <w:r>
        <w:rPr>
          <w:sz w:val="18"/>
        </w:rPr>
        <w:t>(25);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688"/>
        </w:tabs>
        <w:rPr>
          <w:sz w:val="18"/>
        </w:rPr>
      </w:pPr>
      <w:r>
        <w:rPr>
          <w:sz w:val="18"/>
        </w:rPr>
        <w:t>Ливаде</w:t>
      </w:r>
      <w:r>
        <w:rPr>
          <w:spacing w:val="-5"/>
          <w:sz w:val="18"/>
        </w:rPr>
        <w:t xml:space="preserve"> </w:t>
      </w:r>
      <w:r>
        <w:rPr>
          <w:sz w:val="18"/>
        </w:rPr>
        <w:t>(26);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778"/>
        </w:tabs>
        <w:ind w:left="777" w:hanging="270"/>
        <w:rPr>
          <w:sz w:val="18"/>
        </w:rPr>
      </w:pPr>
      <w:r>
        <w:rPr>
          <w:sz w:val="18"/>
        </w:rPr>
        <w:t>Ливаде</w:t>
      </w:r>
      <w:r>
        <w:rPr>
          <w:spacing w:val="-1"/>
          <w:sz w:val="18"/>
        </w:rPr>
        <w:t xml:space="preserve"> </w:t>
      </w:r>
      <w:r>
        <w:rPr>
          <w:sz w:val="18"/>
        </w:rPr>
        <w:t>(27);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771"/>
        </w:tabs>
        <w:ind w:left="770" w:hanging="263"/>
        <w:rPr>
          <w:sz w:val="18"/>
        </w:rPr>
      </w:pPr>
      <w:r>
        <w:rPr>
          <w:sz w:val="18"/>
        </w:rPr>
        <w:t>Митровачке ливаде</w:t>
      </w:r>
      <w:r>
        <w:rPr>
          <w:spacing w:val="-21"/>
          <w:sz w:val="18"/>
        </w:rPr>
        <w:t xml:space="preserve"> </w:t>
      </w:r>
      <w:r>
        <w:rPr>
          <w:sz w:val="18"/>
        </w:rPr>
        <w:t>(28);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778"/>
        </w:tabs>
        <w:ind w:left="777" w:hanging="270"/>
        <w:rPr>
          <w:sz w:val="18"/>
        </w:rPr>
      </w:pPr>
      <w:r>
        <w:rPr>
          <w:sz w:val="18"/>
        </w:rPr>
        <w:t>Митровачке ливаде</w:t>
      </w:r>
      <w:r>
        <w:rPr>
          <w:spacing w:val="-21"/>
          <w:sz w:val="18"/>
        </w:rPr>
        <w:t xml:space="preserve"> </w:t>
      </w:r>
      <w:r>
        <w:rPr>
          <w:sz w:val="18"/>
        </w:rPr>
        <w:t>(29);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778"/>
        </w:tabs>
        <w:ind w:left="777" w:hanging="270"/>
        <w:rPr>
          <w:sz w:val="18"/>
        </w:rPr>
      </w:pPr>
      <w:r>
        <w:rPr>
          <w:sz w:val="18"/>
        </w:rPr>
        <w:t>Ливаде</w:t>
      </w:r>
      <w:r>
        <w:rPr>
          <w:spacing w:val="-1"/>
          <w:sz w:val="18"/>
        </w:rPr>
        <w:t xml:space="preserve"> </w:t>
      </w:r>
      <w:r>
        <w:rPr>
          <w:sz w:val="18"/>
        </w:rPr>
        <w:t>(30);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778"/>
        </w:tabs>
        <w:ind w:left="777" w:hanging="270"/>
        <w:rPr>
          <w:sz w:val="18"/>
        </w:rPr>
      </w:pPr>
      <w:r>
        <w:rPr>
          <w:sz w:val="18"/>
        </w:rPr>
        <w:t>Митровачке ливаде</w:t>
      </w:r>
      <w:r>
        <w:rPr>
          <w:spacing w:val="-1"/>
          <w:sz w:val="18"/>
        </w:rPr>
        <w:t xml:space="preserve"> </w:t>
      </w:r>
      <w:r>
        <w:rPr>
          <w:sz w:val="18"/>
        </w:rPr>
        <w:t>(31);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778"/>
        </w:tabs>
        <w:ind w:left="777" w:hanging="270"/>
        <w:rPr>
          <w:sz w:val="18"/>
        </w:rPr>
      </w:pPr>
      <w:r>
        <w:rPr>
          <w:sz w:val="18"/>
        </w:rPr>
        <w:t>Ливаде</w:t>
      </w:r>
      <w:r>
        <w:rPr>
          <w:spacing w:val="-5"/>
          <w:sz w:val="18"/>
        </w:rPr>
        <w:t xml:space="preserve"> </w:t>
      </w:r>
      <w:r>
        <w:rPr>
          <w:sz w:val="18"/>
        </w:rPr>
        <w:t>(32);</w:t>
      </w:r>
    </w:p>
    <w:p w:rsidR="008D3FBC" w:rsidRDefault="0061744E">
      <w:pPr>
        <w:pStyle w:val="ListParagraph"/>
        <w:numPr>
          <w:ilvl w:val="0"/>
          <w:numId w:val="20"/>
        </w:numPr>
        <w:tabs>
          <w:tab w:val="left" w:pos="778"/>
        </w:tabs>
        <w:ind w:left="777" w:hanging="270"/>
        <w:rPr>
          <w:sz w:val="18"/>
        </w:rPr>
      </w:pPr>
      <w:r>
        <w:rPr>
          <w:sz w:val="18"/>
        </w:rPr>
        <w:t>Ливаде</w:t>
      </w:r>
      <w:r>
        <w:rPr>
          <w:spacing w:val="-5"/>
          <w:sz w:val="18"/>
        </w:rPr>
        <w:t xml:space="preserve"> </w:t>
      </w:r>
      <w:r>
        <w:rPr>
          <w:sz w:val="18"/>
        </w:rPr>
        <w:t>(33);</w:t>
      </w:r>
    </w:p>
    <w:p w:rsidR="008D3FBC" w:rsidRDefault="0061744E">
      <w:pPr>
        <w:pStyle w:val="ListParagraph"/>
        <w:numPr>
          <w:ilvl w:val="0"/>
          <w:numId w:val="25"/>
        </w:numPr>
        <w:tabs>
          <w:tab w:val="left" w:pos="703"/>
        </w:tabs>
        <w:rPr>
          <w:sz w:val="18"/>
        </w:rPr>
      </w:pPr>
      <w:r>
        <w:rPr>
          <w:sz w:val="18"/>
        </w:rPr>
        <w:t>ШАШИНЦИ</w:t>
      </w:r>
    </w:p>
    <w:p w:rsidR="008D3FBC" w:rsidRDefault="0061744E">
      <w:pPr>
        <w:pStyle w:val="ListParagraph"/>
        <w:numPr>
          <w:ilvl w:val="0"/>
          <w:numId w:val="19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„ПАШЊАК”, потес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„ЧЕЛЕПОВАЦ”;</w:t>
      </w:r>
    </w:p>
    <w:p w:rsidR="008D3FBC" w:rsidRDefault="0061744E">
      <w:pPr>
        <w:pStyle w:val="ListParagraph"/>
        <w:numPr>
          <w:ilvl w:val="0"/>
          <w:numId w:val="19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„ВОДЕНЧИНЕ”, потес</w:t>
      </w:r>
      <w:r>
        <w:rPr>
          <w:spacing w:val="-5"/>
          <w:sz w:val="18"/>
        </w:rPr>
        <w:t xml:space="preserve"> „ЧЕЛЕПОВАЦ”;</w:t>
      </w:r>
    </w:p>
    <w:p w:rsidR="008D3FBC" w:rsidRDefault="0061744E">
      <w:pPr>
        <w:pStyle w:val="ListParagraph"/>
        <w:numPr>
          <w:ilvl w:val="0"/>
          <w:numId w:val="19"/>
        </w:numPr>
        <w:tabs>
          <w:tab w:val="left" w:pos="688"/>
        </w:tabs>
        <w:rPr>
          <w:sz w:val="18"/>
        </w:rPr>
      </w:pPr>
      <w:r>
        <w:rPr>
          <w:sz w:val="18"/>
        </w:rPr>
        <w:t xml:space="preserve">Потес </w:t>
      </w:r>
      <w:r>
        <w:rPr>
          <w:spacing w:val="-4"/>
          <w:sz w:val="18"/>
        </w:rPr>
        <w:t xml:space="preserve">„КУДОШˮ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„БЕГОВИН</w:t>
      </w:r>
      <w:r>
        <w:rPr>
          <w:sz w:val="18"/>
        </w:rPr>
        <w:t>Е”;</w:t>
      </w:r>
    </w:p>
    <w:p w:rsidR="008D3FBC" w:rsidRDefault="0061744E">
      <w:pPr>
        <w:pStyle w:val="ListParagraph"/>
        <w:numPr>
          <w:ilvl w:val="0"/>
          <w:numId w:val="19"/>
        </w:numPr>
        <w:tabs>
          <w:tab w:val="left" w:pos="711"/>
        </w:tabs>
        <w:ind w:left="710" w:hanging="203"/>
        <w:rPr>
          <w:sz w:val="18"/>
        </w:rPr>
      </w:pPr>
      <w:r>
        <w:rPr>
          <w:sz w:val="18"/>
        </w:rPr>
        <w:t>Локалитет</w:t>
      </w:r>
      <w:r>
        <w:rPr>
          <w:spacing w:val="20"/>
          <w:sz w:val="18"/>
        </w:rPr>
        <w:t xml:space="preserve"> </w:t>
      </w:r>
      <w:r>
        <w:rPr>
          <w:sz w:val="18"/>
        </w:rPr>
        <w:t>„У</w:t>
      </w:r>
      <w:r>
        <w:rPr>
          <w:spacing w:val="20"/>
          <w:sz w:val="18"/>
        </w:rPr>
        <w:t xml:space="preserve"> </w:t>
      </w:r>
      <w:r>
        <w:rPr>
          <w:sz w:val="18"/>
        </w:rPr>
        <w:t>НЕПОСРЕДНОЈ</w:t>
      </w:r>
      <w:r>
        <w:rPr>
          <w:spacing w:val="20"/>
          <w:sz w:val="18"/>
        </w:rPr>
        <w:t xml:space="preserve"> </w:t>
      </w:r>
      <w:r>
        <w:rPr>
          <w:sz w:val="18"/>
        </w:rPr>
        <w:t>БЛИЗИНИ</w:t>
      </w:r>
      <w:r>
        <w:rPr>
          <w:spacing w:val="20"/>
          <w:sz w:val="18"/>
        </w:rPr>
        <w:t xml:space="preserve"> </w:t>
      </w:r>
      <w:r>
        <w:rPr>
          <w:sz w:val="18"/>
        </w:rPr>
        <w:t>КУЋЕ”,</w:t>
      </w:r>
      <w:r>
        <w:rPr>
          <w:spacing w:val="20"/>
          <w:sz w:val="18"/>
        </w:rPr>
        <w:t xml:space="preserve"> </w:t>
      </w:r>
      <w:r>
        <w:rPr>
          <w:sz w:val="18"/>
        </w:rPr>
        <w:t>потес</w:t>
      </w:r>
    </w:p>
    <w:p w:rsidR="008D3FBC" w:rsidRDefault="0061744E">
      <w:pPr>
        <w:pStyle w:val="BodyText"/>
        <w:spacing w:line="201" w:lineRule="exact"/>
      </w:pPr>
      <w:r>
        <w:t>„КУДОШ”;</w:t>
      </w:r>
    </w:p>
    <w:p w:rsidR="008D3FBC" w:rsidRDefault="0061744E">
      <w:pPr>
        <w:pStyle w:val="ListParagraph"/>
        <w:numPr>
          <w:ilvl w:val="0"/>
          <w:numId w:val="18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 „КЛИСИНА”, потес</w:t>
      </w:r>
      <w:r>
        <w:rPr>
          <w:spacing w:val="-4"/>
          <w:sz w:val="18"/>
        </w:rPr>
        <w:t xml:space="preserve"> </w:t>
      </w:r>
      <w:r>
        <w:rPr>
          <w:sz w:val="18"/>
        </w:rPr>
        <w:t>„ЛИВАДЕ”;</w:t>
      </w:r>
    </w:p>
    <w:p w:rsidR="008D3FBC" w:rsidRDefault="0061744E">
      <w:pPr>
        <w:pStyle w:val="ListParagraph"/>
        <w:numPr>
          <w:ilvl w:val="0"/>
          <w:numId w:val="18"/>
        </w:numPr>
        <w:tabs>
          <w:tab w:val="left" w:pos="688"/>
        </w:tabs>
        <w:rPr>
          <w:sz w:val="18"/>
        </w:rPr>
      </w:pPr>
      <w:r>
        <w:rPr>
          <w:sz w:val="18"/>
        </w:rPr>
        <w:t xml:space="preserve">Потес </w:t>
      </w:r>
      <w:r>
        <w:rPr>
          <w:spacing w:val="-5"/>
          <w:sz w:val="18"/>
        </w:rPr>
        <w:t>„БАРА”;</w:t>
      </w:r>
    </w:p>
    <w:p w:rsidR="008D3FBC" w:rsidRDefault="0061744E">
      <w:pPr>
        <w:pStyle w:val="ListParagraph"/>
        <w:numPr>
          <w:ilvl w:val="0"/>
          <w:numId w:val="18"/>
        </w:numPr>
        <w:tabs>
          <w:tab w:val="left" w:pos="688"/>
        </w:tabs>
        <w:rPr>
          <w:sz w:val="18"/>
        </w:rPr>
      </w:pPr>
      <w:r>
        <w:rPr>
          <w:sz w:val="18"/>
        </w:rPr>
        <w:t>Потес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„ЂЕЛЕПОВАЦ”;</w:t>
      </w:r>
    </w:p>
    <w:p w:rsidR="008D3FBC" w:rsidRDefault="0061744E">
      <w:pPr>
        <w:pStyle w:val="ListParagraph"/>
        <w:numPr>
          <w:ilvl w:val="0"/>
          <w:numId w:val="18"/>
        </w:numPr>
        <w:tabs>
          <w:tab w:val="left" w:pos="688"/>
        </w:tabs>
        <w:rPr>
          <w:sz w:val="18"/>
        </w:rPr>
      </w:pPr>
      <w:r>
        <w:rPr>
          <w:sz w:val="18"/>
        </w:rPr>
        <w:t>Локалитет</w:t>
      </w:r>
      <w:r>
        <w:rPr>
          <w:spacing w:val="-12"/>
          <w:sz w:val="18"/>
        </w:rPr>
        <w:t xml:space="preserve"> </w:t>
      </w:r>
      <w:r>
        <w:rPr>
          <w:sz w:val="18"/>
        </w:rPr>
        <w:t>„ВРБИЦА”;</w:t>
      </w:r>
    </w:p>
    <w:p w:rsidR="008D3FBC" w:rsidRDefault="0061744E">
      <w:pPr>
        <w:pStyle w:val="BodyText"/>
        <w:spacing w:before="1" w:line="232" w:lineRule="auto"/>
        <w:ind w:left="507" w:right="401"/>
      </w:pPr>
      <w:r>
        <w:rPr>
          <w:spacing w:val="-4"/>
        </w:rPr>
        <w:t xml:space="preserve">11. </w:t>
      </w:r>
      <w:r>
        <w:rPr>
          <w:spacing w:val="-3"/>
        </w:rPr>
        <w:t xml:space="preserve">Локалитет </w:t>
      </w:r>
      <w:r>
        <w:rPr>
          <w:spacing w:val="-6"/>
        </w:rPr>
        <w:t xml:space="preserve">„КУДОШ </w:t>
      </w:r>
      <w:r>
        <w:t xml:space="preserve">– </w:t>
      </w:r>
      <w:r>
        <w:rPr>
          <w:spacing w:val="-5"/>
        </w:rPr>
        <w:t xml:space="preserve">ИЗГРАДЊА </w:t>
      </w:r>
      <w:r>
        <w:rPr>
          <w:spacing w:val="-3"/>
        </w:rPr>
        <w:t xml:space="preserve">НАДВОЖЊАКА” </w:t>
      </w:r>
      <w:r>
        <w:t xml:space="preserve">(18); 12 –13. Локалитет </w:t>
      </w:r>
      <w:r>
        <w:rPr>
          <w:spacing w:val="-5"/>
        </w:rPr>
        <w:t xml:space="preserve">„КУДОШ </w:t>
      </w:r>
      <w:r>
        <w:t>– ПОЗАЈМИШТЕ 7” (19-20).</w:t>
      </w:r>
    </w:p>
    <w:p w:rsidR="008D3FBC" w:rsidRDefault="0061744E">
      <w:pPr>
        <w:pStyle w:val="BodyText"/>
        <w:spacing w:before="165"/>
        <w:ind w:left="1814"/>
      </w:pPr>
      <w:r>
        <w:t>3) ОПШТИНА РУМА</w:t>
      </w:r>
    </w:p>
    <w:p w:rsidR="008D3FBC" w:rsidRDefault="008D3FBC">
      <w:pPr>
        <w:pStyle w:val="BodyText"/>
        <w:spacing w:before="10"/>
        <w:ind w:left="0"/>
        <w:rPr>
          <w:sz w:val="16"/>
        </w:rPr>
      </w:pPr>
    </w:p>
    <w:p w:rsidR="008D3FBC" w:rsidRDefault="0061744E">
      <w:pPr>
        <w:pStyle w:val="ListParagraph"/>
        <w:numPr>
          <w:ilvl w:val="0"/>
          <w:numId w:val="17"/>
        </w:numPr>
        <w:tabs>
          <w:tab w:val="left" w:pos="703"/>
        </w:tabs>
        <w:spacing w:line="204" w:lineRule="exact"/>
        <w:jc w:val="left"/>
        <w:rPr>
          <w:sz w:val="18"/>
        </w:rPr>
      </w:pPr>
      <w:r>
        <w:rPr>
          <w:spacing w:val="-5"/>
          <w:sz w:val="18"/>
        </w:rPr>
        <w:t>ВОГАЊ</w:t>
      </w:r>
    </w:p>
    <w:p w:rsidR="008D3FBC" w:rsidRDefault="0061744E">
      <w:pPr>
        <w:pStyle w:val="ListParagraph"/>
        <w:numPr>
          <w:ilvl w:val="0"/>
          <w:numId w:val="16"/>
        </w:numPr>
        <w:tabs>
          <w:tab w:val="left" w:pos="688"/>
        </w:tabs>
        <w:ind w:firstLine="0"/>
        <w:rPr>
          <w:sz w:val="18"/>
        </w:rPr>
      </w:pPr>
      <w:r>
        <w:rPr>
          <w:sz w:val="18"/>
        </w:rPr>
        <w:t>Потес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„КУДОШ”;</w:t>
      </w:r>
    </w:p>
    <w:p w:rsidR="008D3FBC" w:rsidRDefault="0061744E">
      <w:pPr>
        <w:pStyle w:val="ListParagraph"/>
        <w:numPr>
          <w:ilvl w:val="0"/>
          <w:numId w:val="16"/>
        </w:numPr>
        <w:tabs>
          <w:tab w:val="left" w:pos="688"/>
        </w:tabs>
        <w:ind w:firstLine="0"/>
        <w:rPr>
          <w:sz w:val="18"/>
        </w:rPr>
      </w:pPr>
      <w:r>
        <w:rPr>
          <w:sz w:val="18"/>
        </w:rPr>
        <w:t>Потес „ЈЕЗАВЕ”;</w:t>
      </w:r>
    </w:p>
    <w:p w:rsidR="008D3FBC" w:rsidRDefault="0061744E">
      <w:pPr>
        <w:pStyle w:val="ListParagraph"/>
        <w:numPr>
          <w:ilvl w:val="0"/>
          <w:numId w:val="16"/>
        </w:numPr>
        <w:tabs>
          <w:tab w:val="left" w:pos="688"/>
        </w:tabs>
        <w:spacing w:before="2" w:line="232" w:lineRule="auto"/>
        <w:ind w:right="3166" w:firstLine="0"/>
        <w:rPr>
          <w:sz w:val="18"/>
        </w:rPr>
      </w:pPr>
      <w:r>
        <w:rPr>
          <w:sz w:val="18"/>
        </w:rPr>
        <w:t xml:space="preserve">Потес </w:t>
      </w:r>
      <w:r>
        <w:rPr>
          <w:spacing w:val="-3"/>
          <w:sz w:val="18"/>
        </w:rPr>
        <w:t xml:space="preserve">„ОКРУГЛИЦЕ”; </w:t>
      </w:r>
      <w:r>
        <w:rPr>
          <w:sz w:val="18"/>
        </w:rPr>
        <w:t>4. Баре</w:t>
      </w:r>
      <w:r>
        <w:rPr>
          <w:spacing w:val="-2"/>
          <w:sz w:val="18"/>
        </w:rPr>
        <w:t xml:space="preserve"> </w:t>
      </w:r>
      <w:r>
        <w:rPr>
          <w:sz w:val="18"/>
        </w:rPr>
        <w:t>(21);</w:t>
      </w:r>
    </w:p>
    <w:p w:rsidR="008D3FBC" w:rsidRDefault="0061744E">
      <w:pPr>
        <w:pStyle w:val="ListParagraph"/>
        <w:numPr>
          <w:ilvl w:val="0"/>
          <w:numId w:val="15"/>
        </w:numPr>
        <w:tabs>
          <w:tab w:val="left" w:pos="688"/>
        </w:tabs>
        <w:spacing w:line="199" w:lineRule="exact"/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„ЛЕЈЕ”;</w:t>
      </w:r>
    </w:p>
    <w:p w:rsidR="008D3FBC" w:rsidRDefault="0061744E">
      <w:pPr>
        <w:pStyle w:val="ListParagraph"/>
        <w:numPr>
          <w:ilvl w:val="0"/>
          <w:numId w:val="15"/>
        </w:numPr>
        <w:tabs>
          <w:tab w:val="left" w:pos="688"/>
        </w:tabs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4"/>
          <w:sz w:val="18"/>
        </w:rPr>
        <w:t xml:space="preserve">„МИТРОВАЧКИ </w:t>
      </w:r>
      <w:r>
        <w:rPr>
          <w:sz w:val="18"/>
        </w:rPr>
        <w:t xml:space="preserve">ДРУМ”, потес </w:t>
      </w:r>
      <w:r>
        <w:rPr>
          <w:spacing w:val="-4"/>
          <w:sz w:val="18"/>
        </w:rPr>
        <w:t>„ГАЈ”;</w:t>
      </w:r>
    </w:p>
    <w:p w:rsidR="008D3FBC" w:rsidRDefault="0061744E">
      <w:pPr>
        <w:pStyle w:val="ListParagraph"/>
        <w:numPr>
          <w:ilvl w:val="0"/>
          <w:numId w:val="15"/>
        </w:numPr>
        <w:tabs>
          <w:tab w:val="left" w:pos="688"/>
        </w:tabs>
        <w:rPr>
          <w:sz w:val="18"/>
        </w:rPr>
      </w:pPr>
      <w:r>
        <w:rPr>
          <w:sz w:val="18"/>
        </w:rPr>
        <w:t>„Пуста</w:t>
      </w:r>
      <w:r>
        <w:rPr>
          <w:spacing w:val="-1"/>
          <w:sz w:val="18"/>
        </w:rPr>
        <w:t xml:space="preserve"> </w:t>
      </w:r>
      <w:r>
        <w:rPr>
          <w:sz w:val="18"/>
        </w:rPr>
        <w:t>Драјшпиц”.</w:t>
      </w:r>
    </w:p>
    <w:p w:rsidR="008D3FBC" w:rsidRDefault="0061744E">
      <w:pPr>
        <w:pStyle w:val="ListParagraph"/>
        <w:numPr>
          <w:ilvl w:val="0"/>
          <w:numId w:val="17"/>
        </w:numPr>
        <w:tabs>
          <w:tab w:val="left" w:pos="703"/>
        </w:tabs>
        <w:jc w:val="left"/>
        <w:rPr>
          <w:sz w:val="18"/>
        </w:rPr>
      </w:pPr>
      <w:r>
        <w:rPr>
          <w:sz w:val="18"/>
        </w:rPr>
        <w:t>РУМА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670"/>
        </w:tabs>
        <w:spacing w:before="2" w:line="232" w:lineRule="auto"/>
        <w:ind w:right="412" w:firstLine="0"/>
        <w:jc w:val="left"/>
        <w:rPr>
          <w:sz w:val="18"/>
        </w:rPr>
      </w:pPr>
      <w:r>
        <w:rPr>
          <w:spacing w:val="-5"/>
          <w:sz w:val="18"/>
        </w:rPr>
        <w:t>Локалитет</w:t>
      </w:r>
      <w:r>
        <w:rPr>
          <w:spacing w:val="-19"/>
          <w:sz w:val="18"/>
        </w:rPr>
        <w:t xml:space="preserve"> </w:t>
      </w:r>
      <w:r>
        <w:rPr>
          <w:spacing w:val="-6"/>
          <w:sz w:val="18"/>
        </w:rPr>
        <w:t>„ЖИРОВАЦ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III”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ПОЗАЈМИШТЕ</w:t>
      </w:r>
      <w:r>
        <w:rPr>
          <w:spacing w:val="-19"/>
          <w:sz w:val="18"/>
        </w:rPr>
        <w:t xml:space="preserve"> </w:t>
      </w:r>
      <w:r>
        <w:rPr>
          <w:sz w:val="18"/>
        </w:rPr>
        <w:t>2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СЕВЕР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 xml:space="preserve">(10); </w:t>
      </w:r>
      <w:r>
        <w:rPr>
          <w:sz w:val="18"/>
        </w:rPr>
        <w:t xml:space="preserve">2а. Потес „ЖИРОВАЦ”, локалитет </w:t>
      </w:r>
      <w:r>
        <w:rPr>
          <w:spacing w:val="-3"/>
          <w:sz w:val="18"/>
        </w:rPr>
        <w:t xml:space="preserve">„АУТОПУТ”, </w:t>
      </w:r>
      <w:r>
        <w:rPr>
          <w:spacing w:val="-6"/>
          <w:sz w:val="18"/>
        </w:rPr>
        <w:t>код</w:t>
      </w:r>
      <w:r>
        <w:rPr>
          <w:spacing w:val="18"/>
          <w:sz w:val="18"/>
        </w:rPr>
        <w:t xml:space="preserve"> </w:t>
      </w:r>
      <w:r>
        <w:rPr>
          <w:sz w:val="18"/>
        </w:rPr>
        <w:t>салаша</w:t>
      </w:r>
    </w:p>
    <w:p w:rsidR="008D3FBC" w:rsidRDefault="0061744E">
      <w:pPr>
        <w:pStyle w:val="BodyText"/>
        <w:spacing w:line="199" w:lineRule="exact"/>
      </w:pPr>
      <w:r>
        <w:t>Златар (7);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688"/>
        </w:tabs>
        <w:ind w:left="687" w:hanging="180"/>
        <w:jc w:val="left"/>
        <w:rPr>
          <w:sz w:val="18"/>
        </w:rPr>
      </w:pPr>
      <w:r>
        <w:rPr>
          <w:sz w:val="18"/>
        </w:rPr>
        <w:t xml:space="preserve">Потес </w:t>
      </w:r>
      <w:r>
        <w:rPr>
          <w:spacing w:val="-3"/>
          <w:sz w:val="18"/>
        </w:rPr>
        <w:t>„БОРКОВАЦ”;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688"/>
        </w:tabs>
        <w:ind w:left="687" w:hanging="180"/>
        <w:jc w:val="left"/>
        <w:rPr>
          <w:sz w:val="18"/>
        </w:rPr>
      </w:pPr>
      <w:r>
        <w:rPr>
          <w:sz w:val="18"/>
        </w:rPr>
        <w:t xml:space="preserve">Место звано </w:t>
      </w:r>
      <w:r>
        <w:rPr>
          <w:spacing w:val="-4"/>
          <w:sz w:val="18"/>
        </w:rPr>
        <w:t>„КОД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БАРУТАНЕ”;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688"/>
        </w:tabs>
        <w:spacing w:line="204" w:lineRule="exact"/>
        <w:ind w:left="687" w:hanging="180"/>
        <w:jc w:val="left"/>
        <w:rPr>
          <w:sz w:val="18"/>
        </w:rPr>
      </w:pPr>
      <w:r>
        <w:rPr>
          <w:sz w:val="18"/>
        </w:rPr>
        <w:t>Место звано „ВЕЛИКЕ</w:t>
      </w:r>
      <w:r>
        <w:rPr>
          <w:spacing w:val="-3"/>
          <w:sz w:val="18"/>
        </w:rPr>
        <w:t xml:space="preserve"> </w:t>
      </w:r>
      <w:r>
        <w:rPr>
          <w:sz w:val="18"/>
        </w:rPr>
        <w:t>ЛЕДИНЕ”;</w:t>
      </w:r>
    </w:p>
    <w:p w:rsidR="008D3FBC" w:rsidRDefault="008D3FBC">
      <w:pPr>
        <w:spacing w:line="204" w:lineRule="exact"/>
        <w:rPr>
          <w:sz w:val="18"/>
        </w:rPr>
        <w:sectPr w:rsidR="008D3FBC"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8D3FBC" w:rsidRDefault="0061744E">
      <w:pPr>
        <w:pStyle w:val="ListParagraph"/>
        <w:numPr>
          <w:ilvl w:val="0"/>
          <w:numId w:val="14"/>
        </w:numPr>
        <w:tabs>
          <w:tab w:val="left" w:pos="971"/>
        </w:tabs>
        <w:spacing w:before="68" w:line="204" w:lineRule="exact"/>
        <w:ind w:left="970" w:hanging="180"/>
        <w:jc w:val="left"/>
        <w:rPr>
          <w:sz w:val="18"/>
        </w:rPr>
      </w:pPr>
      <w:r>
        <w:lastRenderedPageBreak/>
        <w:pict>
          <v:shape id="_x0000_s1030" style="position:absolute;left:0;text-align:left;margin-left:0;margin-top:785.2pt;width:.1pt;height:738.95pt;z-index:251660288;mso-position-horizontal-relative:page;mso-position-vertical-relative:page" coordorigin=",15704" coordsize="0,14779" o:spt="100" adj="0,,0" path="m6378,255r,14779m6378,255r,14779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„ВАШАРИШТЕ;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971"/>
        </w:tabs>
        <w:ind w:left="970" w:hanging="180"/>
        <w:jc w:val="left"/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4"/>
          <w:sz w:val="18"/>
        </w:rPr>
        <w:t xml:space="preserve">„КУДОШКЕ </w:t>
      </w:r>
      <w:r>
        <w:rPr>
          <w:spacing w:val="-3"/>
          <w:sz w:val="18"/>
        </w:rPr>
        <w:t xml:space="preserve">ЛИВАДЕ” </w:t>
      </w:r>
      <w:r>
        <w:rPr>
          <w:sz w:val="18"/>
        </w:rPr>
        <w:t>– истражени</w:t>
      </w:r>
      <w:r>
        <w:rPr>
          <w:spacing w:val="-19"/>
          <w:sz w:val="18"/>
        </w:rPr>
        <w:t xml:space="preserve"> </w:t>
      </w:r>
      <w:r>
        <w:rPr>
          <w:sz w:val="18"/>
        </w:rPr>
        <w:t>део;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972"/>
        </w:tabs>
        <w:spacing w:before="2" w:line="232" w:lineRule="auto"/>
        <w:ind w:left="393" w:firstLine="397"/>
        <w:jc w:val="left"/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4"/>
          <w:sz w:val="18"/>
        </w:rPr>
        <w:t xml:space="preserve">„КУДОШ” </w:t>
      </w:r>
      <w:r>
        <w:rPr>
          <w:sz w:val="18"/>
        </w:rPr>
        <w:t xml:space="preserve">или </w:t>
      </w:r>
      <w:r>
        <w:rPr>
          <w:spacing w:val="-4"/>
          <w:sz w:val="18"/>
        </w:rPr>
        <w:t xml:space="preserve">„КУДОШКЕ </w:t>
      </w:r>
      <w:r>
        <w:rPr>
          <w:spacing w:val="-3"/>
          <w:sz w:val="18"/>
        </w:rPr>
        <w:t xml:space="preserve">ЛИВАДЕ” </w:t>
      </w:r>
      <w:r>
        <w:rPr>
          <w:sz w:val="18"/>
        </w:rPr>
        <w:t>– истра- жени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</w:t>
      </w:r>
      <w:r>
        <w:rPr>
          <w:sz w:val="18"/>
        </w:rPr>
        <w:t>о;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974"/>
        </w:tabs>
        <w:spacing w:line="232" w:lineRule="auto"/>
        <w:ind w:left="393" w:firstLine="397"/>
        <w:jc w:val="left"/>
        <w:rPr>
          <w:sz w:val="18"/>
        </w:rPr>
      </w:pPr>
      <w:r>
        <w:rPr>
          <w:sz w:val="18"/>
        </w:rPr>
        <w:t xml:space="preserve">Локалитет „РУМСКА ПЕТЉА, СЕВЕРНИ </w:t>
      </w:r>
      <w:r>
        <w:rPr>
          <w:spacing w:val="-5"/>
          <w:sz w:val="18"/>
        </w:rPr>
        <w:t xml:space="preserve">КРАК” </w:t>
      </w:r>
      <w:r>
        <w:rPr>
          <w:sz w:val="18"/>
        </w:rPr>
        <w:t>– истра- жени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део;</w:t>
      </w:r>
    </w:p>
    <w:p w:rsidR="008D3FBC" w:rsidRDefault="0061744E">
      <w:pPr>
        <w:pStyle w:val="BodyText"/>
        <w:spacing w:line="200" w:lineRule="exact"/>
        <w:ind w:left="790"/>
      </w:pPr>
      <w:r>
        <w:t xml:space="preserve">9-1. Локалитет „РУМСКА ПЕТЉА, СЕВЕРНИ </w:t>
      </w:r>
      <w:r>
        <w:rPr>
          <w:spacing w:val="-5"/>
        </w:rPr>
        <w:t xml:space="preserve">КРАК” </w:t>
      </w:r>
      <w:r>
        <w:t>– неи-</w:t>
      </w:r>
    </w:p>
    <w:p w:rsidR="008D3FBC" w:rsidRDefault="0061744E">
      <w:pPr>
        <w:pStyle w:val="BodyText"/>
        <w:spacing w:line="201" w:lineRule="exact"/>
        <w:ind w:left="393"/>
      </w:pPr>
      <w:r>
        <w:t>стражени део;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1061"/>
        </w:tabs>
        <w:ind w:left="1060" w:hanging="270"/>
        <w:jc w:val="left"/>
        <w:rPr>
          <w:sz w:val="18"/>
        </w:rPr>
      </w:pPr>
      <w:r>
        <w:rPr>
          <w:sz w:val="18"/>
        </w:rPr>
        <w:t>Потес „ЖИРОВАЦ I” – сондажна</w:t>
      </w:r>
      <w:r>
        <w:rPr>
          <w:spacing w:val="-28"/>
          <w:sz w:val="18"/>
        </w:rPr>
        <w:t xml:space="preserve"> </w:t>
      </w:r>
      <w:r>
        <w:rPr>
          <w:sz w:val="18"/>
        </w:rPr>
        <w:t>истраживања;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1062"/>
        </w:tabs>
        <w:spacing w:before="2" w:line="232" w:lineRule="auto"/>
        <w:ind w:left="393" w:firstLine="397"/>
        <w:jc w:val="left"/>
        <w:rPr>
          <w:sz w:val="18"/>
        </w:rPr>
      </w:pPr>
      <w:r>
        <w:rPr>
          <w:sz w:val="18"/>
        </w:rPr>
        <w:t>Потес „ЖИРОВАЦ II” – локалитет „П1-СЕВЕР” – истра- жени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део;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1061"/>
        </w:tabs>
        <w:spacing w:before="1" w:line="232" w:lineRule="auto"/>
        <w:ind w:left="394" w:firstLine="396"/>
        <w:jc w:val="left"/>
        <w:rPr>
          <w:sz w:val="18"/>
        </w:rPr>
      </w:pPr>
      <w:r>
        <w:rPr>
          <w:sz w:val="18"/>
        </w:rPr>
        <w:t>Локалитет</w:t>
      </w:r>
      <w:r>
        <w:rPr>
          <w:spacing w:val="-12"/>
          <w:sz w:val="18"/>
        </w:rPr>
        <w:t xml:space="preserve"> </w:t>
      </w:r>
      <w:r>
        <w:rPr>
          <w:spacing w:val="-7"/>
          <w:sz w:val="18"/>
        </w:rPr>
        <w:t>„ЗЛАТАРА”</w:t>
      </w:r>
      <w:r>
        <w:rPr>
          <w:spacing w:val="-22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530</w:t>
      </w:r>
      <w:r>
        <w:rPr>
          <w:spacing w:val="-12"/>
          <w:sz w:val="18"/>
        </w:rPr>
        <w:t xml:space="preserve"> </w:t>
      </w:r>
      <w:r>
        <w:rPr>
          <w:sz w:val="18"/>
        </w:rPr>
        <w:t>km</w:t>
      </w:r>
      <w:r>
        <w:rPr>
          <w:spacing w:val="11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локалитет</w:t>
      </w:r>
      <w:r>
        <w:rPr>
          <w:spacing w:val="-12"/>
          <w:sz w:val="18"/>
        </w:rPr>
        <w:t xml:space="preserve"> </w:t>
      </w:r>
      <w:r>
        <w:rPr>
          <w:sz w:val="18"/>
        </w:rPr>
        <w:t>1</w:t>
      </w:r>
      <w:r>
        <w:rPr>
          <w:spacing w:val="11"/>
          <w:sz w:val="18"/>
        </w:rPr>
        <w:t xml:space="preserve"> </w:t>
      </w:r>
      <w:r>
        <w:rPr>
          <w:sz w:val="18"/>
        </w:rPr>
        <w:t>–</w:t>
      </w:r>
      <w:r>
        <w:rPr>
          <w:spacing w:val="-12"/>
          <w:sz w:val="18"/>
        </w:rPr>
        <w:t xml:space="preserve"> </w:t>
      </w:r>
      <w:r>
        <w:rPr>
          <w:sz w:val="18"/>
        </w:rPr>
        <w:t>сондажна истраживања;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1062"/>
        </w:tabs>
        <w:spacing w:line="200" w:lineRule="exact"/>
        <w:ind w:left="1061" w:hanging="270"/>
        <w:jc w:val="left"/>
        <w:rPr>
          <w:sz w:val="18"/>
        </w:rPr>
      </w:pPr>
      <w:r>
        <w:rPr>
          <w:sz w:val="18"/>
        </w:rPr>
        <w:t>Локалитет „ЖИРОВАЦ IV” – истражени</w:t>
      </w:r>
      <w:r>
        <w:rPr>
          <w:spacing w:val="-30"/>
          <w:sz w:val="18"/>
        </w:rPr>
        <w:t xml:space="preserve"> </w:t>
      </w:r>
      <w:r>
        <w:rPr>
          <w:sz w:val="18"/>
        </w:rPr>
        <w:t>део;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1062"/>
        </w:tabs>
        <w:ind w:left="1061" w:hanging="270"/>
        <w:jc w:val="left"/>
        <w:rPr>
          <w:sz w:val="18"/>
        </w:rPr>
      </w:pPr>
      <w:r>
        <w:rPr>
          <w:sz w:val="18"/>
        </w:rPr>
        <w:t>Локалитет „ЖИРОВАЦ V” – истражени</w:t>
      </w:r>
      <w:r>
        <w:rPr>
          <w:spacing w:val="-33"/>
          <w:sz w:val="18"/>
        </w:rPr>
        <w:t xml:space="preserve"> </w:t>
      </w:r>
      <w:r>
        <w:rPr>
          <w:sz w:val="18"/>
        </w:rPr>
        <w:t>део;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1062"/>
        </w:tabs>
        <w:ind w:left="1061" w:hanging="270"/>
        <w:jc w:val="left"/>
        <w:rPr>
          <w:sz w:val="18"/>
        </w:rPr>
      </w:pPr>
      <w:r>
        <w:rPr>
          <w:spacing w:val="-5"/>
          <w:sz w:val="18"/>
        </w:rPr>
        <w:t>Хумка</w:t>
      </w:r>
      <w:r>
        <w:rPr>
          <w:sz w:val="18"/>
        </w:rPr>
        <w:t xml:space="preserve"> </w:t>
      </w:r>
      <w:r>
        <w:rPr>
          <w:spacing w:val="-7"/>
          <w:sz w:val="18"/>
        </w:rPr>
        <w:t>„ЗЛАТАРА”;</w:t>
      </w:r>
    </w:p>
    <w:p w:rsidR="008D3FBC" w:rsidRDefault="0061744E">
      <w:pPr>
        <w:pStyle w:val="ListParagraph"/>
        <w:numPr>
          <w:ilvl w:val="0"/>
          <w:numId w:val="14"/>
        </w:numPr>
        <w:tabs>
          <w:tab w:val="left" w:pos="1062"/>
        </w:tabs>
        <w:ind w:left="1061" w:hanging="270"/>
        <w:jc w:val="left"/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„ОДЕРОВЦИ”.</w:t>
      </w:r>
    </w:p>
    <w:p w:rsidR="008D3FBC" w:rsidRDefault="0061744E">
      <w:pPr>
        <w:pStyle w:val="ListParagraph"/>
        <w:numPr>
          <w:ilvl w:val="0"/>
          <w:numId w:val="17"/>
        </w:numPr>
        <w:tabs>
          <w:tab w:val="left" w:pos="987"/>
        </w:tabs>
        <w:ind w:left="986"/>
        <w:jc w:val="left"/>
        <w:rPr>
          <w:sz w:val="18"/>
        </w:rPr>
      </w:pPr>
      <w:r>
        <w:rPr>
          <w:spacing w:val="-4"/>
          <w:sz w:val="18"/>
        </w:rPr>
        <w:t>КРАЉЕВЦИ</w:t>
      </w:r>
    </w:p>
    <w:p w:rsidR="008D3FBC" w:rsidRDefault="0061744E">
      <w:pPr>
        <w:pStyle w:val="ListParagraph"/>
        <w:numPr>
          <w:ilvl w:val="0"/>
          <w:numId w:val="13"/>
        </w:numPr>
        <w:tabs>
          <w:tab w:val="left" w:pos="972"/>
        </w:tabs>
        <w:rPr>
          <w:sz w:val="18"/>
        </w:rPr>
      </w:pPr>
      <w:r>
        <w:rPr>
          <w:sz w:val="18"/>
        </w:rPr>
        <w:t>Локалитет „МАЛА</w:t>
      </w:r>
      <w:r>
        <w:rPr>
          <w:spacing w:val="-2"/>
          <w:sz w:val="18"/>
        </w:rPr>
        <w:t xml:space="preserve"> </w:t>
      </w:r>
      <w:r>
        <w:rPr>
          <w:sz w:val="18"/>
        </w:rPr>
        <w:t>УМКА”;</w:t>
      </w:r>
    </w:p>
    <w:p w:rsidR="008D3FBC" w:rsidRDefault="0061744E">
      <w:pPr>
        <w:pStyle w:val="BodyText"/>
        <w:spacing w:line="201" w:lineRule="exact"/>
        <w:ind w:left="791"/>
      </w:pPr>
      <w:r>
        <w:t>2А. Потес „МЕЂИЦЕ” – локалитет „Римски пут”;</w:t>
      </w:r>
    </w:p>
    <w:p w:rsidR="008D3FBC" w:rsidRDefault="0061744E">
      <w:pPr>
        <w:pStyle w:val="ListParagraph"/>
        <w:numPr>
          <w:ilvl w:val="0"/>
          <w:numId w:val="13"/>
        </w:numPr>
        <w:tabs>
          <w:tab w:val="left" w:pos="972"/>
        </w:tabs>
        <w:rPr>
          <w:sz w:val="18"/>
        </w:rPr>
      </w:pPr>
      <w:r>
        <w:rPr>
          <w:sz w:val="18"/>
        </w:rPr>
        <w:t xml:space="preserve">Потес </w:t>
      </w:r>
      <w:r>
        <w:rPr>
          <w:spacing w:val="-3"/>
          <w:sz w:val="18"/>
        </w:rPr>
        <w:t>„ЗАБРАНА”;</w:t>
      </w:r>
    </w:p>
    <w:p w:rsidR="008D3FBC" w:rsidRDefault="0061744E">
      <w:pPr>
        <w:pStyle w:val="ListParagraph"/>
        <w:numPr>
          <w:ilvl w:val="0"/>
          <w:numId w:val="13"/>
        </w:numPr>
        <w:tabs>
          <w:tab w:val="left" w:pos="972"/>
        </w:tabs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„ЛЕЈЕ”.</w:t>
      </w:r>
    </w:p>
    <w:p w:rsidR="008D3FBC" w:rsidRDefault="0061744E">
      <w:pPr>
        <w:pStyle w:val="ListParagraph"/>
        <w:numPr>
          <w:ilvl w:val="0"/>
          <w:numId w:val="17"/>
        </w:numPr>
        <w:tabs>
          <w:tab w:val="left" w:pos="987"/>
        </w:tabs>
        <w:ind w:left="986"/>
        <w:jc w:val="left"/>
        <w:rPr>
          <w:sz w:val="18"/>
        </w:rPr>
      </w:pPr>
      <w:r>
        <w:rPr>
          <w:sz w:val="18"/>
        </w:rPr>
        <w:t>ДОБРИНЦИ</w:t>
      </w:r>
    </w:p>
    <w:p w:rsidR="008D3FBC" w:rsidRDefault="0061744E">
      <w:pPr>
        <w:pStyle w:val="ListParagraph"/>
        <w:numPr>
          <w:ilvl w:val="0"/>
          <w:numId w:val="12"/>
        </w:numPr>
        <w:tabs>
          <w:tab w:val="left" w:pos="972"/>
        </w:tabs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„Ледине”;</w:t>
      </w:r>
    </w:p>
    <w:p w:rsidR="008D3FBC" w:rsidRDefault="0061744E">
      <w:pPr>
        <w:pStyle w:val="ListParagraph"/>
        <w:numPr>
          <w:ilvl w:val="0"/>
          <w:numId w:val="12"/>
        </w:numPr>
        <w:tabs>
          <w:tab w:val="left" w:pos="972"/>
        </w:tabs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„Забрана”;</w:t>
      </w:r>
    </w:p>
    <w:p w:rsidR="008D3FBC" w:rsidRDefault="0061744E">
      <w:pPr>
        <w:pStyle w:val="ListParagraph"/>
        <w:numPr>
          <w:ilvl w:val="0"/>
          <w:numId w:val="11"/>
        </w:numPr>
        <w:tabs>
          <w:tab w:val="left" w:pos="972"/>
        </w:tabs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„Ваган”;</w:t>
      </w:r>
    </w:p>
    <w:p w:rsidR="008D3FBC" w:rsidRDefault="0061744E">
      <w:pPr>
        <w:pStyle w:val="ListParagraph"/>
        <w:numPr>
          <w:ilvl w:val="0"/>
          <w:numId w:val="11"/>
        </w:numPr>
        <w:tabs>
          <w:tab w:val="left" w:pos="972"/>
        </w:tabs>
        <w:rPr>
          <w:sz w:val="18"/>
        </w:rPr>
      </w:pPr>
      <w:r>
        <w:rPr>
          <w:sz w:val="18"/>
        </w:rPr>
        <w:t>Потес „Земунски пут” – сада се зове</w:t>
      </w:r>
      <w:r>
        <w:rPr>
          <w:spacing w:val="-29"/>
          <w:sz w:val="18"/>
        </w:rPr>
        <w:t xml:space="preserve"> </w:t>
      </w:r>
      <w:r>
        <w:rPr>
          <w:sz w:val="18"/>
        </w:rPr>
        <w:t>„Дудара”;</w:t>
      </w:r>
    </w:p>
    <w:p w:rsidR="008D3FBC" w:rsidRDefault="0061744E">
      <w:pPr>
        <w:pStyle w:val="ListParagraph"/>
        <w:numPr>
          <w:ilvl w:val="0"/>
          <w:numId w:val="11"/>
        </w:numPr>
        <w:tabs>
          <w:tab w:val="left" w:pos="972"/>
        </w:tabs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„Кућине”;</w:t>
      </w:r>
    </w:p>
    <w:p w:rsidR="008D3FBC" w:rsidRDefault="0061744E">
      <w:pPr>
        <w:pStyle w:val="ListParagraph"/>
        <w:numPr>
          <w:ilvl w:val="0"/>
          <w:numId w:val="11"/>
        </w:numPr>
        <w:tabs>
          <w:tab w:val="left" w:pos="972"/>
        </w:tabs>
        <w:rPr>
          <w:sz w:val="18"/>
        </w:rPr>
      </w:pPr>
      <w:r>
        <w:rPr>
          <w:sz w:val="18"/>
        </w:rPr>
        <w:t>Локалитет „Велика</w:t>
      </w:r>
      <w:r>
        <w:rPr>
          <w:spacing w:val="-2"/>
          <w:sz w:val="18"/>
        </w:rPr>
        <w:t xml:space="preserve"> </w:t>
      </w:r>
      <w:r>
        <w:rPr>
          <w:sz w:val="18"/>
        </w:rPr>
        <w:t>анта”;</w:t>
      </w:r>
    </w:p>
    <w:p w:rsidR="008D3FBC" w:rsidRDefault="0061744E">
      <w:pPr>
        <w:pStyle w:val="ListParagraph"/>
        <w:numPr>
          <w:ilvl w:val="0"/>
          <w:numId w:val="11"/>
        </w:numPr>
        <w:tabs>
          <w:tab w:val="left" w:pos="972"/>
        </w:tabs>
        <w:spacing w:line="204" w:lineRule="exact"/>
        <w:rPr>
          <w:sz w:val="18"/>
        </w:rPr>
      </w:pPr>
      <w:r>
        <w:rPr>
          <w:sz w:val="18"/>
        </w:rPr>
        <w:t>Потес „Забрана</w:t>
      </w:r>
      <w:r>
        <w:rPr>
          <w:spacing w:val="-1"/>
          <w:sz w:val="18"/>
        </w:rPr>
        <w:t xml:space="preserve"> </w:t>
      </w:r>
      <w:r>
        <w:rPr>
          <w:sz w:val="18"/>
        </w:rPr>
        <w:t>II”.</w:t>
      </w:r>
    </w:p>
    <w:p w:rsidR="008D3FBC" w:rsidRDefault="0061744E">
      <w:pPr>
        <w:pStyle w:val="BodyText"/>
        <w:spacing w:before="164"/>
        <w:ind w:left="1907"/>
      </w:pPr>
      <w:r>
        <w:t>4) ОПШТИНА ПЕЋИНЦИ</w:t>
      </w:r>
    </w:p>
    <w:p w:rsidR="008D3FBC" w:rsidRDefault="008D3FBC">
      <w:pPr>
        <w:pStyle w:val="BodyText"/>
        <w:ind w:left="0"/>
        <w:rPr>
          <w:sz w:val="17"/>
        </w:rPr>
      </w:pPr>
    </w:p>
    <w:p w:rsidR="008D3FBC" w:rsidRDefault="0061744E">
      <w:pPr>
        <w:pStyle w:val="ListParagraph"/>
        <w:numPr>
          <w:ilvl w:val="0"/>
          <w:numId w:val="10"/>
        </w:numPr>
        <w:tabs>
          <w:tab w:val="left" w:pos="987"/>
        </w:tabs>
        <w:spacing w:line="204" w:lineRule="exact"/>
        <w:rPr>
          <w:sz w:val="18"/>
        </w:rPr>
      </w:pPr>
      <w:r>
        <w:rPr>
          <w:spacing w:val="-7"/>
          <w:sz w:val="18"/>
        </w:rPr>
        <w:t>СИБАЧ</w:t>
      </w:r>
    </w:p>
    <w:p w:rsidR="008D3FBC" w:rsidRDefault="0061744E">
      <w:pPr>
        <w:pStyle w:val="ListParagraph"/>
        <w:numPr>
          <w:ilvl w:val="0"/>
          <w:numId w:val="9"/>
        </w:numPr>
        <w:tabs>
          <w:tab w:val="left" w:pos="972"/>
        </w:tabs>
        <w:rPr>
          <w:sz w:val="18"/>
        </w:rPr>
      </w:pPr>
      <w:r>
        <w:rPr>
          <w:sz w:val="18"/>
        </w:rPr>
        <w:t>Локалитет „РИЗИНЕ РУПЕ”, потес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„КОВАНЛУК”;</w:t>
      </w:r>
    </w:p>
    <w:p w:rsidR="008D3FBC" w:rsidRDefault="0061744E">
      <w:pPr>
        <w:pStyle w:val="ListParagraph"/>
        <w:numPr>
          <w:ilvl w:val="0"/>
          <w:numId w:val="9"/>
        </w:numPr>
        <w:tabs>
          <w:tab w:val="left" w:pos="972"/>
        </w:tabs>
        <w:rPr>
          <w:sz w:val="18"/>
        </w:rPr>
      </w:pPr>
      <w:r>
        <w:rPr>
          <w:sz w:val="18"/>
        </w:rPr>
        <w:t>Локалитет</w:t>
      </w:r>
      <w:r>
        <w:rPr>
          <w:spacing w:val="-29"/>
          <w:sz w:val="18"/>
        </w:rPr>
        <w:t xml:space="preserve"> </w:t>
      </w:r>
      <w:r>
        <w:rPr>
          <w:sz w:val="18"/>
        </w:rPr>
        <w:t>„ЛИВАДЕ”;</w:t>
      </w:r>
    </w:p>
    <w:p w:rsidR="008D3FBC" w:rsidRDefault="0061744E">
      <w:pPr>
        <w:pStyle w:val="ListParagraph"/>
        <w:numPr>
          <w:ilvl w:val="0"/>
          <w:numId w:val="9"/>
        </w:numPr>
        <w:tabs>
          <w:tab w:val="left" w:pos="972"/>
        </w:tabs>
        <w:rPr>
          <w:sz w:val="18"/>
        </w:rPr>
      </w:pPr>
      <w:r>
        <w:rPr>
          <w:sz w:val="18"/>
        </w:rPr>
        <w:t>Локалитет</w:t>
      </w:r>
      <w:r>
        <w:rPr>
          <w:spacing w:val="-16"/>
          <w:sz w:val="18"/>
        </w:rPr>
        <w:t xml:space="preserve"> </w:t>
      </w:r>
      <w:r>
        <w:rPr>
          <w:sz w:val="18"/>
        </w:rPr>
        <w:t>„ГРОБЉЕ”.</w:t>
      </w:r>
    </w:p>
    <w:p w:rsidR="008D3FBC" w:rsidRDefault="0061744E">
      <w:pPr>
        <w:pStyle w:val="ListParagraph"/>
        <w:numPr>
          <w:ilvl w:val="0"/>
          <w:numId w:val="10"/>
        </w:numPr>
        <w:tabs>
          <w:tab w:val="left" w:pos="987"/>
        </w:tabs>
        <w:rPr>
          <w:sz w:val="18"/>
        </w:rPr>
      </w:pPr>
      <w:r>
        <w:rPr>
          <w:sz w:val="18"/>
        </w:rPr>
        <w:t>ПЕЋИНЦИ</w:t>
      </w:r>
    </w:p>
    <w:p w:rsidR="008D3FBC" w:rsidRDefault="0061744E">
      <w:pPr>
        <w:pStyle w:val="ListParagraph"/>
        <w:numPr>
          <w:ilvl w:val="0"/>
          <w:numId w:val="8"/>
        </w:numPr>
        <w:tabs>
          <w:tab w:val="left" w:pos="972"/>
        </w:tabs>
        <w:ind w:firstLine="397"/>
        <w:rPr>
          <w:sz w:val="18"/>
        </w:rPr>
      </w:pPr>
      <w:r>
        <w:rPr>
          <w:sz w:val="18"/>
        </w:rPr>
        <w:t>Локалитет „СТАРО</w:t>
      </w:r>
      <w:r>
        <w:rPr>
          <w:spacing w:val="-3"/>
          <w:sz w:val="18"/>
        </w:rPr>
        <w:t xml:space="preserve"> </w:t>
      </w:r>
      <w:r>
        <w:rPr>
          <w:sz w:val="18"/>
        </w:rPr>
        <w:t>СЕЛО”;</w:t>
      </w:r>
    </w:p>
    <w:p w:rsidR="008D3FBC" w:rsidRDefault="0061744E">
      <w:pPr>
        <w:pStyle w:val="ListParagraph"/>
        <w:numPr>
          <w:ilvl w:val="0"/>
          <w:numId w:val="8"/>
        </w:numPr>
        <w:tabs>
          <w:tab w:val="left" w:pos="1017"/>
        </w:tabs>
        <w:ind w:left="1016"/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„ЛЕЈЕ”;</w:t>
      </w:r>
    </w:p>
    <w:p w:rsidR="008D3FBC" w:rsidRDefault="0061744E">
      <w:pPr>
        <w:pStyle w:val="ListParagraph"/>
        <w:numPr>
          <w:ilvl w:val="0"/>
          <w:numId w:val="8"/>
        </w:numPr>
        <w:tabs>
          <w:tab w:val="left" w:pos="972"/>
        </w:tabs>
        <w:ind w:firstLine="397"/>
        <w:rPr>
          <w:sz w:val="18"/>
        </w:rPr>
      </w:pPr>
      <w:r>
        <w:rPr>
          <w:sz w:val="18"/>
        </w:rPr>
        <w:t>Потес „ЛЕДИНСКА ЗЕМЉА”,</w:t>
      </w:r>
      <w:r>
        <w:rPr>
          <w:spacing w:val="-1"/>
          <w:sz w:val="18"/>
        </w:rPr>
        <w:t xml:space="preserve"> </w:t>
      </w:r>
      <w:r>
        <w:rPr>
          <w:sz w:val="18"/>
        </w:rPr>
        <w:t>„ЛЕДИНЕ”;</w:t>
      </w:r>
    </w:p>
    <w:p w:rsidR="008D3FBC" w:rsidRDefault="0061744E">
      <w:pPr>
        <w:pStyle w:val="ListParagraph"/>
        <w:numPr>
          <w:ilvl w:val="0"/>
          <w:numId w:val="8"/>
        </w:numPr>
        <w:tabs>
          <w:tab w:val="left" w:pos="966"/>
        </w:tabs>
        <w:ind w:left="965" w:hanging="174"/>
        <w:rPr>
          <w:sz w:val="18"/>
        </w:rPr>
      </w:pPr>
      <w:r>
        <w:rPr>
          <w:spacing w:val="-3"/>
          <w:sz w:val="18"/>
        </w:rPr>
        <w:t>Локалитет</w:t>
      </w:r>
      <w:r>
        <w:rPr>
          <w:spacing w:val="-14"/>
          <w:sz w:val="18"/>
        </w:rPr>
        <w:t xml:space="preserve"> </w:t>
      </w:r>
      <w:r>
        <w:rPr>
          <w:spacing w:val="-6"/>
          <w:sz w:val="18"/>
        </w:rPr>
        <w:t>„ГРАОВИ”,</w:t>
      </w:r>
      <w:r>
        <w:rPr>
          <w:spacing w:val="-14"/>
          <w:sz w:val="18"/>
        </w:rPr>
        <w:t xml:space="preserve"> </w:t>
      </w:r>
      <w:r>
        <w:rPr>
          <w:sz w:val="18"/>
        </w:rPr>
        <w:t>потес</w:t>
      </w:r>
      <w:r>
        <w:rPr>
          <w:spacing w:val="-14"/>
          <w:sz w:val="18"/>
        </w:rPr>
        <w:t xml:space="preserve"> </w:t>
      </w:r>
      <w:r>
        <w:rPr>
          <w:sz w:val="18"/>
        </w:rPr>
        <w:t>„ПРОСИНЕ”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-14"/>
          <w:sz w:val="18"/>
        </w:rPr>
        <w:t xml:space="preserve"> </w:t>
      </w:r>
      <w:r>
        <w:rPr>
          <w:sz w:val="18"/>
        </w:rPr>
        <w:t>истражени</w:t>
      </w:r>
      <w:r>
        <w:rPr>
          <w:spacing w:val="-14"/>
          <w:sz w:val="18"/>
        </w:rPr>
        <w:t xml:space="preserve"> </w:t>
      </w:r>
      <w:r>
        <w:rPr>
          <w:sz w:val="18"/>
        </w:rPr>
        <w:t>део;</w:t>
      </w:r>
    </w:p>
    <w:p w:rsidR="008D3FBC" w:rsidRDefault="0061744E">
      <w:pPr>
        <w:pStyle w:val="ListParagraph"/>
        <w:numPr>
          <w:ilvl w:val="0"/>
          <w:numId w:val="8"/>
        </w:numPr>
        <w:tabs>
          <w:tab w:val="left" w:pos="963"/>
        </w:tabs>
        <w:ind w:left="962" w:hanging="171"/>
        <w:rPr>
          <w:sz w:val="18"/>
        </w:rPr>
      </w:pPr>
      <w:r>
        <w:rPr>
          <w:spacing w:val="-4"/>
          <w:sz w:val="18"/>
        </w:rPr>
        <w:t xml:space="preserve">Локалитет </w:t>
      </w:r>
      <w:r>
        <w:rPr>
          <w:spacing w:val="-5"/>
          <w:sz w:val="18"/>
        </w:rPr>
        <w:t xml:space="preserve">„ШЕЋЕРАНА”, </w:t>
      </w:r>
      <w:r>
        <w:rPr>
          <w:spacing w:val="-3"/>
          <w:sz w:val="18"/>
        </w:rPr>
        <w:t xml:space="preserve">потес „ПРОБА” </w:t>
      </w:r>
      <w:r>
        <w:rPr>
          <w:sz w:val="18"/>
        </w:rPr>
        <w:t xml:space="preserve">– </w:t>
      </w:r>
      <w:r>
        <w:rPr>
          <w:spacing w:val="-3"/>
          <w:sz w:val="18"/>
        </w:rPr>
        <w:t>истражени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део;</w:t>
      </w:r>
    </w:p>
    <w:p w:rsidR="008D3FBC" w:rsidRDefault="0061744E">
      <w:pPr>
        <w:pStyle w:val="ListParagraph"/>
        <w:numPr>
          <w:ilvl w:val="0"/>
          <w:numId w:val="8"/>
        </w:numPr>
        <w:tabs>
          <w:tab w:val="left" w:pos="972"/>
        </w:tabs>
        <w:ind w:firstLine="397"/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3"/>
          <w:sz w:val="18"/>
        </w:rPr>
        <w:t xml:space="preserve">„ТРОМЕЂА” </w:t>
      </w:r>
      <w:r>
        <w:rPr>
          <w:sz w:val="18"/>
        </w:rPr>
        <w:t>– истражени</w:t>
      </w:r>
      <w:r>
        <w:rPr>
          <w:spacing w:val="-16"/>
          <w:sz w:val="18"/>
        </w:rPr>
        <w:t xml:space="preserve"> </w:t>
      </w:r>
      <w:r>
        <w:rPr>
          <w:sz w:val="18"/>
        </w:rPr>
        <w:t>део;</w:t>
      </w:r>
    </w:p>
    <w:p w:rsidR="008D3FBC" w:rsidRDefault="0061744E">
      <w:pPr>
        <w:pStyle w:val="ListParagraph"/>
        <w:numPr>
          <w:ilvl w:val="0"/>
          <w:numId w:val="8"/>
        </w:numPr>
        <w:tabs>
          <w:tab w:val="left" w:pos="987"/>
        </w:tabs>
        <w:spacing w:before="2" w:line="232" w:lineRule="auto"/>
        <w:ind w:firstLine="397"/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3"/>
          <w:sz w:val="18"/>
        </w:rPr>
        <w:t xml:space="preserve">„ПЕЋИНАЧКА </w:t>
      </w:r>
      <w:r>
        <w:rPr>
          <w:sz w:val="18"/>
        </w:rPr>
        <w:t xml:space="preserve">ПЕТЉА – СЕВЕРНИ </w:t>
      </w:r>
      <w:r>
        <w:rPr>
          <w:spacing w:val="-5"/>
          <w:sz w:val="18"/>
        </w:rPr>
        <w:t xml:space="preserve">КРАК” </w:t>
      </w:r>
      <w:r>
        <w:rPr>
          <w:sz w:val="18"/>
        </w:rPr>
        <w:t>– истражени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део.</w:t>
      </w:r>
    </w:p>
    <w:p w:rsidR="008D3FBC" w:rsidRDefault="0061744E">
      <w:pPr>
        <w:pStyle w:val="ListParagraph"/>
        <w:numPr>
          <w:ilvl w:val="0"/>
          <w:numId w:val="10"/>
        </w:numPr>
        <w:tabs>
          <w:tab w:val="left" w:pos="987"/>
        </w:tabs>
        <w:spacing w:line="200" w:lineRule="exact"/>
        <w:rPr>
          <w:sz w:val="18"/>
        </w:rPr>
      </w:pPr>
      <w:r>
        <w:rPr>
          <w:sz w:val="18"/>
        </w:rPr>
        <w:t>ПОПИНЦИ</w:t>
      </w:r>
    </w:p>
    <w:p w:rsidR="008D3FBC" w:rsidRDefault="0061744E">
      <w:pPr>
        <w:pStyle w:val="ListParagraph"/>
        <w:numPr>
          <w:ilvl w:val="0"/>
          <w:numId w:val="7"/>
        </w:numPr>
        <w:tabs>
          <w:tab w:val="left" w:pos="972"/>
        </w:tabs>
        <w:rPr>
          <w:sz w:val="18"/>
        </w:rPr>
      </w:pPr>
      <w:r>
        <w:rPr>
          <w:sz w:val="18"/>
        </w:rPr>
        <w:t>„ВЕЛИКИ</w:t>
      </w:r>
      <w:r>
        <w:rPr>
          <w:spacing w:val="-2"/>
          <w:sz w:val="18"/>
        </w:rPr>
        <w:t xml:space="preserve"> </w:t>
      </w:r>
      <w:r>
        <w:rPr>
          <w:sz w:val="18"/>
        </w:rPr>
        <w:t>ВРТЛОГ”;</w:t>
      </w:r>
    </w:p>
    <w:p w:rsidR="008D3FBC" w:rsidRDefault="0061744E">
      <w:pPr>
        <w:pStyle w:val="ListParagraph"/>
        <w:numPr>
          <w:ilvl w:val="0"/>
          <w:numId w:val="7"/>
        </w:numPr>
        <w:tabs>
          <w:tab w:val="left" w:pos="972"/>
        </w:tabs>
        <w:rPr>
          <w:sz w:val="18"/>
        </w:rPr>
      </w:pPr>
      <w:r>
        <w:rPr>
          <w:sz w:val="18"/>
        </w:rPr>
        <w:t>„ДУБОКИ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ДОЛ”.</w:t>
      </w:r>
    </w:p>
    <w:p w:rsidR="008D3FBC" w:rsidRDefault="0061744E">
      <w:pPr>
        <w:pStyle w:val="ListParagraph"/>
        <w:numPr>
          <w:ilvl w:val="0"/>
          <w:numId w:val="10"/>
        </w:numPr>
        <w:tabs>
          <w:tab w:val="left" w:pos="987"/>
        </w:tabs>
        <w:rPr>
          <w:sz w:val="18"/>
        </w:rPr>
      </w:pPr>
      <w:r>
        <w:rPr>
          <w:spacing w:val="-5"/>
          <w:sz w:val="18"/>
        </w:rPr>
        <w:t>ПРХОВО</w:t>
      </w:r>
    </w:p>
    <w:p w:rsidR="008D3FBC" w:rsidRDefault="0061744E">
      <w:pPr>
        <w:pStyle w:val="ListParagraph"/>
        <w:numPr>
          <w:ilvl w:val="0"/>
          <w:numId w:val="6"/>
        </w:numPr>
        <w:tabs>
          <w:tab w:val="left" w:pos="972"/>
        </w:tabs>
        <w:rPr>
          <w:sz w:val="18"/>
        </w:rPr>
      </w:pPr>
      <w:r>
        <w:rPr>
          <w:sz w:val="18"/>
        </w:rPr>
        <w:t>Локалитет „КАМЕНИТИ БРЕГ” – истражени</w:t>
      </w:r>
      <w:r>
        <w:rPr>
          <w:spacing w:val="-30"/>
          <w:sz w:val="18"/>
        </w:rPr>
        <w:t xml:space="preserve"> </w:t>
      </w:r>
      <w:r>
        <w:rPr>
          <w:sz w:val="18"/>
        </w:rPr>
        <w:t>део;</w:t>
      </w:r>
    </w:p>
    <w:p w:rsidR="008D3FBC" w:rsidRDefault="0061744E">
      <w:pPr>
        <w:pStyle w:val="ListParagraph"/>
        <w:numPr>
          <w:ilvl w:val="0"/>
          <w:numId w:val="6"/>
        </w:numPr>
        <w:tabs>
          <w:tab w:val="left" w:pos="972"/>
        </w:tabs>
        <w:rPr>
          <w:sz w:val="18"/>
        </w:rPr>
      </w:pPr>
      <w:r>
        <w:rPr>
          <w:sz w:val="18"/>
        </w:rPr>
        <w:t>Локалитет „ФРИДЕРОВЕ</w:t>
      </w:r>
      <w:r>
        <w:rPr>
          <w:spacing w:val="-3"/>
          <w:sz w:val="18"/>
        </w:rPr>
        <w:t xml:space="preserve"> </w:t>
      </w:r>
      <w:r>
        <w:rPr>
          <w:sz w:val="18"/>
        </w:rPr>
        <w:t>РУПЕ”;</w:t>
      </w:r>
    </w:p>
    <w:p w:rsidR="008D3FBC" w:rsidRDefault="0061744E">
      <w:pPr>
        <w:pStyle w:val="ListParagraph"/>
        <w:numPr>
          <w:ilvl w:val="0"/>
          <w:numId w:val="6"/>
        </w:numPr>
        <w:tabs>
          <w:tab w:val="left" w:pos="972"/>
        </w:tabs>
        <w:rPr>
          <w:sz w:val="18"/>
        </w:rPr>
      </w:pPr>
      <w:r>
        <w:rPr>
          <w:sz w:val="18"/>
        </w:rPr>
        <w:t xml:space="preserve">Потес „БЕЛО </w:t>
      </w:r>
      <w:r>
        <w:rPr>
          <w:spacing w:val="-3"/>
          <w:sz w:val="18"/>
        </w:rPr>
        <w:t xml:space="preserve">БРДО”, </w:t>
      </w: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„КАПИЈА”</w:t>
      </w:r>
    </w:p>
    <w:p w:rsidR="008D3FBC" w:rsidRDefault="0061744E">
      <w:pPr>
        <w:pStyle w:val="ListParagraph"/>
        <w:numPr>
          <w:ilvl w:val="0"/>
          <w:numId w:val="6"/>
        </w:numPr>
        <w:tabs>
          <w:tab w:val="left" w:pos="972"/>
        </w:tabs>
        <w:rPr>
          <w:sz w:val="18"/>
        </w:rPr>
      </w:pPr>
      <w:r>
        <w:rPr>
          <w:sz w:val="18"/>
        </w:rPr>
        <w:t>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„СЕЛИШТЕ”;</w:t>
      </w:r>
    </w:p>
    <w:p w:rsidR="008D3FBC" w:rsidRDefault="0061744E">
      <w:pPr>
        <w:pStyle w:val="ListParagraph"/>
        <w:numPr>
          <w:ilvl w:val="0"/>
          <w:numId w:val="6"/>
        </w:numPr>
        <w:tabs>
          <w:tab w:val="left" w:pos="972"/>
        </w:tabs>
        <w:rPr>
          <w:sz w:val="18"/>
        </w:rPr>
      </w:pPr>
      <w:r>
        <w:rPr>
          <w:sz w:val="18"/>
        </w:rPr>
        <w:t xml:space="preserve">Потес </w:t>
      </w:r>
      <w:r>
        <w:rPr>
          <w:spacing w:val="-3"/>
          <w:sz w:val="18"/>
        </w:rPr>
        <w:t>„ГЛАВИЦЕ”,</w:t>
      </w:r>
      <w:r>
        <w:rPr>
          <w:spacing w:val="-1"/>
          <w:sz w:val="18"/>
        </w:rPr>
        <w:t xml:space="preserve"> </w:t>
      </w:r>
      <w:r>
        <w:rPr>
          <w:sz w:val="18"/>
        </w:rPr>
        <w:t>„ПРОСИНЕ”;</w:t>
      </w:r>
    </w:p>
    <w:p w:rsidR="008D3FBC" w:rsidRDefault="0061744E">
      <w:pPr>
        <w:pStyle w:val="ListParagraph"/>
        <w:numPr>
          <w:ilvl w:val="0"/>
          <w:numId w:val="6"/>
        </w:numPr>
        <w:tabs>
          <w:tab w:val="left" w:pos="972"/>
        </w:tabs>
        <w:rPr>
          <w:sz w:val="18"/>
        </w:rPr>
      </w:pPr>
      <w:r>
        <w:rPr>
          <w:sz w:val="18"/>
        </w:rPr>
        <w:t>Локалитет „ПРОСИНЕ II” – истражени</w:t>
      </w:r>
      <w:r>
        <w:rPr>
          <w:spacing w:val="-25"/>
          <w:sz w:val="18"/>
        </w:rPr>
        <w:t xml:space="preserve"> </w:t>
      </w:r>
      <w:r>
        <w:rPr>
          <w:sz w:val="18"/>
        </w:rPr>
        <w:t>део.</w:t>
      </w:r>
    </w:p>
    <w:p w:rsidR="008D3FBC" w:rsidRDefault="0061744E">
      <w:pPr>
        <w:pStyle w:val="ListParagraph"/>
        <w:numPr>
          <w:ilvl w:val="0"/>
          <w:numId w:val="10"/>
        </w:numPr>
        <w:tabs>
          <w:tab w:val="left" w:pos="987"/>
        </w:tabs>
        <w:rPr>
          <w:sz w:val="18"/>
        </w:rPr>
      </w:pPr>
      <w:r>
        <w:rPr>
          <w:sz w:val="18"/>
        </w:rPr>
        <w:t>ШИМАНОВЦИ</w:t>
      </w:r>
    </w:p>
    <w:p w:rsidR="008D3FBC" w:rsidRDefault="0061744E">
      <w:pPr>
        <w:pStyle w:val="ListParagraph"/>
        <w:numPr>
          <w:ilvl w:val="0"/>
          <w:numId w:val="5"/>
        </w:numPr>
        <w:tabs>
          <w:tab w:val="left" w:pos="972"/>
        </w:tabs>
        <w:rPr>
          <w:sz w:val="18"/>
        </w:rPr>
      </w:pPr>
      <w:r>
        <w:rPr>
          <w:sz w:val="18"/>
        </w:rPr>
        <w:t xml:space="preserve">Потес </w:t>
      </w:r>
      <w:r>
        <w:rPr>
          <w:spacing w:val="-5"/>
          <w:sz w:val="18"/>
        </w:rPr>
        <w:t>„МАЧКОВ</w:t>
      </w:r>
      <w:r>
        <w:rPr>
          <w:spacing w:val="-2"/>
          <w:sz w:val="18"/>
        </w:rPr>
        <w:t xml:space="preserve"> </w:t>
      </w:r>
      <w:r>
        <w:rPr>
          <w:sz w:val="18"/>
        </w:rPr>
        <w:t>БРЕСТ”;</w:t>
      </w:r>
    </w:p>
    <w:p w:rsidR="008D3FBC" w:rsidRDefault="0061744E">
      <w:pPr>
        <w:pStyle w:val="ListParagraph"/>
        <w:numPr>
          <w:ilvl w:val="0"/>
          <w:numId w:val="5"/>
        </w:numPr>
        <w:tabs>
          <w:tab w:val="left" w:pos="972"/>
        </w:tabs>
        <w:rPr>
          <w:sz w:val="18"/>
        </w:rPr>
      </w:pPr>
      <w:r>
        <w:rPr>
          <w:sz w:val="18"/>
        </w:rPr>
        <w:t>Потес „ДУЖНИЦЕ”;</w:t>
      </w:r>
    </w:p>
    <w:p w:rsidR="008D3FBC" w:rsidRDefault="0061744E">
      <w:pPr>
        <w:pStyle w:val="BodyText"/>
        <w:spacing w:line="201" w:lineRule="exact"/>
        <w:ind w:left="791"/>
      </w:pPr>
      <w:r>
        <w:t>3 –4. Потес „СЕЛИШТЕ”;</w:t>
      </w:r>
    </w:p>
    <w:p w:rsidR="008D3FBC" w:rsidRDefault="0061744E">
      <w:pPr>
        <w:pStyle w:val="ListParagraph"/>
        <w:numPr>
          <w:ilvl w:val="0"/>
          <w:numId w:val="4"/>
        </w:numPr>
        <w:tabs>
          <w:tab w:val="left" w:pos="957"/>
        </w:tabs>
        <w:ind w:hanging="165"/>
        <w:rPr>
          <w:sz w:val="18"/>
        </w:rPr>
      </w:pPr>
      <w:r>
        <w:rPr>
          <w:spacing w:val="-5"/>
          <w:sz w:val="18"/>
        </w:rPr>
        <w:t xml:space="preserve">Локалитет </w:t>
      </w:r>
      <w:r>
        <w:rPr>
          <w:spacing w:val="-7"/>
          <w:sz w:val="18"/>
        </w:rPr>
        <w:t xml:space="preserve">„ПРАВОСЛАВНО </w:t>
      </w:r>
      <w:r>
        <w:rPr>
          <w:spacing w:val="-5"/>
          <w:sz w:val="18"/>
        </w:rPr>
        <w:t xml:space="preserve">ГРОБЉЕ”, </w:t>
      </w:r>
      <w:r>
        <w:rPr>
          <w:spacing w:val="-4"/>
          <w:sz w:val="18"/>
        </w:rPr>
        <w:t>потес</w:t>
      </w:r>
      <w:r>
        <w:rPr>
          <w:spacing w:val="-6"/>
          <w:sz w:val="18"/>
        </w:rPr>
        <w:t xml:space="preserve"> „БАШТИНЕ”;</w:t>
      </w:r>
    </w:p>
    <w:p w:rsidR="008D3FBC" w:rsidRDefault="0061744E">
      <w:pPr>
        <w:pStyle w:val="ListParagraph"/>
        <w:numPr>
          <w:ilvl w:val="0"/>
          <w:numId w:val="4"/>
        </w:numPr>
        <w:tabs>
          <w:tab w:val="left" w:pos="972"/>
        </w:tabs>
        <w:ind w:left="971" w:hanging="180"/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7"/>
          <w:sz w:val="18"/>
        </w:rPr>
        <w:t>„ПРХОВАЧКИ</w:t>
      </w:r>
      <w:r>
        <w:rPr>
          <w:spacing w:val="-2"/>
          <w:sz w:val="18"/>
        </w:rPr>
        <w:t xml:space="preserve"> </w:t>
      </w:r>
      <w:r>
        <w:rPr>
          <w:sz w:val="18"/>
        </w:rPr>
        <w:t>ДРУМ”;</w:t>
      </w:r>
    </w:p>
    <w:p w:rsidR="008D3FBC" w:rsidRDefault="0061744E">
      <w:pPr>
        <w:pStyle w:val="ListParagraph"/>
        <w:numPr>
          <w:ilvl w:val="0"/>
          <w:numId w:val="4"/>
        </w:numPr>
        <w:tabs>
          <w:tab w:val="left" w:pos="972"/>
        </w:tabs>
        <w:ind w:left="971" w:hanging="180"/>
        <w:rPr>
          <w:sz w:val="18"/>
        </w:rPr>
      </w:pPr>
      <w:r>
        <w:rPr>
          <w:sz w:val="18"/>
        </w:rPr>
        <w:t xml:space="preserve">Локалитет </w:t>
      </w:r>
      <w:r>
        <w:rPr>
          <w:spacing w:val="-4"/>
          <w:sz w:val="18"/>
        </w:rPr>
        <w:t xml:space="preserve">„ТОКИЋА </w:t>
      </w:r>
      <w:r>
        <w:rPr>
          <w:sz w:val="18"/>
        </w:rPr>
        <w:t>ВОЋЕ”, потес</w:t>
      </w:r>
      <w:r>
        <w:rPr>
          <w:spacing w:val="-1"/>
          <w:sz w:val="18"/>
        </w:rPr>
        <w:t xml:space="preserve"> </w:t>
      </w:r>
      <w:r>
        <w:rPr>
          <w:sz w:val="18"/>
        </w:rPr>
        <w:t>„ШЉИВИЦА”;</w:t>
      </w:r>
    </w:p>
    <w:p w:rsidR="008D3FBC" w:rsidRDefault="0061744E">
      <w:pPr>
        <w:pStyle w:val="ListParagraph"/>
        <w:numPr>
          <w:ilvl w:val="0"/>
          <w:numId w:val="4"/>
        </w:numPr>
        <w:tabs>
          <w:tab w:val="left" w:pos="972"/>
        </w:tabs>
        <w:spacing w:line="204" w:lineRule="exact"/>
        <w:ind w:left="971" w:hanging="180"/>
        <w:rPr>
          <w:sz w:val="18"/>
        </w:rPr>
      </w:pPr>
      <w:r>
        <w:rPr>
          <w:sz w:val="18"/>
        </w:rPr>
        <w:t>Врт</w:t>
      </w:r>
      <w:r>
        <w:rPr>
          <w:sz w:val="18"/>
        </w:rPr>
        <w:t>лози (2) – истражени</w:t>
      </w:r>
      <w:r>
        <w:rPr>
          <w:spacing w:val="-20"/>
          <w:sz w:val="18"/>
        </w:rPr>
        <w:t xml:space="preserve"> </w:t>
      </w:r>
      <w:r>
        <w:rPr>
          <w:sz w:val="18"/>
        </w:rPr>
        <w:t>део.</w:t>
      </w:r>
    </w:p>
    <w:p w:rsidR="008D3FBC" w:rsidRDefault="0061744E">
      <w:pPr>
        <w:pStyle w:val="BodyText"/>
        <w:spacing w:before="164"/>
        <w:ind w:left="1091"/>
      </w:pPr>
      <w:r>
        <w:t>5) ОПШТИНА СТАРА ПАЗОВА/КРЊЕШЕВЦИ</w:t>
      </w:r>
    </w:p>
    <w:p w:rsidR="008D3FBC" w:rsidRDefault="008D3FBC">
      <w:pPr>
        <w:pStyle w:val="BodyText"/>
        <w:spacing w:before="11"/>
        <w:ind w:left="0"/>
        <w:rPr>
          <w:sz w:val="16"/>
        </w:rPr>
      </w:pPr>
    </w:p>
    <w:p w:rsidR="008D3FBC" w:rsidRDefault="0061744E">
      <w:pPr>
        <w:pStyle w:val="ListParagraph"/>
        <w:numPr>
          <w:ilvl w:val="0"/>
          <w:numId w:val="3"/>
        </w:numPr>
        <w:tabs>
          <w:tab w:val="left" w:pos="972"/>
        </w:tabs>
        <w:spacing w:line="204" w:lineRule="exact"/>
        <w:ind w:firstLine="397"/>
        <w:jc w:val="left"/>
        <w:rPr>
          <w:sz w:val="18"/>
        </w:rPr>
      </w:pPr>
      <w:r>
        <w:rPr>
          <w:sz w:val="18"/>
        </w:rPr>
        <w:t>Локалитет „САЛАШИНЕ”, потес</w:t>
      </w:r>
      <w:r>
        <w:rPr>
          <w:spacing w:val="-5"/>
          <w:sz w:val="18"/>
        </w:rPr>
        <w:t xml:space="preserve"> </w:t>
      </w:r>
      <w:r>
        <w:rPr>
          <w:sz w:val="18"/>
        </w:rPr>
        <w:t>„ЈЕНЏА”;</w:t>
      </w:r>
    </w:p>
    <w:p w:rsidR="008D3FBC" w:rsidRDefault="0061744E">
      <w:pPr>
        <w:pStyle w:val="ListParagraph"/>
        <w:numPr>
          <w:ilvl w:val="0"/>
          <w:numId w:val="3"/>
        </w:numPr>
        <w:tabs>
          <w:tab w:val="left" w:pos="972"/>
        </w:tabs>
        <w:ind w:firstLine="397"/>
        <w:jc w:val="left"/>
        <w:rPr>
          <w:sz w:val="18"/>
        </w:rPr>
      </w:pPr>
      <w:r>
        <w:rPr>
          <w:sz w:val="18"/>
        </w:rPr>
        <w:t xml:space="preserve">Локалитет „МАРШАЛА ТИТА, </w:t>
      </w:r>
      <w:r>
        <w:rPr>
          <w:spacing w:val="-8"/>
          <w:sz w:val="18"/>
        </w:rPr>
        <w:t xml:space="preserve">БР. </w:t>
      </w:r>
      <w:r>
        <w:rPr>
          <w:sz w:val="18"/>
        </w:rPr>
        <w:t>18 –26, –</w:t>
      </w:r>
      <w:r>
        <w:rPr>
          <w:spacing w:val="-23"/>
          <w:sz w:val="18"/>
        </w:rPr>
        <w:t xml:space="preserve"> </w:t>
      </w:r>
      <w:r>
        <w:rPr>
          <w:sz w:val="18"/>
        </w:rPr>
        <w:t>БАШТЕ”;</w:t>
      </w:r>
    </w:p>
    <w:p w:rsidR="008D3FBC" w:rsidRDefault="0061744E">
      <w:pPr>
        <w:pStyle w:val="ListParagraph"/>
        <w:numPr>
          <w:ilvl w:val="0"/>
          <w:numId w:val="3"/>
        </w:numPr>
        <w:tabs>
          <w:tab w:val="left" w:pos="972"/>
        </w:tabs>
        <w:ind w:firstLine="397"/>
        <w:jc w:val="left"/>
        <w:rPr>
          <w:sz w:val="18"/>
        </w:rPr>
      </w:pPr>
      <w:r>
        <w:rPr>
          <w:sz w:val="18"/>
        </w:rPr>
        <w:t>Локалитет „САЛАШИНЕ</w:t>
      </w:r>
      <w:r>
        <w:rPr>
          <w:spacing w:val="-3"/>
          <w:sz w:val="18"/>
        </w:rPr>
        <w:t xml:space="preserve"> </w:t>
      </w:r>
      <w:r>
        <w:rPr>
          <w:sz w:val="18"/>
        </w:rPr>
        <w:t>II”;</w:t>
      </w:r>
    </w:p>
    <w:p w:rsidR="008D3FBC" w:rsidRDefault="0061744E">
      <w:pPr>
        <w:pStyle w:val="ListParagraph"/>
        <w:numPr>
          <w:ilvl w:val="0"/>
          <w:numId w:val="3"/>
        </w:numPr>
        <w:tabs>
          <w:tab w:val="left" w:pos="972"/>
        </w:tabs>
        <w:ind w:firstLine="397"/>
        <w:jc w:val="left"/>
        <w:rPr>
          <w:sz w:val="18"/>
        </w:rPr>
      </w:pPr>
      <w:r>
        <w:rPr>
          <w:sz w:val="18"/>
        </w:rPr>
        <w:t>Локалитет „КАМЕЊЕ”, потес</w:t>
      </w:r>
      <w:r>
        <w:rPr>
          <w:spacing w:val="-3"/>
          <w:sz w:val="18"/>
        </w:rPr>
        <w:t xml:space="preserve"> </w:t>
      </w:r>
      <w:r>
        <w:rPr>
          <w:sz w:val="18"/>
        </w:rPr>
        <w:t>„ЈЕНЏА”;</w:t>
      </w:r>
    </w:p>
    <w:p w:rsidR="008D3FBC" w:rsidRDefault="0061744E">
      <w:pPr>
        <w:pStyle w:val="ListParagraph"/>
        <w:numPr>
          <w:ilvl w:val="0"/>
          <w:numId w:val="3"/>
        </w:numPr>
        <w:tabs>
          <w:tab w:val="left" w:pos="972"/>
        </w:tabs>
        <w:ind w:firstLine="397"/>
        <w:jc w:val="left"/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„РУПЕТИНЕ”;</w:t>
      </w:r>
    </w:p>
    <w:p w:rsidR="008D3FBC" w:rsidRDefault="0061744E">
      <w:pPr>
        <w:pStyle w:val="ListParagraph"/>
        <w:numPr>
          <w:ilvl w:val="0"/>
          <w:numId w:val="3"/>
        </w:numPr>
        <w:tabs>
          <w:tab w:val="left" w:pos="970"/>
        </w:tabs>
        <w:spacing w:before="2" w:line="232" w:lineRule="auto"/>
        <w:ind w:firstLine="397"/>
        <w:jc w:val="left"/>
        <w:rPr>
          <w:sz w:val="18"/>
        </w:rPr>
      </w:pPr>
      <w:r>
        <w:rPr>
          <w:sz w:val="18"/>
        </w:rPr>
        <w:t xml:space="preserve">Локалитет „ЛУКИН САЛАШ”, потес </w:t>
      </w:r>
      <w:r>
        <w:rPr>
          <w:spacing w:val="-4"/>
          <w:sz w:val="18"/>
        </w:rPr>
        <w:t xml:space="preserve">„ВАГАНАЦ”, </w:t>
      </w:r>
      <w:r>
        <w:rPr>
          <w:sz w:val="18"/>
        </w:rPr>
        <w:t>по</w:t>
      </w:r>
      <w:r>
        <w:rPr>
          <w:spacing w:val="-29"/>
          <w:sz w:val="18"/>
        </w:rPr>
        <w:t xml:space="preserve"> </w:t>
      </w:r>
      <w:r>
        <w:rPr>
          <w:sz w:val="18"/>
        </w:rPr>
        <w:t>ста- ром</w:t>
      </w:r>
      <w:r>
        <w:rPr>
          <w:spacing w:val="-1"/>
          <w:sz w:val="18"/>
        </w:rPr>
        <w:t xml:space="preserve"> </w:t>
      </w:r>
      <w:r>
        <w:rPr>
          <w:sz w:val="18"/>
        </w:rPr>
        <w:t>КЕРЕШАЦ;</w:t>
      </w:r>
    </w:p>
    <w:p w:rsidR="008D3FBC" w:rsidRDefault="0061744E">
      <w:pPr>
        <w:pStyle w:val="ListParagraph"/>
        <w:numPr>
          <w:ilvl w:val="0"/>
          <w:numId w:val="3"/>
        </w:numPr>
        <w:tabs>
          <w:tab w:val="left" w:pos="806"/>
        </w:tabs>
        <w:spacing w:before="68" w:line="204" w:lineRule="exact"/>
        <w:ind w:left="805" w:hanging="166"/>
        <w:jc w:val="left"/>
        <w:rPr>
          <w:sz w:val="18"/>
        </w:rPr>
      </w:pPr>
      <w:r>
        <w:rPr>
          <w:spacing w:val="-9"/>
          <w:sz w:val="18"/>
        </w:rPr>
        <w:br w:type="column"/>
      </w:r>
      <w:r>
        <w:rPr>
          <w:spacing w:val="-5"/>
          <w:sz w:val="18"/>
        </w:rPr>
        <w:t xml:space="preserve">Локалитет </w:t>
      </w:r>
      <w:r>
        <w:rPr>
          <w:spacing w:val="-7"/>
          <w:sz w:val="18"/>
        </w:rPr>
        <w:t xml:space="preserve">„ПРАВОСЛАВНО </w:t>
      </w:r>
      <w:r>
        <w:rPr>
          <w:spacing w:val="-5"/>
          <w:sz w:val="18"/>
        </w:rPr>
        <w:t xml:space="preserve">ГРОБЉЕ”, </w:t>
      </w:r>
      <w:r>
        <w:rPr>
          <w:spacing w:val="-4"/>
          <w:sz w:val="18"/>
        </w:rPr>
        <w:t>потес</w:t>
      </w:r>
      <w:r>
        <w:rPr>
          <w:spacing w:val="-14"/>
          <w:sz w:val="18"/>
        </w:rPr>
        <w:t xml:space="preserve"> </w:t>
      </w:r>
      <w:r>
        <w:rPr>
          <w:spacing w:val="-6"/>
          <w:sz w:val="18"/>
        </w:rPr>
        <w:t>„БАШТИНЕ”;</w:t>
      </w:r>
    </w:p>
    <w:p w:rsidR="008D3FBC" w:rsidRDefault="0061744E">
      <w:pPr>
        <w:pStyle w:val="ListParagraph"/>
        <w:numPr>
          <w:ilvl w:val="0"/>
          <w:numId w:val="3"/>
        </w:numPr>
        <w:tabs>
          <w:tab w:val="left" w:pos="820"/>
        </w:tabs>
        <w:spacing w:line="200" w:lineRule="exact"/>
        <w:ind w:left="819"/>
        <w:jc w:val="left"/>
        <w:rPr>
          <w:sz w:val="18"/>
        </w:rPr>
      </w:pPr>
      <w:r>
        <w:rPr>
          <w:sz w:val="18"/>
        </w:rPr>
        <w:t>Локалитет</w:t>
      </w:r>
      <w:r>
        <w:rPr>
          <w:spacing w:val="-2"/>
          <w:sz w:val="18"/>
        </w:rPr>
        <w:t xml:space="preserve"> </w:t>
      </w:r>
      <w:r>
        <w:rPr>
          <w:sz w:val="18"/>
        </w:rPr>
        <w:t>„КРИЖ”;</w:t>
      </w:r>
    </w:p>
    <w:p w:rsidR="008D3FBC" w:rsidRDefault="0061744E">
      <w:pPr>
        <w:pStyle w:val="ListParagraph"/>
        <w:numPr>
          <w:ilvl w:val="0"/>
          <w:numId w:val="3"/>
        </w:numPr>
        <w:tabs>
          <w:tab w:val="left" w:pos="820"/>
        </w:tabs>
        <w:spacing w:before="1" w:line="232" w:lineRule="auto"/>
        <w:ind w:left="639" w:right="128" w:firstLine="0"/>
        <w:jc w:val="left"/>
        <w:rPr>
          <w:sz w:val="18"/>
        </w:rPr>
      </w:pPr>
      <w:r>
        <w:rPr>
          <w:sz w:val="18"/>
        </w:rPr>
        <w:t xml:space="preserve">Локалитет „МАЛО </w:t>
      </w:r>
      <w:r>
        <w:rPr>
          <w:spacing w:val="-3"/>
          <w:sz w:val="18"/>
        </w:rPr>
        <w:t xml:space="preserve">КУВАЛОВО” </w:t>
      </w:r>
      <w:r>
        <w:rPr>
          <w:sz w:val="18"/>
        </w:rPr>
        <w:t>– истражени део. Археолошки</w:t>
      </w:r>
      <w:r>
        <w:rPr>
          <w:spacing w:val="22"/>
          <w:sz w:val="18"/>
        </w:rPr>
        <w:t xml:space="preserve"> </w:t>
      </w:r>
      <w:r>
        <w:rPr>
          <w:sz w:val="18"/>
        </w:rPr>
        <w:t>локалитети</w:t>
      </w:r>
      <w:r>
        <w:rPr>
          <w:spacing w:val="22"/>
          <w:sz w:val="18"/>
        </w:rPr>
        <w:t xml:space="preserve"> </w:t>
      </w:r>
      <w:r>
        <w:rPr>
          <w:spacing w:val="-3"/>
          <w:sz w:val="18"/>
        </w:rPr>
        <w:t>који</w:t>
      </w:r>
      <w:r>
        <w:rPr>
          <w:spacing w:val="22"/>
          <w:sz w:val="18"/>
        </w:rPr>
        <w:t xml:space="preserve"> </w:t>
      </w:r>
      <w:r>
        <w:rPr>
          <w:sz w:val="18"/>
        </w:rPr>
        <w:t>уживају</w:t>
      </w:r>
      <w:r>
        <w:rPr>
          <w:spacing w:val="22"/>
          <w:sz w:val="18"/>
        </w:rPr>
        <w:t xml:space="preserve"> </w:t>
      </w:r>
      <w:r>
        <w:rPr>
          <w:sz w:val="18"/>
        </w:rPr>
        <w:t>статус</w:t>
      </w:r>
      <w:r>
        <w:rPr>
          <w:spacing w:val="22"/>
          <w:sz w:val="18"/>
        </w:rPr>
        <w:t xml:space="preserve"> </w:t>
      </w:r>
      <w:r>
        <w:rPr>
          <w:sz w:val="18"/>
        </w:rPr>
        <w:t>претходне</w:t>
      </w:r>
      <w:r>
        <w:rPr>
          <w:spacing w:val="22"/>
          <w:sz w:val="18"/>
        </w:rPr>
        <w:t xml:space="preserve"> </w:t>
      </w:r>
      <w:r>
        <w:rPr>
          <w:sz w:val="18"/>
        </w:rPr>
        <w:t>за-</w:t>
      </w:r>
    </w:p>
    <w:p w:rsidR="008D3FBC" w:rsidRDefault="0061744E">
      <w:pPr>
        <w:pStyle w:val="BodyText"/>
        <w:spacing w:line="232" w:lineRule="auto"/>
        <w:ind w:left="242" w:right="128"/>
        <w:jc w:val="both"/>
      </w:pPr>
      <w:r>
        <w:t>штите и који се налазе у к</w:t>
      </w:r>
      <w:r>
        <w:t>онтактним подручјима планираних гра- ђевинских радова на инфраструктурном коридору граница Хрват- ске – Београд (Добановци)</w:t>
      </w:r>
    </w:p>
    <w:p w:rsidR="008D3FBC" w:rsidRDefault="0061744E">
      <w:pPr>
        <w:pStyle w:val="BodyText"/>
        <w:spacing w:line="232" w:lineRule="auto"/>
        <w:ind w:left="242" w:right="128" w:firstLine="396"/>
        <w:jc w:val="both"/>
      </w:pPr>
      <w:r>
        <w:t>Сви локалитети су истраживани приликом изградње аутопу- та Е-70 осамдесетих година прошлог века:</w:t>
      </w:r>
    </w:p>
    <w:p w:rsidR="008D3FBC" w:rsidRDefault="0061744E">
      <w:pPr>
        <w:pStyle w:val="ListParagraph"/>
        <w:numPr>
          <w:ilvl w:val="0"/>
          <w:numId w:val="2"/>
        </w:numPr>
        <w:tabs>
          <w:tab w:val="left" w:pos="830"/>
        </w:tabs>
        <w:spacing w:line="232" w:lineRule="auto"/>
        <w:ind w:right="128" w:firstLine="397"/>
        <w:jc w:val="both"/>
        <w:rPr>
          <w:sz w:val="18"/>
        </w:rPr>
      </w:pPr>
      <w:r>
        <w:rPr>
          <w:sz w:val="18"/>
        </w:rPr>
        <w:t>Адашевци, место изградње базе и кружне раскрснице, ар- хеолошки локалитети Врачић и</w:t>
      </w:r>
      <w:r>
        <w:rPr>
          <w:spacing w:val="-6"/>
          <w:sz w:val="18"/>
        </w:rPr>
        <w:t xml:space="preserve"> </w:t>
      </w:r>
      <w:r>
        <w:rPr>
          <w:sz w:val="18"/>
        </w:rPr>
        <w:t>Гајић</w:t>
      </w:r>
    </w:p>
    <w:p w:rsidR="008D3FBC" w:rsidRDefault="0061744E">
      <w:pPr>
        <w:pStyle w:val="BodyText"/>
        <w:spacing w:line="232" w:lineRule="auto"/>
        <w:ind w:left="242" w:right="127" w:firstLine="396"/>
        <w:jc w:val="both"/>
      </w:pPr>
      <w:r>
        <w:rPr>
          <w:spacing w:val="-5"/>
        </w:rPr>
        <w:t xml:space="preserve">Увидом </w:t>
      </w:r>
      <w:r>
        <w:t>у документацију са изведених археолошких истра- живања дуж аутопута кроз Срем, можемо закључити да су на предметном подручју вршена заштитна археолошка истражи</w:t>
      </w:r>
      <w:r>
        <w:t xml:space="preserve">вања </w:t>
      </w:r>
      <w:r>
        <w:rPr>
          <w:spacing w:val="-3"/>
        </w:rPr>
        <w:t xml:space="preserve">приликом </w:t>
      </w:r>
      <w:r>
        <w:t xml:space="preserve">изградње северне и јужне петље аутопута. </w:t>
      </w:r>
      <w:r>
        <w:rPr>
          <w:spacing w:val="-6"/>
        </w:rPr>
        <w:t xml:space="preserve">Том </w:t>
      </w:r>
      <w:r>
        <w:t xml:space="preserve">прили- </w:t>
      </w:r>
      <w:r>
        <w:rPr>
          <w:spacing w:val="-5"/>
        </w:rPr>
        <w:t xml:space="preserve">ком  </w:t>
      </w:r>
      <w:r>
        <w:t>су откривени остаци уништеног средњовековног насеља из   8</w:t>
      </w:r>
      <w:r>
        <w:rPr>
          <w:spacing w:val="-20"/>
        </w:rPr>
        <w:t xml:space="preserve"> </w:t>
      </w:r>
      <w:r>
        <w:t>–9.</w:t>
      </w:r>
      <w:r>
        <w:rPr>
          <w:spacing w:val="-7"/>
        </w:rPr>
        <w:t xml:space="preserve"> </w:t>
      </w:r>
      <w:r>
        <w:t>века</w:t>
      </w:r>
      <w:r>
        <w:rPr>
          <w:spacing w:val="-7"/>
        </w:rPr>
        <w:t xml:space="preserve"> </w:t>
      </w:r>
      <w:r>
        <w:t>(локалитети</w:t>
      </w:r>
      <w:r>
        <w:rPr>
          <w:spacing w:val="-7"/>
        </w:rPr>
        <w:t xml:space="preserve"> </w:t>
      </w:r>
      <w:r>
        <w:t>Врачић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Гајић),</w:t>
      </w:r>
      <w:r>
        <w:rPr>
          <w:spacing w:val="-7"/>
        </w:rPr>
        <w:t xml:space="preserve"> </w:t>
      </w:r>
      <w:r>
        <w:t>стога</w:t>
      </w:r>
      <w:r>
        <w:rPr>
          <w:spacing w:val="-7"/>
        </w:rPr>
        <w:t xml:space="preserve"> </w:t>
      </w:r>
      <w:r>
        <w:t>локалитети</w:t>
      </w:r>
      <w:r>
        <w:rPr>
          <w:spacing w:val="-7"/>
        </w:rPr>
        <w:t xml:space="preserve"> </w:t>
      </w:r>
      <w:r>
        <w:t>нису</w:t>
      </w:r>
      <w:r>
        <w:rPr>
          <w:spacing w:val="-7"/>
        </w:rPr>
        <w:t xml:space="preserve"> </w:t>
      </w:r>
      <w:r>
        <w:t xml:space="preserve">еви- дентирани, нити унети у просторним плановима насеља. С обзи- ром на констатовано стање, предлажу се мере заштите појачаног археолошког надзора </w:t>
      </w:r>
      <w:r>
        <w:rPr>
          <w:spacing w:val="-3"/>
        </w:rPr>
        <w:t xml:space="preserve">приликом </w:t>
      </w:r>
      <w:r>
        <w:t>извођења земљаних радова на из- градњи предметне</w:t>
      </w:r>
      <w:r>
        <w:rPr>
          <w:spacing w:val="-2"/>
        </w:rPr>
        <w:t xml:space="preserve"> </w:t>
      </w:r>
      <w:r>
        <w:t>инфраструктуре;</w:t>
      </w:r>
    </w:p>
    <w:p w:rsidR="008D3FBC" w:rsidRDefault="0061744E">
      <w:pPr>
        <w:pStyle w:val="ListParagraph"/>
        <w:numPr>
          <w:ilvl w:val="0"/>
          <w:numId w:val="2"/>
        </w:numPr>
        <w:tabs>
          <w:tab w:val="left" w:pos="835"/>
        </w:tabs>
        <w:spacing w:line="232" w:lineRule="auto"/>
        <w:ind w:right="129" w:firstLine="397"/>
        <w:jc w:val="both"/>
        <w:rPr>
          <w:sz w:val="18"/>
        </w:rPr>
      </w:pPr>
      <w:r>
        <w:rPr>
          <w:sz w:val="18"/>
        </w:rPr>
        <w:t>Рума, место изградње петље, археол</w:t>
      </w:r>
      <w:r>
        <w:rPr>
          <w:sz w:val="18"/>
        </w:rPr>
        <w:t>ошки локалитет Рум- ска петља – северни</w:t>
      </w:r>
      <w:r>
        <w:rPr>
          <w:spacing w:val="-18"/>
          <w:sz w:val="18"/>
        </w:rPr>
        <w:t xml:space="preserve"> </w:t>
      </w:r>
      <w:r>
        <w:rPr>
          <w:sz w:val="18"/>
        </w:rPr>
        <w:t>крак</w:t>
      </w:r>
    </w:p>
    <w:p w:rsidR="008D3FBC" w:rsidRDefault="0061744E">
      <w:pPr>
        <w:pStyle w:val="BodyText"/>
        <w:spacing w:line="232" w:lineRule="auto"/>
        <w:ind w:left="242" w:right="127" w:firstLine="396"/>
        <w:jc w:val="both"/>
      </w:pPr>
      <w:r>
        <w:t>Локалитет</w:t>
      </w:r>
      <w:r>
        <w:rPr>
          <w:spacing w:val="-10"/>
        </w:rPr>
        <w:t xml:space="preserve"> </w:t>
      </w:r>
      <w:r>
        <w:t>„Румска</w:t>
      </w:r>
      <w:r>
        <w:rPr>
          <w:spacing w:val="-10"/>
        </w:rPr>
        <w:t xml:space="preserve"> </w:t>
      </w:r>
      <w:r>
        <w:t>петља</w:t>
      </w:r>
      <w:r>
        <w:rPr>
          <w:spacing w:val="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северни</w:t>
      </w:r>
      <w:r>
        <w:rPr>
          <w:spacing w:val="-10"/>
        </w:rPr>
        <w:t xml:space="preserve"> </w:t>
      </w:r>
      <w:r>
        <w:t>крак”</w:t>
      </w:r>
      <w:r>
        <w:rPr>
          <w:spacing w:val="-11"/>
        </w:rPr>
        <w:t xml:space="preserve"> </w:t>
      </w:r>
      <w:r>
        <w:t>сондажно</w:t>
      </w:r>
      <w:r>
        <w:rPr>
          <w:spacing w:val="-10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 xml:space="preserve">истра- живан у току 1982. године. Ситуиран са северне стране аутопута и пружа се скоро </w:t>
      </w:r>
      <w:r>
        <w:rPr>
          <w:spacing w:val="-3"/>
        </w:rPr>
        <w:t xml:space="preserve">од </w:t>
      </w:r>
      <w:r>
        <w:t xml:space="preserve">канала </w:t>
      </w:r>
      <w:r>
        <w:rPr>
          <w:spacing w:val="-6"/>
        </w:rPr>
        <w:t xml:space="preserve">Кудош </w:t>
      </w:r>
      <w:r>
        <w:t>у правцу истока, прелази ас- фалтни пут Рума-Шабац и леж</w:t>
      </w:r>
      <w:r>
        <w:t xml:space="preserve">и на таласастом земљишту на </w:t>
      </w:r>
      <w:r>
        <w:rPr>
          <w:spacing w:val="-4"/>
        </w:rPr>
        <w:t xml:space="preserve">коме </w:t>
      </w:r>
      <w:r>
        <w:t xml:space="preserve">се смењују греде и плитке </w:t>
      </w:r>
      <w:r>
        <w:rPr>
          <w:spacing w:val="-3"/>
        </w:rPr>
        <w:t xml:space="preserve">удолице </w:t>
      </w:r>
      <w:r>
        <w:t xml:space="preserve">– депресије. Констатовани су налази земуница и силоса, </w:t>
      </w:r>
      <w:r>
        <w:rPr>
          <w:spacing w:val="-3"/>
        </w:rPr>
        <w:t xml:space="preserve">тако </w:t>
      </w:r>
      <w:r>
        <w:t xml:space="preserve">да се овде ради о средњовековном насељу из периода </w:t>
      </w:r>
      <w:r>
        <w:rPr>
          <w:spacing w:val="-3"/>
        </w:rPr>
        <w:t xml:space="preserve">од </w:t>
      </w:r>
      <w:r>
        <w:t xml:space="preserve">XII до XIV века. </w:t>
      </w:r>
      <w:r>
        <w:rPr>
          <w:spacing w:val="-5"/>
        </w:rPr>
        <w:t xml:space="preserve">Хумка </w:t>
      </w:r>
      <w:r>
        <w:rPr>
          <w:spacing w:val="-4"/>
        </w:rPr>
        <w:t xml:space="preserve">„Код </w:t>
      </w:r>
      <w:r>
        <w:t>Врцалове во- денице”</w:t>
      </w:r>
      <w:r>
        <w:rPr>
          <w:spacing w:val="-8"/>
        </w:rPr>
        <w:t xml:space="preserve"> </w:t>
      </w:r>
      <w:r>
        <w:t>обзиром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непосредну</w:t>
      </w:r>
      <w:r>
        <w:rPr>
          <w:spacing w:val="-8"/>
        </w:rPr>
        <w:t xml:space="preserve"> </w:t>
      </w:r>
      <w:r>
        <w:t>близ</w:t>
      </w:r>
      <w:r>
        <w:t>ину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културни</w:t>
      </w:r>
      <w:r>
        <w:rPr>
          <w:spacing w:val="-8"/>
        </w:rPr>
        <w:t xml:space="preserve"> </w:t>
      </w:r>
      <w:r>
        <w:t>садржај</w:t>
      </w:r>
      <w:r>
        <w:rPr>
          <w:spacing w:val="-8"/>
        </w:rPr>
        <w:t xml:space="preserve"> </w:t>
      </w:r>
      <w:r>
        <w:t>пред- ставља некрополу овог насеља. Насеље је импресивних димензи- ја, јер обухвата површину отприлике 1.000 х 250</w:t>
      </w:r>
      <w:r>
        <w:rPr>
          <w:spacing w:val="-9"/>
        </w:rPr>
        <w:t xml:space="preserve"> </w:t>
      </w:r>
      <w:r>
        <w:t>m;</w:t>
      </w:r>
    </w:p>
    <w:p w:rsidR="008D3FBC" w:rsidRDefault="0061744E">
      <w:pPr>
        <w:pStyle w:val="ListParagraph"/>
        <w:numPr>
          <w:ilvl w:val="0"/>
          <w:numId w:val="2"/>
        </w:numPr>
        <w:tabs>
          <w:tab w:val="left" w:pos="835"/>
        </w:tabs>
        <w:spacing w:line="232" w:lineRule="auto"/>
        <w:ind w:right="129" w:firstLine="397"/>
        <w:jc w:val="both"/>
        <w:rPr>
          <w:sz w:val="18"/>
        </w:rPr>
      </w:pPr>
      <w:r>
        <w:rPr>
          <w:sz w:val="18"/>
        </w:rPr>
        <w:t>Сремска Митровица, планирана петља, археолошки лока- литет Римска некропола на излазници митровачке</w:t>
      </w:r>
      <w:r>
        <w:rPr>
          <w:spacing w:val="-17"/>
          <w:sz w:val="18"/>
        </w:rPr>
        <w:t xml:space="preserve"> </w:t>
      </w:r>
      <w:r>
        <w:rPr>
          <w:sz w:val="18"/>
        </w:rPr>
        <w:t>петље</w:t>
      </w:r>
    </w:p>
    <w:p w:rsidR="008D3FBC" w:rsidRDefault="0061744E">
      <w:pPr>
        <w:pStyle w:val="BodyText"/>
        <w:spacing w:line="232" w:lineRule="auto"/>
        <w:ind w:left="242" w:right="128" w:firstLine="396"/>
        <w:jc w:val="both"/>
      </w:pPr>
      <w:r>
        <w:t xml:space="preserve">Делимично испитана некропола на површини </w:t>
      </w:r>
      <w:r>
        <w:rPr>
          <w:spacing w:val="-3"/>
        </w:rPr>
        <w:t xml:space="preserve">од </w:t>
      </w:r>
      <w:r>
        <w:t>800 m² у близини виле рустике. На некрополи су била присутна оба вида сахрањивања – инцинерација (17) и инхумација (20). Датована је у 3. и 4.</w:t>
      </w:r>
      <w:r>
        <w:rPr>
          <w:spacing w:val="-2"/>
        </w:rPr>
        <w:t xml:space="preserve"> </w:t>
      </w:r>
      <w:r>
        <w:t>век;</w:t>
      </w:r>
    </w:p>
    <w:p w:rsidR="008D3FBC" w:rsidRDefault="0061744E">
      <w:pPr>
        <w:pStyle w:val="BodyText"/>
        <w:spacing w:line="232" w:lineRule="auto"/>
        <w:ind w:left="242" w:right="128" w:firstLine="396"/>
        <w:jc w:val="both"/>
      </w:pPr>
      <w:r>
        <w:rPr>
          <w:w w:val="66"/>
        </w:rPr>
        <w:t xml:space="preserve"> </w:t>
      </w:r>
      <w:r>
        <w:t>– Обавезно је прибављање услова и мера заштите по сваком захтев</w:t>
      </w:r>
      <w:r>
        <w:t>у инвеститора за изградњу у читавом обухвату Просторног плана;</w:t>
      </w:r>
    </w:p>
    <w:p w:rsidR="008D3FBC" w:rsidRDefault="0061744E">
      <w:pPr>
        <w:pStyle w:val="BodyText"/>
        <w:spacing w:line="232" w:lineRule="auto"/>
        <w:ind w:left="242" w:right="127" w:firstLine="396"/>
        <w:jc w:val="both"/>
      </w:pPr>
      <w:r>
        <w:rPr>
          <w:w w:val="66"/>
        </w:rPr>
        <w:t xml:space="preserve"> </w:t>
      </w:r>
      <w:r>
        <w:t>– Посебни услови и мере заштите примењују се за археоло- шка налазишта Сирмијум и Глац, за које услове утврђује Репу- блички завод за заштиту споменика културе – Београд у складу са категоријо</w:t>
      </w:r>
      <w:r>
        <w:t>м културног добра (изузетни значај) и Завод за зашти- ту споменика културе Сремска Митровица у складу са усвојеним плановима генералне и детаљне регулације;</w:t>
      </w:r>
    </w:p>
    <w:p w:rsidR="008D3FBC" w:rsidRDefault="0061744E">
      <w:pPr>
        <w:pStyle w:val="BodyText"/>
        <w:spacing w:line="232" w:lineRule="auto"/>
        <w:ind w:left="242" w:right="127" w:firstLine="396"/>
        <w:jc w:val="both"/>
      </w:pPr>
      <w:r>
        <w:rPr>
          <w:w w:val="66"/>
        </w:rPr>
        <w:t xml:space="preserve"> </w:t>
      </w:r>
      <w:r>
        <w:t>– Забрањује се изградња на валоризованим и утврђеним ар- хеолошким налазиштима: Солнок у Добринцим</w:t>
      </w:r>
      <w:r>
        <w:t xml:space="preserve">а, </w:t>
      </w:r>
      <w:r>
        <w:rPr>
          <w:spacing w:val="-5"/>
        </w:rPr>
        <w:t xml:space="preserve">Хумка </w:t>
      </w:r>
      <w:r>
        <w:rPr>
          <w:spacing w:val="-6"/>
        </w:rPr>
        <w:t xml:space="preserve">код </w:t>
      </w:r>
      <w:r>
        <w:t xml:space="preserve">Вр- цалове воденице, Велика </w:t>
      </w:r>
      <w:r>
        <w:rPr>
          <w:spacing w:val="-3"/>
        </w:rPr>
        <w:t xml:space="preserve">хумка  </w:t>
      </w:r>
      <w:r>
        <w:t xml:space="preserve">– </w:t>
      </w:r>
      <w:r>
        <w:rPr>
          <w:spacing w:val="-3"/>
        </w:rPr>
        <w:t xml:space="preserve">тумул  </w:t>
      </w:r>
      <w:r>
        <w:t xml:space="preserve">у Краљевцима и </w:t>
      </w:r>
      <w:r>
        <w:rPr>
          <w:spacing w:val="-6"/>
        </w:rPr>
        <w:t>Кудош</w:t>
      </w:r>
      <w:r>
        <w:rPr>
          <w:spacing w:val="32"/>
        </w:rPr>
        <w:t xml:space="preserve"> </w:t>
      </w:r>
      <w:r>
        <w:t xml:space="preserve">у Шашинцима; изградња је могућа уз посебне услове и мере за- штите </w:t>
      </w:r>
      <w:r>
        <w:rPr>
          <w:spacing w:val="-3"/>
        </w:rPr>
        <w:t xml:space="preserve">које </w:t>
      </w:r>
      <w:r>
        <w:t>се дефинишу пројектом конзервације и презентације налазишта;</w:t>
      </w:r>
    </w:p>
    <w:p w:rsidR="008D3FBC" w:rsidRDefault="0061744E">
      <w:pPr>
        <w:pStyle w:val="BodyText"/>
        <w:spacing w:line="232" w:lineRule="auto"/>
        <w:ind w:left="242" w:right="127" w:firstLine="396"/>
        <w:jc w:val="both"/>
      </w:pPr>
      <w:r>
        <w:rPr>
          <w:w w:val="66"/>
        </w:rPr>
        <w:t xml:space="preserve"> </w:t>
      </w:r>
      <w:r>
        <w:t>– Обавезна израда конзерваторско-рестауратор</w:t>
      </w:r>
      <w:r>
        <w:t>ског пројекта за археолошки локалитет „Маузолеј” на источном делу катастар- ске парцеле 7691/4 КО Сремска Митровица у складу са посебним условима и мерама заштите Завода за заштиту споменика културе Сремска Митровица и Републичког завода за заштиту спомени</w:t>
      </w:r>
      <w:r>
        <w:t>ка културе - Београд;</w:t>
      </w:r>
    </w:p>
    <w:p w:rsidR="008D3FBC" w:rsidRDefault="0061744E">
      <w:pPr>
        <w:pStyle w:val="BodyText"/>
        <w:spacing w:line="232" w:lineRule="auto"/>
        <w:ind w:left="242" w:right="127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Посебни</w:t>
      </w:r>
      <w:r>
        <w:rPr>
          <w:spacing w:val="-11"/>
        </w:rPr>
        <w:t xml:space="preserve"> </w:t>
      </w:r>
      <w:r>
        <w:t>услови</w:t>
      </w:r>
      <w:r>
        <w:rPr>
          <w:spacing w:val="-11"/>
        </w:rPr>
        <w:t xml:space="preserve"> </w:t>
      </w:r>
      <w:r>
        <w:t>заштите</w:t>
      </w:r>
      <w:r>
        <w:rPr>
          <w:spacing w:val="-11"/>
        </w:rPr>
        <w:t xml:space="preserve"> </w:t>
      </w:r>
      <w:r>
        <w:t>важе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зоне</w:t>
      </w:r>
      <w:r>
        <w:rPr>
          <w:spacing w:val="-11"/>
        </w:rPr>
        <w:t xml:space="preserve"> </w:t>
      </w:r>
      <w:r>
        <w:t>археолошких</w:t>
      </w:r>
      <w:r>
        <w:rPr>
          <w:spacing w:val="-11"/>
        </w:rPr>
        <w:t xml:space="preserve"> </w:t>
      </w:r>
      <w:r>
        <w:t xml:space="preserve">локали- тета </w:t>
      </w:r>
      <w:r>
        <w:rPr>
          <w:spacing w:val="-3"/>
        </w:rPr>
        <w:t xml:space="preserve">који </w:t>
      </w:r>
      <w:r>
        <w:t>уживају претходну заштиту (видети на Рефералној карти 3: Туризам и заштите простора): дозвољена је изградња инфра- структуре и извођење грађевинских радова уз претхо</w:t>
      </w:r>
      <w:r>
        <w:t>дно приба- вљање</w:t>
      </w:r>
      <w:r>
        <w:rPr>
          <w:spacing w:val="-8"/>
        </w:rPr>
        <w:t xml:space="preserve"> </w:t>
      </w:r>
      <w:r>
        <w:t>појединачних</w:t>
      </w:r>
      <w:r>
        <w:rPr>
          <w:spacing w:val="-7"/>
        </w:rPr>
        <w:t xml:space="preserve"> </w:t>
      </w:r>
      <w:r>
        <w:t>мера</w:t>
      </w:r>
      <w:r>
        <w:rPr>
          <w:spacing w:val="-8"/>
        </w:rPr>
        <w:t xml:space="preserve"> </w:t>
      </w:r>
      <w:r>
        <w:t>заштите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обезбеђивање</w:t>
      </w:r>
      <w:r>
        <w:rPr>
          <w:spacing w:val="-8"/>
        </w:rPr>
        <w:t xml:space="preserve"> </w:t>
      </w:r>
      <w:r>
        <w:t>претходних</w:t>
      </w:r>
      <w:r>
        <w:rPr>
          <w:spacing w:val="-8"/>
        </w:rPr>
        <w:t xml:space="preserve"> </w:t>
      </w:r>
      <w:r>
        <w:t xml:space="preserve">за- штитних археолошких ископавања, праћење радова у зонама </w:t>
      </w:r>
      <w:r>
        <w:rPr>
          <w:spacing w:val="-3"/>
        </w:rPr>
        <w:t xml:space="preserve">које </w:t>
      </w:r>
      <w:r>
        <w:t>су истражене и адекватну презентацију</w:t>
      </w:r>
      <w:r>
        <w:rPr>
          <w:spacing w:val="-4"/>
        </w:rPr>
        <w:t xml:space="preserve"> </w:t>
      </w:r>
      <w:r>
        <w:t>налаза;</w:t>
      </w:r>
    </w:p>
    <w:p w:rsidR="008D3FBC" w:rsidRDefault="0061744E">
      <w:pPr>
        <w:pStyle w:val="BodyText"/>
        <w:spacing w:line="232" w:lineRule="auto"/>
        <w:ind w:left="242" w:right="127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Обавезан</w:t>
      </w:r>
      <w:r>
        <w:rPr>
          <w:spacing w:val="-7"/>
        </w:rPr>
        <w:t xml:space="preserve"> </w:t>
      </w:r>
      <w:r>
        <w:t>константан</w:t>
      </w:r>
      <w:r>
        <w:rPr>
          <w:spacing w:val="-7"/>
        </w:rPr>
        <w:t xml:space="preserve"> </w:t>
      </w:r>
      <w:r>
        <w:t>археолошки</w:t>
      </w:r>
      <w:r>
        <w:rPr>
          <w:spacing w:val="-7"/>
        </w:rPr>
        <w:t xml:space="preserve"> </w:t>
      </w:r>
      <w:r>
        <w:t>надзор</w:t>
      </w:r>
      <w:r>
        <w:rPr>
          <w:spacing w:val="-7"/>
        </w:rPr>
        <w:t xml:space="preserve"> </w:t>
      </w:r>
      <w:r>
        <w:rPr>
          <w:spacing w:val="-3"/>
        </w:rPr>
        <w:t>приликом</w:t>
      </w:r>
      <w:r>
        <w:rPr>
          <w:spacing w:val="-7"/>
        </w:rPr>
        <w:t xml:space="preserve"> </w:t>
      </w:r>
      <w:r>
        <w:t xml:space="preserve">извође- ња грађевинских радова у катастарским општинама Рума и Срем- ска Митровица, у зонама истражених локалитета Врачић и Гајић у Адашевцима, Румска петља – северни крак у Руми, Римска не- кропола на излазници митровачке петље у Сремској Митровици </w:t>
      </w:r>
      <w:r>
        <w:rPr>
          <w:spacing w:val="-3"/>
        </w:rPr>
        <w:t>прилик</w:t>
      </w:r>
      <w:r>
        <w:rPr>
          <w:spacing w:val="-3"/>
        </w:rPr>
        <w:t xml:space="preserve">ом </w:t>
      </w:r>
      <w:r>
        <w:t>изградњи планираних петљи, кружне раскрснице и пла- ниране базе за</w:t>
      </w:r>
      <w:r>
        <w:rPr>
          <w:spacing w:val="-3"/>
        </w:rPr>
        <w:t xml:space="preserve"> </w:t>
      </w:r>
      <w:r>
        <w:t>одржавање;</w:t>
      </w:r>
    </w:p>
    <w:p w:rsidR="008D3FBC" w:rsidRDefault="008D3FBC">
      <w:pPr>
        <w:spacing w:line="232" w:lineRule="auto"/>
        <w:jc w:val="both"/>
        <w:sectPr w:rsidR="008D3FBC">
          <w:pgSz w:w="12480" w:h="15710"/>
          <w:pgMar w:top="140" w:right="720" w:bottom="280" w:left="740" w:header="720" w:footer="720" w:gutter="0"/>
          <w:cols w:num="2" w:space="720" w:equalWidth="0">
            <w:col w:w="5497" w:space="40"/>
            <w:col w:w="5483"/>
          </w:cols>
        </w:sectPr>
      </w:pPr>
    </w:p>
    <w:p w:rsidR="008D3FBC" w:rsidRDefault="0061744E">
      <w:pPr>
        <w:pStyle w:val="BodyText"/>
        <w:spacing w:before="74" w:line="230" w:lineRule="auto"/>
        <w:ind w:right="38" w:firstLine="396"/>
        <w:jc w:val="both"/>
      </w:pPr>
      <w:r>
        <w:lastRenderedPageBreak/>
        <w:pict>
          <v:shape id="_x0000_s1029" style="position:absolute;left:0;text-align:left;margin-left:0;margin-top:785.2pt;width:.1pt;height:738.55pt;z-index:251661312;mso-position-horizontal-relative:page;mso-position-vertical-relative:page" coordorigin=",15704" coordsize="0,14771" o:spt="100" adj="0,,0" path="m6094,255r,14771m6094,255r,14771e" filled="f" strokeweight=".6pt">
            <v:stroke joinstyle="round"/>
            <v:formulas/>
            <v:path arrowok="t" o:connecttype="segments"/>
            <w10:wrap anchorx="page" anchory="page"/>
          </v:shape>
        </w:pict>
      </w:r>
      <w:r>
        <w:rPr>
          <w:w w:val="66"/>
        </w:rPr>
        <w:t xml:space="preserve"> </w:t>
      </w:r>
      <w:r>
        <w:t>– Археолошки надзор приликом извођења грађевинских и других радова врши стручна служба Завода за заштиту споменика културе Сремска Митровица;</w:t>
      </w:r>
    </w:p>
    <w:p w:rsidR="008D3FBC" w:rsidRDefault="0061744E">
      <w:pPr>
        <w:pStyle w:val="BodyText"/>
        <w:spacing w:line="230" w:lineRule="auto"/>
        <w:ind w:right="38" w:firstLine="396"/>
        <w:jc w:val="both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Ако </w:t>
      </w:r>
      <w:r>
        <w:t>се у току извођења грађевинских и других радова на- иђе на археолошка налазишта или археолошке налазе извођач ра- дова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дужан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одмах,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одлагања</w:t>
      </w:r>
      <w:r>
        <w:rPr>
          <w:spacing w:val="-6"/>
        </w:rPr>
        <w:t xml:space="preserve"> </w:t>
      </w:r>
      <w:r>
        <w:t>прекине</w:t>
      </w:r>
      <w:r>
        <w:rPr>
          <w:spacing w:val="-6"/>
        </w:rPr>
        <w:t xml:space="preserve"> </w:t>
      </w:r>
      <w:r>
        <w:t>радове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томе</w:t>
      </w:r>
      <w:r>
        <w:rPr>
          <w:spacing w:val="-6"/>
        </w:rPr>
        <w:t xml:space="preserve"> </w:t>
      </w:r>
      <w:r>
        <w:t xml:space="preserve">оба- вести Завод за заштиту споменика </w:t>
      </w:r>
      <w:r>
        <w:rPr>
          <w:spacing w:val="-3"/>
        </w:rPr>
        <w:t xml:space="preserve">културе </w:t>
      </w:r>
      <w:r>
        <w:t>Сремска Митровица, као и да пре</w:t>
      </w:r>
      <w:r>
        <w:t xml:space="preserve">дузме мере да се налаз не уништи и не оштети и да се сачува на месту и у положају у </w:t>
      </w:r>
      <w:r>
        <w:rPr>
          <w:spacing w:val="-4"/>
        </w:rPr>
        <w:t xml:space="preserve">коме </w:t>
      </w:r>
      <w:r>
        <w:t>је откривен, а све у складу са чланом 109. став 1. Закона о културним</w:t>
      </w:r>
      <w:r>
        <w:rPr>
          <w:spacing w:val="-6"/>
        </w:rPr>
        <w:t xml:space="preserve"> </w:t>
      </w:r>
      <w:r>
        <w:t>добрима;</w:t>
      </w:r>
    </w:p>
    <w:p w:rsidR="008D3FBC" w:rsidRDefault="0061744E">
      <w:pPr>
        <w:pStyle w:val="BodyText"/>
        <w:spacing w:line="230" w:lineRule="auto"/>
        <w:ind w:right="38" w:firstLine="396"/>
        <w:jc w:val="both"/>
      </w:pPr>
      <w:r>
        <w:rPr>
          <w:w w:val="66"/>
        </w:rPr>
        <w:t xml:space="preserve"> </w:t>
      </w:r>
      <w:r>
        <w:t xml:space="preserve">– Инвеститор је у обавези да обустави радове уколико наиђе на археолошка налазишта или </w:t>
      </w:r>
      <w:r>
        <w:t>археолошке предмете од изузетног значаја, ради истраживања локације;</w:t>
      </w:r>
    </w:p>
    <w:p w:rsidR="008D3FBC" w:rsidRDefault="0061744E">
      <w:pPr>
        <w:pStyle w:val="BodyText"/>
        <w:spacing w:line="230" w:lineRule="auto"/>
        <w:ind w:right="38" w:firstLine="396"/>
        <w:jc w:val="both"/>
      </w:pPr>
      <w:r>
        <w:rPr>
          <w:w w:val="66"/>
        </w:rPr>
        <w:t xml:space="preserve"> </w:t>
      </w:r>
      <w:r>
        <w:t>– Инвеститор је дужан да обезбеди средства за праћење, ис- траживање, заштиту и чување пронађених остатака који уживају претходну заштиту.”</w:t>
      </w:r>
    </w:p>
    <w:p w:rsidR="008D3FBC" w:rsidRDefault="0061744E">
      <w:pPr>
        <w:pStyle w:val="BodyText"/>
        <w:spacing w:line="193" w:lineRule="exact"/>
        <w:ind w:left="507"/>
      </w:pPr>
      <w:r>
        <w:t>У глави VII. БИЛАНС ПЛАНИРАНЕ НАМЕНЕ ПОВРШИ-</w:t>
      </w:r>
    </w:p>
    <w:p w:rsidR="008D3FBC" w:rsidRDefault="0061744E">
      <w:pPr>
        <w:pStyle w:val="BodyText"/>
        <w:spacing w:line="230" w:lineRule="auto"/>
      </w:pPr>
      <w:r>
        <w:t>Н</w:t>
      </w:r>
      <w:r>
        <w:t>А И КАРТЕ ПРОСТОРНОГ ПЛАНА, Одељак 2. Карте простор- ног плана, мења се и гласи:</w:t>
      </w:r>
    </w:p>
    <w:p w:rsidR="008D3FBC" w:rsidRDefault="0061744E">
      <w:pPr>
        <w:pStyle w:val="Heading1"/>
        <w:ind w:left="1532"/>
      </w:pPr>
      <w:r>
        <w:t>„2. Карте просторног плана</w:t>
      </w:r>
    </w:p>
    <w:p w:rsidR="008D3FBC" w:rsidRDefault="008D3FBC">
      <w:pPr>
        <w:pStyle w:val="BodyText"/>
        <w:spacing w:before="11"/>
        <w:ind w:left="0"/>
        <w:rPr>
          <w:b/>
          <w:sz w:val="16"/>
        </w:rPr>
      </w:pPr>
    </w:p>
    <w:p w:rsidR="008D3FBC" w:rsidRDefault="0061744E">
      <w:pPr>
        <w:pStyle w:val="BodyText"/>
        <w:spacing w:line="230" w:lineRule="auto"/>
        <w:ind w:right="39" w:firstLine="396"/>
        <w:jc w:val="both"/>
      </w:pPr>
      <w:r>
        <w:t>Просторни план графички је приказан на четири рефералне карте ти у размери 1:100.000. Карте Просторног плана су:</w:t>
      </w:r>
    </w:p>
    <w:p w:rsidR="008D3FBC" w:rsidRDefault="0061744E">
      <w:pPr>
        <w:pStyle w:val="BodyText"/>
        <w:spacing w:line="194" w:lineRule="exact"/>
        <w:ind w:left="507"/>
      </w:pPr>
      <w:r>
        <w:rPr>
          <w:w w:val="66"/>
        </w:rPr>
        <w:t xml:space="preserve"> </w:t>
      </w:r>
      <w:r>
        <w:t xml:space="preserve">– Реферална карта 1: План намене </w:t>
      </w:r>
      <w:r>
        <w:t>површина;</w:t>
      </w:r>
    </w:p>
    <w:p w:rsidR="008D3FBC" w:rsidRDefault="0061744E">
      <w:pPr>
        <w:pStyle w:val="BodyText"/>
        <w:spacing w:line="198" w:lineRule="exact"/>
        <w:ind w:left="507"/>
      </w:pPr>
      <w:r>
        <w:rPr>
          <w:w w:val="66"/>
        </w:rPr>
        <w:t xml:space="preserve"> </w:t>
      </w:r>
      <w:r>
        <w:t>– Реферална карта 2: Инфраструктурни системи;</w:t>
      </w:r>
    </w:p>
    <w:p w:rsidR="008D3FBC" w:rsidRDefault="0061744E">
      <w:pPr>
        <w:pStyle w:val="BodyText"/>
        <w:spacing w:line="198" w:lineRule="exact"/>
        <w:ind w:left="507"/>
      </w:pPr>
      <w:r>
        <w:rPr>
          <w:w w:val="66"/>
        </w:rPr>
        <w:t xml:space="preserve"> </w:t>
      </w:r>
      <w:r>
        <w:t>– Реферална карта 3: Туризам и заштите простора;</w:t>
      </w:r>
    </w:p>
    <w:p w:rsidR="008D3FBC" w:rsidRDefault="0061744E">
      <w:pPr>
        <w:pStyle w:val="BodyText"/>
        <w:spacing w:before="2" w:line="230" w:lineRule="auto"/>
        <w:ind w:right="39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Реферална</w:t>
      </w:r>
      <w:r>
        <w:rPr>
          <w:spacing w:val="-8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4:</w:t>
      </w:r>
      <w:r>
        <w:rPr>
          <w:spacing w:val="-9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постојећих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планираних</w:t>
      </w:r>
      <w:r>
        <w:rPr>
          <w:spacing w:val="-8"/>
        </w:rPr>
        <w:t xml:space="preserve"> </w:t>
      </w:r>
      <w:r>
        <w:t>садржа- ја аутопута са спровођењем</w:t>
      </w:r>
      <w:r>
        <w:rPr>
          <w:spacing w:val="-2"/>
        </w:rPr>
        <w:t xml:space="preserve"> </w:t>
      </w:r>
      <w:r>
        <w:t>плана.</w:t>
      </w:r>
    </w:p>
    <w:p w:rsidR="008D3FBC" w:rsidRDefault="0061744E">
      <w:pPr>
        <w:pStyle w:val="BodyText"/>
        <w:spacing w:line="230" w:lineRule="auto"/>
        <w:ind w:right="38" w:firstLine="396"/>
        <w:jc w:val="both"/>
      </w:pPr>
      <w:r>
        <w:t>Графички</w:t>
      </w:r>
      <w:r>
        <w:rPr>
          <w:spacing w:val="-8"/>
        </w:rPr>
        <w:t xml:space="preserve"> </w:t>
      </w:r>
      <w:r>
        <w:t>прикази,</w:t>
      </w:r>
      <w:r>
        <w:rPr>
          <w:spacing w:val="-7"/>
        </w:rPr>
        <w:t xml:space="preserve"> </w:t>
      </w:r>
      <w:r>
        <w:t>осим</w:t>
      </w:r>
      <w:r>
        <w:rPr>
          <w:spacing w:val="-7"/>
        </w:rPr>
        <w:t xml:space="preserve"> </w:t>
      </w:r>
      <w:r>
        <w:t>рефералних</w:t>
      </w:r>
      <w:r>
        <w:rPr>
          <w:spacing w:val="-7"/>
        </w:rPr>
        <w:t xml:space="preserve"> </w:t>
      </w:r>
      <w:r>
        <w:t>карата</w:t>
      </w:r>
      <w:r>
        <w:rPr>
          <w:spacing w:val="-7"/>
        </w:rPr>
        <w:t xml:space="preserve"> </w:t>
      </w:r>
      <w:r>
        <w:t>састоје</w:t>
      </w:r>
      <w:r>
        <w:rPr>
          <w:spacing w:val="-8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>од</w:t>
      </w:r>
      <w:r>
        <w:rPr>
          <w:spacing w:val="-7"/>
        </w:rPr>
        <w:t xml:space="preserve"> </w:t>
      </w:r>
      <w:r>
        <w:t>гра- фичких прилога са детаљном</w:t>
      </w:r>
      <w:r>
        <w:rPr>
          <w:spacing w:val="-2"/>
        </w:rPr>
        <w:t xml:space="preserve"> </w:t>
      </w:r>
      <w:r>
        <w:t>разрадом:</w:t>
      </w:r>
    </w:p>
    <w:p w:rsidR="008D3FBC" w:rsidRDefault="0061744E">
      <w:pPr>
        <w:pStyle w:val="BodyText"/>
        <w:spacing w:line="230" w:lineRule="auto"/>
        <w:ind w:right="39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4.1.</w:t>
      </w:r>
      <w:r>
        <w:rPr>
          <w:spacing w:val="-11"/>
        </w:rPr>
        <w:t xml:space="preserve"> </w:t>
      </w:r>
      <w:r>
        <w:t>Детаљна</w:t>
      </w:r>
      <w:r>
        <w:rPr>
          <w:spacing w:val="-11"/>
        </w:rPr>
        <w:t xml:space="preserve"> </w:t>
      </w:r>
      <w:r>
        <w:t>разрада</w:t>
      </w:r>
      <w:r>
        <w:rPr>
          <w:spacing w:val="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База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одржавање,</w:t>
      </w:r>
      <w:r>
        <w:rPr>
          <w:spacing w:val="-11"/>
        </w:rPr>
        <w:t xml:space="preserve"> </w:t>
      </w:r>
      <w:r>
        <w:t>km</w:t>
      </w:r>
      <w:r>
        <w:rPr>
          <w:spacing w:val="-11"/>
        </w:rPr>
        <w:t xml:space="preserve"> </w:t>
      </w:r>
      <w:r>
        <w:t>8+717,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зони петље</w:t>
      </w:r>
      <w:r>
        <w:rPr>
          <w:spacing w:val="-2"/>
        </w:rPr>
        <w:t xml:space="preserve"> </w:t>
      </w:r>
      <w:r>
        <w:t>„Шидˮ,</w:t>
      </w:r>
    </w:p>
    <w:p w:rsidR="008D3FBC" w:rsidRDefault="0061744E">
      <w:pPr>
        <w:pStyle w:val="BodyText"/>
        <w:spacing w:line="230" w:lineRule="auto"/>
        <w:ind w:right="39" w:firstLine="396"/>
        <w:jc w:val="both"/>
      </w:pPr>
      <w:r>
        <w:rPr>
          <w:w w:val="66"/>
        </w:rPr>
        <w:t xml:space="preserve"> </w:t>
      </w:r>
      <w:r>
        <w:t>– 4.2. Детаљна разрада – База за одржавање, km 84+358, у зони петље „Крњешевциˮ,</w:t>
      </w:r>
    </w:p>
    <w:p w:rsidR="008D3FBC" w:rsidRDefault="0061744E">
      <w:pPr>
        <w:pStyle w:val="BodyText"/>
        <w:spacing w:line="230" w:lineRule="auto"/>
        <w:ind w:right="39" w:firstLine="396"/>
        <w:jc w:val="both"/>
      </w:pPr>
      <w:r>
        <w:rPr>
          <w:w w:val="66"/>
        </w:rPr>
        <w:t xml:space="preserve"> </w:t>
      </w:r>
      <w:r>
        <w:t>– 4.3. Детаљна разрада – База за одржавање, km 92+190, у</w:t>
      </w:r>
      <w:r>
        <w:t xml:space="preserve"> зони петље „Добановциˮ,</w:t>
      </w:r>
    </w:p>
    <w:p w:rsidR="008D3FBC" w:rsidRDefault="0061744E">
      <w:pPr>
        <w:pStyle w:val="BodyText"/>
        <w:spacing w:line="230" w:lineRule="auto"/>
        <w:ind w:right="38" w:firstLine="396"/>
        <w:jc w:val="both"/>
      </w:pPr>
      <w:r>
        <w:rPr>
          <w:w w:val="66"/>
        </w:rPr>
        <w:t xml:space="preserve"> </w:t>
      </w:r>
      <w:r>
        <w:t>– 4.4. Детаљна разрада – Саобраћајни прикључак за базу за одржавање путева у петљи „Кузминˮ на km 20+916, (21+966), др- жавни пут II A реда број 120, Р 1:1.000.ˮ</w:t>
      </w:r>
    </w:p>
    <w:p w:rsidR="008D3FBC" w:rsidRDefault="0061744E">
      <w:pPr>
        <w:pStyle w:val="BodyText"/>
        <w:spacing w:line="193" w:lineRule="exact"/>
        <w:ind w:left="507"/>
      </w:pPr>
      <w:r>
        <w:t>У глави VIII. ПРИМЕНА И СПРОВОЂЕЊЕ ПРОСТОРНОГ</w:t>
      </w:r>
    </w:p>
    <w:p w:rsidR="008D3FBC" w:rsidRDefault="0061744E">
      <w:pPr>
        <w:pStyle w:val="BodyText"/>
        <w:spacing w:line="230" w:lineRule="auto"/>
        <w:ind w:right="38"/>
      </w:pPr>
      <w:r>
        <w:t>ПЛАНА, после одељка 1. Опште одредбе, додаје се нови одељак 2, који гласи:</w:t>
      </w:r>
    </w:p>
    <w:p w:rsidR="008D3FBC" w:rsidRDefault="0061744E">
      <w:pPr>
        <w:pStyle w:val="Heading1"/>
        <w:spacing w:before="155"/>
      </w:pPr>
      <w:r>
        <w:t>„2. Смернице за спровођење просторног плана</w:t>
      </w:r>
    </w:p>
    <w:p w:rsidR="008D3FBC" w:rsidRDefault="008D3FBC">
      <w:pPr>
        <w:pStyle w:val="BodyText"/>
        <w:spacing w:before="11"/>
        <w:ind w:left="0"/>
        <w:rPr>
          <w:b/>
          <w:sz w:val="16"/>
        </w:rPr>
      </w:pPr>
    </w:p>
    <w:p w:rsidR="008D3FBC" w:rsidRDefault="0061744E">
      <w:pPr>
        <w:pStyle w:val="BodyText"/>
        <w:spacing w:line="230" w:lineRule="auto"/>
        <w:ind w:left="47" w:right="38" w:firstLine="396"/>
        <w:jc w:val="right"/>
      </w:pPr>
      <w:r>
        <w:t>Предмет Просторног плана је подручје инфраструктурног ко- ридора граница Хрватске – Београд (Добановци) са пратећим са- држајима. Остале</w:t>
      </w:r>
      <w:r>
        <w:t xml:space="preserve"> намене површина у обухвату Просторног плана дефинисане су важећим просторним и урбанистичким плановима.</w:t>
      </w:r>
    </w:p>
    <w:p w:rsidR="008D3FBC" w:rsidRDefault="0061744E">
      <w:pPr>
        <w:pStyle w:val="BodyText"/>
        <w:spacing w:line="228" w:lineRule="auto"/>
        <w:ind w:right="38" w:firstLine="396"/>
        <w:jc w:val="both"/>
      </w:pPr>
      <w:r>
        <w:t>Просторни планови подручја посебне намене</w:t>
      </w:r>
      <w:r>
        <w:rPr>
          <w:position w:val="6"/>
          <w:sz w:val="10"/>
        </w:rPr>
        <w:t xml:space="preserve">1 </w:t>
      </w:r>
      <w:r>
        <w:t>чији делови  се преклапају са Просторним планом, као и делови планова једи- ница локалних самоуправа</w:t>
      </w:r>
      <w:r>
        <w:rPr>
          <w:position w:val="6"/>
          <w:sz w:val="10"/>
        </w:rPr>
        <w:t xml:space="preserve">2 </w:t>
      </w:r>
      <w:r>
        <w:rPr>
          <w:spacing w:val="-3"/>
        </w:rPr>
        <w:t xml:space="preserve">који </w:t>
      </w:r>
      <w:r>
        <w:t>с</w:t>
      </w:r>
      <w:r>
        <w:t xml:space="preserve">у у </w:t>
      </w:r>
      <w:r>
        <w:rPr>
          <w:spacing w:val="-3"/>
        </w:rPr>
        <w:t xml:space="preserve">обухвату </w:t>
      </w:r>
      <w:r>
        <w:t xml:space="preserve">Просторног плана, усклађују се са овим Просторним планом у делу путног коридора, а у осталим деловима остају на снази. Просторним планом по- себно се утврђују услови и мере заштите, коришћења и уређења простора </w:t>
      </w:r>
      <w:r>
        <w:rPr>
          <w:spacing w:val="-3"/>
        </w:rPr>
        <w:t xml:space="preserve">који </w:t>
      </w:r>
      <w:r>
        <w:t>се опредељује за посебну намену (коридор пута), док се преостали простор у границама Просторног плана решава оквирно по питању коришћења земљишта остављајући могућност надлежним органима да доношењем планова прецизирају начин коришћења простора, његове заш</w:t>
      </w:r>
      <w:r>
        <w:t>тите и</w:t>
      </w:r>
      <w:r>
        <w:rPr>
          <w:spacing w:val="-8"/>
        </w:rPr>
        <w:t xml:space="preserve"> </w:t>
      </w:r>
      <w:r>
        <w:t>изградње.</w:t>
      </w:r>
    </w:p>
    <w:p w:rsidR="008D3FBC" w:rsidRDefault="0061744E">
      <w:pPr>
        <w:pStyle w:val="BodyText"/>
        <w:spacing w:before="8" w:line="230" w:lineRule="auto"/>
        <w:ind w:right="39" w:firstLine="396"/>
        <w:jc w:val="both"/>
      </w:pPr>
      <w:r>
        <w:t>Приоритети који су реализовани у претходном периоду, и за које је израђена планска и техничка документација, или је њихова израда у току, примењују се у целости:</w:t>
      </w:r>
    </w:p>
    <w:p w:rsidR="008D3FBC" w:rsidRDefault="0061744E">
      <w:pPr>
        <w:pStyle w:val="BodyText"/>
        <w:spacing w:line="230" w:lineRule="auto"/>
        <w:ind w:right="38" w:firstLine="396"/>
        <w:jc w:val="both"/>
      </w:pPr>
      <w:r>
        <w:rPr>
          <w:w w:val="66"/>
        </w:rPr>
        <w:t xml:space="preserve"> </w:t>
      </w:r>
      <w:r>
        <w:t>– План детаљне регулације за изградњу аутопута Кузмин – Сремска Рача, на под</w:t>
      </w:r>
      <w:r>
        <w:t>ручју града Сремска Митровица и општине Шид ( „Службени лист града Сремска Митровица”, број 18/19 и</w:t>
      </w:r>
    </w:p>
    <w:p w:rsidR="008D3FBC" w:rsidRDefault="0061744E">
      <w:pPr>
        <w:pStyle w:val="BodyText"/>
        <w:spacing w:line="191" w:lineRule="exact"/>
      </w:pPr>
      <w:r>
        <w:t>„Службени лист општине Шид”, број 39/19);</w:t>
      </w:r>
    </w:p>
    <w:p w:rsidR="008D3FBC" w:rsidRDefault="0061744E">
      <w:pPr>
        <w:spacing w:line="153" w:lineRule="exact"/>
        <w:ind w:left="110"/>
        <w:rPr>
          <w:sz w:val="14"/>
        </w:rPr>
      </w:pPr>
      <w:r>
        <w:rPr>
          <w:w w:val="66"/>
          <w:sz w:val="14"/>
        </w:rPr>
        <w:t xml:space="preserve"> </w:t>
      </w:r>
      <w:r>
        <w:rPr>
          <w:w w:val="75"/>
          <w:sz w:val="14"/>
        </w:rPr>
        <w:t>– – – – – – – – – – – – – –</w:t>
      </w:r>
    </w:p>
    <w:p w:rsidR="008D3FBC" w:rsidRDefault="0061744E">
      <w:pPr>
        <w:pStyle w:val="ListParagraph"/>
        <w:numPr>
          <w:ilvl w:val="0"/>
          <w:numId w:val="1"/>
        </w:numPr>
        <w:tabs>
          <w:tab w:val="left" w:pos="394"/>
        </w:tabs>
        <w:spacing w:line="235" w:lineRule="auto"/>
        <w:ind w:right="38" w:hanging="283"/>
        <w:jc w:val="both"/>
        <w:rPr>
          <w:sz w:val="14"/>
        </w:rPr>
      </w:pPr>
      <w:r>
        <w:rPr>
          <w:sz w:val="14"/>
        </w:rPr>
        <w:t>Просторни план подручја посебне намене инфраструктурног коридора држав- ног пута I ре</w:t>
      </w:r>
      <w:r>
        <w:rPr>
          <w:sz w:val="14"/>
        </w:rPr>
        <w:t xml:space="preserve">да број 21 Нови Сад –Рума –Шабац и државног пута I реда број 19 Шабац –Лозница </w:t>
      </w:r>
      <w:r>
        <w:rPr>
          <w:spacing w:val="-3"/>
          <w:sz w:val="14"/>
        </w:rPr>
        <w:t xml:space="preserve">(Уредба </w:t>
      </w:r>
      <w:r>
        <w:rPr>
          <w:sz w:val="14"/>
        </w:rPr>
        <w:t>о утврђивању Просторног плана подручја посебне на- мене</w:t>
      </w:r>
      <w:r>
        <w:rPr>
          <w:spacing w:val="-6"/>
          <w:sz w:val="14"/>
        </w:rPr>
        <w:t xml:space="preserve"> </w:t>
      </w:r>
      <w:r>
        <w:rPr>
          <w:sz w:val="14"/>
        </w:rPr>
        <w:t>инфраструктурног</w:t>
      </w:r>
      <w:r>
        <w:rPr>
          <w:spacing w:val="-6"/>
          <w:sz w:val="14"/>
        </w:rPr>
        <w:t xml:space="preserve"> </w:t>
      </w:r>
      <w:r>
        <w:rPr>
          <w:sz w:val="14"/>
        </w:rPr>
        <w:t>коридора</w:t>
      </w:r>
      <w:r>
        <w:rPr>
          <w:spacing w:val="-6"/>
          <w:sz w:val="14"/>
        </w:rPr>
        <w:t xml:space="preserve"> </w:t>
      </w:r>
      <w:r>
        <w:rPr>
          <w:sz w:val="14"/>
        </w:rPr>
        <w:t>државног</w:t>
      </w:r>
      <w:r>
        <w:rPr>
          <w:spacing w:val="-6"/>
          <w:sz w:val="14"/>
        </w:rPr>
        <w:t xml:space="preserve"> </w:t>
      </w:r>
      <w:r>
        <w:rPr>
          <w:sz w:val="14"/>
        </w:rPr>
        <w:t>пута</w:t>
      </w:r>
      <w:r>
        <w:rPr>
          <w:spacing w:val="-6"/>
          <w:sz w:val="14"/>
        </w:rPr>
        <w:t xml:space="preserve"> </w:t>
      </w:r>
      <w:r>
        <w:rPr>
          <w:sz w:val="14"/>
        </w:rPr>
        <w:t>I</w:t>
      </w:r>
      <w:r>
        <w:rPr>
          <w:spacing w:val="-6"/>
          <w:sz w:val="14"/>
        </w:rPr>
        <w:t xml:space="preserve"> </w:t>
      </w:r>
      <w:r>
        <w:rPr>
          <w:sz w:val="14"/>
        </w:rPr>
        <w:t>реда</w:t>
      </w:r>
      <w:r>
        <w:rPr>
          <w:spacing w:val="-6"/>
          <w:sz w:val="14"/>
        </w:rPr>
        <w:t xml:space="preserve"> </w:t>
      </w:r>
      <w:r>
        <w:rPr>
          <w:sz w:val="14"/>
        </w:rPr>
        <w:t>број</w:t>
      </w:r>
      <w:r>
        <w:rPr>
          <w:spacing w:val="-6"/>
          <w:sz w:val="14"/>
        </w:rPr>
        <w:t xml:space="preserve"> </w:t>
      </w:r>
      <w:r>
        <w:rPr>
          <w:sz w:val="14"/>
        </w:rPr>
        <w:t>21</w:t>
      </w:r>
      <w:r>
        <w:rPr>
          <w:spacing w:val="-6"/>
          <w:sz w:val="14"/>
        </w:rPr>
        <w:t xml:space="preserve"> </w:t>
      </w:r>
      <w:r>
        <w:rPr>
          <w:sz w:val="14"/>
        </w:rPr>
        <w:t>Нови</w:t>
      </w:r>
      <w:r>
        <w:rPr>
          <w:spacing w:val="-6"/>
          <w:sz w:val="14"/>
        </w:rPr>
        <w:t xml:space="preserve"> </w:t>
      </w:r>
      <w:r>
        <w:rPr>
          <w:sz w:val="14"/>
        </w:rPr>
        <w:t>Сад</w:t>
      </w:r>
      <w:r>
        <w:rPr>
          <w:spacing w:val="-16"/>
          <w:sz w:val="14"/>
        </w:rPr>
        <w:t xml:space="preserve"> </w:t>
      </w:r>
      <w:r>
        <w:rPr>
          <w:sz w:val="14"/>
        </w:rPr>
        <w:t>–Рума</w:t>
      </w:r>
      <w:r>
        <w:rPr>
          <w:spacing w:val="-16"/>
          <w:sz w:val="14"/>
        </w:rPr>
        <w:t xml:space="preserve"> </w:t>
      </w:r>
      <w:r>
        <w:rPr>
          <w:sz w:val="14"/>
        </w:rPr>
        <w:t>– Шабац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државног</w:t>
      </w:r>
      <w:r>
        <w:rPr>
          <w:spacing w:val="-7"/>
          <w:sz w:val="14"/>
        </w:rPr>
        <w:t xml:space="preserve"> </w:t>
      </w:r>
      <w:r>
        <w:rPr>
          <w:sz w:val="14"/>
        </w:rPr>
        <w:t>пута</w:t>
      </w:r>
      <w:r>
        <w:rPr>
          <w:spacing w:val="-7"/>
          <w:sz w:val="14"/>
        </w:rPr>
        <w:t xml:space="preserve"> </w:t>
      </w:r>
      <w:r>
        <w:rPr>
          <w:sz w:val="14"/>
        </w:rPr>
        <w:t>I</w:t>
      </w:r>
      <w:r>
        <w:rPr>
          <w:spacing w:val="-7"/>
          <w:sz w:val="14"/>
        </w:rPr>
        <w:t xml:space="preserve"> </w:t>
      </w:r>
      <w:r>
        <w:rPr>
          <w:sz w:val="14"/>
        </w:rPr>
        <w:t>реда</w:t>
      </w:r>
      <w:r>
        <w:rPr>
          <w:spacing w:val="-7"/>
          <w:sz w:val="14"/>
        </w:rPr>
        <w:t xml:space="preserve"> </w:t>
      </w:r>
      <w:r>
        <w:rPr>
          <w:sz w:val="14"/>
        </w:rPr>
        <w:t>број</w:t>
      </w:r>
      <w:r>
        <w:rPr>
          <w:spacing w:val="-7"/>
          <w:sz w:val="14"/>
        </w:rPr>
        <w:t xml:space="preserve"> </w:t>
      </w:r>
      <w:r>
        <w:rPr>
          <w:sz w:val="14"/>
        </w:rPr>
        <w:t>19</w:t>
      </w:r>
      <w:r>
        <w:rPr>
          <w:spacing w:val="-7"/>
          <w:sz w:val="14"/>
        </w:rPr>
        <w:t xml:space="preserve"> </w:t>
      </w:r>
      <w:r>
        <w:rPr>
          <w:sz w:val="14"/>
        </w:rPr>
        <w:t>Шаба</w:t>
      </w:r>
      <w:r>
        <w:rPr>
          <w:sz w:val="14"/>
        </w:rPr>
        <w:t>ц</w:t>
      </w:r>
      <w:r>
        <w:rPr>
          <w:spacing w:val="-15"/>
          <w:sz w:val="14"/>
        </w:rPr>
        <w:t xml:space="preserve"> </w:t>
      </w:r>
      <w:r>
        <w:rPr>
          <w:sz w:val="14"/>
        </w:rPr>
        <w:t>–Лозница,</w:t>
      </w:r>
      <w:r>
        <w:rPr>
          <w:spacing w:val="-7"/>
          <w:sz w:val="14"/>
        </w:rPr>
        <w:t xml:space="preserve"> </w:t>
      </w:r>
      <w:r>
        <w:rPr>
          <w:sz w:val="14"/>
        </w:rPr>
        <w:t>„Службени</w:t>
      </w:r>
      <w:r>
        <w:rPr>
          <w:spacing w:val="-7"/>
          <w:sz w:val="14"/>
        </w:rPr>
        <w:t xml:space="preserve"> </w:t>
      </w:r>
      <w:r>
        <w:rPr>
          <w:sz w:val="14"/>
        </w:rPr>
        <w:t>гласник</w:t>
      </w:r>
      <w:r>
        <w:rPr>
          <w:spacing w:val="-7"/>
          <w:sz w:val="14"/>
        </w:rPr>
        <w:t xml:space="preserve"> </w:t>
      </w:r>
      <w:r>
        <w:rPr>
          <w:sz w:val="14"/>
        </w:rPr>
        <w:t>РС”, бр. 40/11, 39/19 и</w:t>
      </w:r>
      <w:r>
        <w:rPr>
          <w:spacing w:val="-2"/>
          <w:sz w:val="14"/>
        </w:rPr>
        <w:t xml:space="preserve"> </w:t>
      </w:r>
      <w:r>
        <w:rPr>
          <w:sz w:val="14"/>
        </w:rPr>
        <w:t>88/20).</w:t>
      </w:r>
    </w:p>
    <w:p w:rsidR="008D3FBC" w:rsidRDefault="0061744E">
      <w:pPr>
        <w:pStyle w:val="ListParagraph"/>
        <w:numPr>
          <w:ilvl w:val="0"/>
          <w:numId w:val="1"/>
        </w:numPr>
        <w:tabs>
          <w:tab w:val="left" w:pos="393"/>
          <w:tab w:val="left" w:pos="394"/>
        </w:tabs>
        <w:spacing w:line="235" w:lineRule="auto"/>
        <w:ind w:right="39" w:hanging="283"/>
        <w:rPr>
          <w:sz w:val="14"/>
        </w:rPr>
      </w:pPr>
      <w:r>
        <w:rPr>
          <w:spacing w:val="-3"/>
          <w:sz w:val="14"/>
        </w:rPr>
        <w:t xml:space="preserve">Град </w:t>
      </w:r>
      <w:r>
        <w:rPr>
          <w:sz w:val="14"/>
        </w:rPr>
        <w:t>Сремска Митровица, град Београд (општина Сурчин и општина Земун) и општине: Шид, Рума, Пећинци и Стара</w:t>
      </w:r>
      <w:r>
        <w:rPr>
          <w:spacing w:val="-4"/>
          <w:sz w:val="14"/>
        </w:rPr>
        <w:t xml:space="preserve"> </w:t>
      </w:r>
      <w:r>
        <w:rPr>
          <w:sz w:val="14"/>
        </w:rPr>
        <w:t>Пазова.</w:t>
      </w:r>
    </w:p>
    <w:p w:rsidR="008D3FBC" w:rsidRDefault="0061744E">
      <w:pPr>
        <w:pStyle w:val="BodyText"/>
        <w:spacing w:before="74" w:line="230" w:lineRule="auto"/>
        <w:ind w:right="411" w:firstLine="396"/>
        <w:jc w:val="both"/>
      </w:pPr>
      <w:r>
        <w:br w:type="column"/>
      </w:r>
      <w:r>
        <w:rPr>
          <w:w w:val="66"/>
        </w:rPr>
        <w:t xml:space="preserve"> </w:t>
      </w:r>
      <w:r>
        <w:t xml:space="preserve">– Кружна раскрсница km 44+219 планирана петља Сремска Митровица, донет План детаљне регулације  кружне  раскрсни- це „Радиначка петљаˮ и пословно-услужног комплекса јужно </w:t>
      </w:r>
      <w:r>
        <w:rPr>
          <w:spacing w:val="-3"/>
        </w:rPr>
        <w:t xml:space="preserve">од </w:t>
      </w:r>
      <w:r>
        <w:t>наплатне рампе „Сремска Митровица”, град Сремска Митровица („Службени лист града С</w:t>
      </w:r>
      <w:r>
        <w:t>ремска Митровица”, број</w:t>
      </w:r>
      <w:r>
        <w:rPr>
          <w:spacing w:val="-7"/>
        </w:rPr>
        <w:t xml:space="preserve"> </w:t>
      </w:r>
      <w:r>
        <w:t>6/15);</w:t>
      </w:r>
    </w:p>
    <w:p w:rsidR="008D3FBC" w:rsidRDefault="0061744E">
      <w:pPr>
        <w:pStyle w:val="BodyText"/>
        <w:spacing w:before="4" w:line="230" w:lineRule="auto"/>
        <w:ind w:right="410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Кружна</w:t>
      </w:r>
      <w:r>
        <w:rPr>
          <w:spacing w:val="-6"/>
        </w:rPr>
        <w:t xml:space="preserve"> </w:t>
      </w:r>
      <w:r>
        <w:t>раскрсница</w:t>
      </w:r>
      <w:r>
        <w:rPr>
          <w:spacing w:val="-6"/>
        </w:rPr>
        <w:t xml:space="preserve"> </w:t>
      </w:r>
      <w:r>
        <w:t>km</w:t>
      </w:r>
      <w:r>
        <w:rPr>
          <w:spacing w:val="-6"/>
        </w:rPr>
        <w:t xml:space="preserve"> </w:t>
      </w:r>
      <w:r>
        <w:t>21+493</w:t>
      </w:r>
      <w:r>
        <w:rPr>
          <w:spacing w:val="-6"/>
        </w:rPr>
        <w:t xml:space="preserve"> </w:t>
      </w:r>
      <w:r>
        <w:t>држани</w:t>
      </w:r>
      <w:r>
        <w:rPr>
          <w:spacing w:val="-6"/>
        </w:rPr>
        <w:t xml:space="preserve"> </w:t>
      </w:r>
      <w:r>
        <w:t>пут</w:t>
      </w:r>
      <w:r>
        <w:rPr>
          <w:spacing w:val="-6"/>
        </w:rPr>
        <w:t xml:space="preserve"> </w:t>
      </w:r>
      <w:r>
        <w:t>IIA</w:t>
      </w:r>
      <w:r>
        <w:rPr>
          <w:spacing w:val="-15"/>
        </w:rPr>
        <w:t xml:space="preserve"> </w:t>
      </w:r>
      <w:r>
        <w:t>реда</w:t>
      </w:r>
      <w:r>
        <w:rPr>
          <w:spacing w:val="-6"/>
        </w:rPr>
        <w:t xml:space="preserve"> </w:t>
      </w:r>
      <w:r>
        <w:t>бр.121, План детаљне регулације Кружне раскрснице за побољшање укр- сног места државног пута реда број 121 и приступне саобраћајни- це бочној наплатној станици Моровић државн</w:t>
      </w:r>
      <w:r>
        <w:t xml:space="preserve">ог пута А3 (аутопут Е-70) на km 21+493,00 државног пута IIA бр. 121 у </w:t>
      </w:r>
      <w:r>
        <w:rPr>
          <w:spacing w:val="-3"/>
        </w:rPr>
        <w:t xml:space="preserve">КО </w:t>
      </w:r>
      <w:r>
        <w:t>Адашевци, („Службени лист општине Шид”, број</w:t>
      </w:r>
      <w:r>
        <w:rPr>
          <w:spacing w:val="-3"/>
        </w:rPr>
        <w:t xml:space="preserve"> </w:t>
      </w:r>
      <w:r>
        <w:t>29/20);</w:t>
      </w:r>
    </w:p>
    <w:p w:rsidR="008D3FBC" w:rsidRDefault="0061744E">
      <w:pPr>
        <w:pStyle w:val="BodyText"/>
        <w:spacing w:before="4" w:line="230" w:lineRule="auto"/>
        <w:ind w:right="41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spacing w:val="-6"/>
        </w:rPr>
        <w:t>Уредба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3"/>
        </w:rPr>
        <w:t>утврђивању</w:t>
      </w:r>
      <w:r>
        <w:rPr>
          <w:spacing w:val="-12"/>
        </w:rPr>
        <w:t xml:space="preserve"> </w:t>
      </w:r>
      <w:r>
        <w:rPr>
          <w:spacing w:val="-3"/>
        </w:rPr>
        <w:t>Просторног</w:t>
      </w:r>
      <w:r>
        <w:rPr>
          <w:spacing w:val="-12"/>
        </w:rPr>
        <w:t xml:space="preserve"> </w:t>
      </w:r>
      <w:r>
        <w:rPr>
          <w:spacing w:val="-3"/>
        </w:rPr>
        <w:t>плана</w:t>
      </w:r>
      <w:r>
        <w:rPr>
          <w:spacing w:val="-12"/>
        </w:rPr>
        <w:t xml:space="preserve"> </w:t>
      </w:r>
      <w:r>
        <w:rPr>
          <w:spacing w:val="-4"/>
        </w:rPr>
        <w:t>подручја</w:t>
      </w:r>
      <w:r>
        <w:rPr>
          <w:spacing w:val="-12"/>
        </w:rPr>
        <w:t xml:space="preserve"> </w:t>
      </w:r>
      <w:r>
        <w:t>посебне</w:t>
      </w:r>
      <w:r>
        <w:rPr>
          <w:spacing w:val="-12"/>
        </w:rPr>
        <w:t xml:space="preserve"> </w:t>
      </w:r>
      <w:r>
        <w:t xml:space="preserve">на- </w:t>
      </w:r>
      <w:r>
        <w:rPr>
          <w:spacing w:val="-3"/>
        </w:rPr>
        <w:t xml:space="preserve">мене </w:t>
      </w:r>
      <w:r>
        <w:rPr>
          <w:spacing w:val="-4"/>
        </w:rPr>
        <w:t xml:space="preserve">инфраструктурног коридора </w:t>
      </w:r>
      <w:r>
        <w:rPr>
          <w:spacing w:val="-3"/>
        </w:rPr>
        <w:t xml:space="preserve">државног </w:t>
      </w:r>
      <w:r>
        <w:t xml:space="preserve">пута I </w:t>
      </w:r>
      <w:r>
        <w:rPr>
          <w:spacing w:val="-3"/>
        </w:rPr>
        <w:t xml:space="preserve">реда број </w:t>
      </w:r>
      <w:r>
        <w:t xml:space="preserve">21 </w:t>
      </w:r>
      <w:r>
        <w:rPr>
          <w:spacing w:val="-3"/>
        </w:rPr>
        <w:t xml:space="preserve">Нови </w:t>
      </w:r>
      <w:r>
        <w:t>Сад</w:t>
      </w:r>
      <w:r>
        <w:rPr>
          <w:spacing w:val="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4"/>
        </w:rPr>
        <w:t>Рума</w:t>
      </w:r>
      <w:r>
        <w:rPr>
          <w:spacing w:val="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3"/>
        </w:rPr>
        <w:t>Шабац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3"/>
        </w:rPr>
        <w:t>државног</w:t>
      </w:r>
      <w:r>
        <w:rPr>
          <w:spacing w:val="-11"/>
        </w:rPr>
        <w:t xml:space="preserve"> </w:t>
      </w:r>
      <w:r>
        <w:t>пута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3"/>
        </w:rPr>
        <w:t>реда</w:t>
      </w:r>
      <w:r>
        <w:rPr>
          <w:spacing w:val="-11"/>
        </w:rPr>
        <w:t xml:space="preserve"> </w:t>
      </w:r>
      <w:r>
        <w:rPr>
          <w:spacing w:val="-3"/>
        </w:rPr>
        <w:t>број</w:t>
      </w:r>
      <w:r>
        <w:rPr>
          <w:spacing w:val="-11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rPr>
          <w:spacing w:val="-4"/>
        </w:rPr>
        <w:t>Шабац</w:t>
      </w:r>
      <w:r>
        <w:rPr>
          <w:spacing w:val="-20"/>
        </w:rPr>
        <w:t xml:space="preserve"> </w:t>
      </w:r>
      <w:r>
        <w:rPr>
          <w:spacing w:val="-4"/>
        </w:rPr>
        <w:t xml:space="preserve">–Лозница („Службени гласник </w:t>
      </w:r>
      <w:r>
        <w:t xml:space="preserve">РС”, бр. </w:t>
      </w:r>
      <w:r>
        <w:rPr>
          <w:spacing w:val="-4"/>
        </w:rPr>
        <w:t xml:space="preserve">40/11, </w:t>
      </w:r>
      <w:r>
        <w:rPr>
          <w:spacing w:val="-3"/>
        </w:rPr>
        <w:t xml:space="preserve">39/19 </w:t>
      </w:r>
      <w:r>
        <w:t>и</w:t>
      </w:r>
      <w:r>
        <w:rPr>
          <w:spacing w:val="-28"/>
        </w:rPr>
        <w:t xml:space="preserve"> </w:t>
      </w:r>
      <w:r>
        <w:rPr>
          <w:spacing w:val="-3"/>
        </w:rPr>
        <w:t>88/20).</w:t>
      </w:r>
    </w:p>
    <w:p w:rsidR="008D3FBC" w:rsidRDefault="0061744E">
      <w:pPr>
        <w:pStyle w:val="BodyText"/>
        <w:spacing w:before="3" w:line="230" w:lineRule="auto"/>
        <w:ind w:right="412" w:firstLine="396"/>
        <w:jc w:val="both"/>
      </w:pPr>
      <w:r>
        <w:t>Просторним планом планирана је обавезна израда следећих урбанистичких пројеката:</w:t>
      </w:r>
    </w:p>
    <w:p w:rsidR="008D3FBC" w:rsidRDefault="0061744E">
      <w:pPr>
        <w:pStyle w:val="BodyText"/>
        <w:spacing w:before="2" w:line="230" w:lineRule="auto"/>
        <w:ind w:right="412" w:firstLine="396"/>
        <w:jc w:val="both"/>
      </w:pPr>
      <w:r>
        <w:rPr>
          <w:w w:val="66"/>
        </w:rPr>
        <w:t xml:space="preserve"> </w:t>
      </w:r>
      <w:r>
        <w:t>– Урбанистички план планираног паркинга за камионе km 4+391 ГП Батровци;</w:t>
      </w:r>
    </w:p>
    <w:p w:rsidR="008D3FBC" w:rsidRDefault="0061744E">
      <w:pPr>
        <w:pStyle w:val="BodyText"/>
        <w:spacing w:before="1" w:line="230" w:lineRule="auto"/>
        <w:ind w:right="412" w:firstLine="396"/>
        <w:jc w:val="both"/>
      </w:pPr>
      <w:r>
        <w:rPr>
          <w:w w:val="66"/>
        </w:rPr>
        <w:t xml:space="preserve"> </w:t>
      </w:r>
      <w:r>
        <w:t>– Урбанистички план планираног услужног центра на тери- торији општине Пећинци, km 76+000;</w:t>
      </w:r>
    </w:p>
    <w:p w:rsidR="008D3FBC" w:rsidRDefault="0061744E">
      <w:pPr>
        <w:pStyle w:val="BodyText"/>
        <w:spacing w:before="2" w:line="230" w:lineRule="auto"/>
        <w:ind w:right="412" w:firstLine="396"/>
        <w:jc w:val="both"/>
      </w:pPr>
      <w:r>
        <w:rPr>
          <w:w w:val="66"/>
        </w:rPr>
        <w:t xml:space="preserve"> </w:t>
      </w:r>
      <w:r>
        <w:t>– Урбанистички план Кружне раскрснице, km 69+59 у зони петље „Пећинци”.</w:t>
      </w:r>
    </w:p>
    <w:p w:rsidR="008D3FBC" w:rsidRDefault="0061744E">
      <w:pPr>
        <w:pStyle w:val="BodyText"/>
        <w:spacing w:before="1" w:line="230" w:lineRule="auto"/>
        <w:ind w:right="412" w:firstLine="396"/>
        <w:jc w:val="both"/>
      </w:pPr>
      <w:r>
        <w:t xml:space="preserve">Просторним планом </w:t>
      </w:r>
      <w:r>
        <w:t>планирана је могућност разраде пре- осталих планираних услужних центара израдом урбанистичких пројеката.</w:t>
      </w:r>
    </w:p>
    <w:p w:rsidR="008D3FBC" w:rsidRDefault="0061744E">
      <w:pPr>
        <w:pStyle w:val="BodyText"/>
        <w:spacing w:before="3" w:line="230" w:lineRule="auto"/>
        <w:ind w:right="411" w:firstLine="396"/>
        <w:jc w:val="both"/>
      </w:pPr>
      <w:r>
        <w:t>За потребе спровођења Просторног плана и изградње пра- тећих садржаја и других објеката за кориснике аутопута радити одговарајући урбанистички план (пл</w:t>
      </w:r>
      <w:r>
        <w:t>ан детаљне регулације) или урбанистички пројекат.</w:t>
      </w:r>
    </w:p>
    <w:p w:rsidR="008D3FBC" w:rsidRDefault="0061744E">
      <w:pPr>
        <w:pStyle w:val="BodyText"/>
        <w:spacing w:line="199" w:lineRule="exact"/>
        <w:ind w:left="507"/>
      </w:pPr>
      <w:r>
        <w:t>Директно спровођење просторног плана</w:t>
      </w:r>
    </w:p>
    <w:p w:rsidR="008D3FBC" w:rsidRDefault="0061744E">
      <w:pPr>
        <w:pStyle w:val="BodyText"/>
        <w:spacing w:before="2" w:line="230" w:lineRule="auto"/>
        <w:ind w:right="411" w:firstLine="396"/>
        <w:jc w:val="both"/>
      </w:pPr>
      <w:r>
        <w:t>Граница Просторног плана за директно спровођење је дефи- нисана аналитичко-геодетским елементима, како је приказано на графичким прилозима:</w:t>
      </w:r>
    </w:p>
    <w:p w:rsidR="008D3FBC" w:rsidRDefault="0061744E">
      <w:pPr>
        <w:pStyle w:val="BodyText"/>
        <w:spacing w:before="3" w:line="230" w:lineRule="auto"/>
        <w:ind w:right="411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4.1.</w:t>
      </w:r>
      <w:r>
        <w:rPr>
          <w:spacing w:val="-11"/>
        </w:rPr>
        <w:t xml:space="preserve"> </w:t>
      </w:r>
      <w:r>
        <w:t>Детаљна</w:t>
      </w:r>
      <w:r>
        <w:rPr>
          <w:spacing w:val="-11"/>
        </w:rPr>
        <w:t xml:space="preserve"> </w:t>
      </w:r>
      <w:r>
        <w:t>разрада</w:t>
      </w:r>
      <w:r>
        <w:rPr>
          <w:spacing w:val="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База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одржавање,</w:t>
      </w:r>
      <w:r>
        <w:rPr>
          <w:spacing w:val="-11"/>
        </w:rPr>
        <w:t xml:space="preserve"> </w:t>
      </w:r>
      <w:r>
        <w:t>km</w:t>
      </w:r>
      <w:r>
        <w:rPr>
          <w:spacing w:val="-11"/>
        </w:rPr>
        <w:t xml:space="preserve"> </w:t>
      </w:r>
      <w:r>
        <w:t>8+717,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зони петље</w:t>
      </w:r>
      <w:r>
        <w:rPr>
          <w:spacing w:val="-2"/>
        </w:rPr>
        <w:t xml:space="preserve"> </w:t>
      </w:r>
      <w:r>
        <w:t>„Шид”;</w:t>
      </w:r>
    </w:p>
    <w:p w:rsidR="008D3FBC" w:rsidRDefault="0061744E">
      <w:pPr>
        <w:pStyle w:val="BodyText"/>
        <w:spacing w:before="1" w:line="230" w:lineRule="auto"/>
        <w:ind w:right="411" w:firstLine="396"/>
        <w:jc w:val="both"/>
      </w:pPr>
      <w:r>
        <w:rPr>
          <w:w w:val="66"/>
        </w:rPr>
        <w:t xml:space="preserve"> </w:t>
      </w:r>
      <w:r>
        <w:t>– 4.2. Детаљна разрада – База за одржавање, km 84+358, у зони петље „Крњешевци”;</w:t>
      </w:r>
    </w:p>
    <w:p w:rsidR="008D3FBC" w:rsidRDefault="0061744E">
      <w:pPr>
        <w:pStyle w:val="BodyText"/>
        <w:spacing w:before="2" w:line="230" w:lineRule="auto"/>
        <w:ind w:right="411" w:firstLine="396"/>
        <w:jc w:val="both"/>
      </w:pPr>
      <w:r>
        <w:rPr>
          <w:w w:val="66"/>
        </w:rPr>
        <w:t xml:space="preserve"> </w:t>
      </w:r>
      <w:r>
        <w:t>– 4.3. Детаљна разрада – База за одржавање, km 92+190, у зони петље „Добановци”;</w:t>
      </w:r>
    </w:p>
    <w:p w:rsidR="008D3FBC" w:rsidRDefault="0061744E">
      <w:pPr>
        <w:pStyle w:val="BodyText"/>
        <w:spacing w:before="1" w:line="230" w:lineRule="auto"/>
        <w:ind w:right="411" w:firstLine="396"/>
        <w:jc w:val="both"/>
      </w:pPr>
      <w:r>
        <w:rPr>
          <w:w w:val="66"/>
        </w:rPr>
        <w:t xml:space="preserve"> </w:t>
      </w:r>
      <w:r>
        <w:t>– 4.4. Детаљна разрада – Саобраћајни прикљ</w:t>
      </w:r>
      <w:r>
        <w:t>учак за базу за одржавање путева у петљи „Кузмин” на km 20+916, (21+966), др- жавни пут II A реда број 120, Р 1:1.000.</w:t>
      </w:r>
    </w:p>
    <w:p w:rsidR="008D3FBC" w:rsidRDefault="0061744E">
      <w:pPr>
        <w:pStyle w:val="BodyText"/>
        <w:spacing w:before="2" w:line="230" w:lineRule="auto"/>
        <w:ind w:right="410" w:firstLine="396"/>
        <w:jc w:val="both"/>
      </w:pPr>
      <w:r>
        <w:t xml:space="preserve">Списак координата карактеристичних тачака </w:t>
      </w:r>
      <w:r>
        <w:rPr>
          <w:spacing w:val="-3"/>
        </w:rPr>
        <w:t xml:space="preserve">које </w:t>
      </w:r>
      <w:r>
        <w:t>дефини- шу границу за директно спровођење (ови подаци су саставни део Просторног плана и к</w:t>
      </w:r>
      <w:r>
        <w:t>ористиће се при даљем спровођењу Про- сторног</w:t>
      </w:r>
      <w:r>
        <w:rPr>
          <w:spacing w:val="-1"/>
        </w:rPr>
        <w:t xml:space="preserve"> </w:t>
      </w:r>
      <w:r>
        <w:t>плана)</w:t>
      </w:r>
    </w:p>
    <w:p w:rsidR="008D3FBC" w:rsidRDefault="0061744E">
      <w:pPr>
        <w:pStyle w:val="BodyText"/>
        <w:spacing w:line="199" w:lineRule="exact"/>
        <w:ind w:left="507"/>
      </w:pPr>
      <w:r>
        <w:rPr>
          <w:w w:val="66"/>
        </w:rPr>
        <w:t xml:space="preserve"> </w:t>
      </w:r>
      <w:r>
        <w:t>– БАЗА ЗА ОДРЖАВАЊЕ, KM 8+717, У ЗОНИ ПЕТЉЕ</w:t>
      </w:r>
    </w:p>
    <w:p w:rsidR="008D3FBC" w:rsidRDefault="0061744E">
      <w:pPr>
        <w:pStyle w:val="BodyText"/>
        <w:spacing w:line="199" w:lineRule="exact"/>
      </w:pPr>
      <w:r>
        <w:t>„ШИД”,</w:t>
      </w:r>
    </w:p>
    <w:p w:rsidR="008D3FBC" w:rsidRDefault="0061744E">
      <w:pPr>
        <w:pStyle w:val="BodyText"/>
        <w:tabs>
          <w:tab w:val="left" w:pos="1976"/>
          <w:tab w:val="left" w:pos="2993"/>
        </w:tabs>
        <w:spacing w:line="304" w:lineRule="auto"/>
        <w:ind w:left="652" w:right="2336" w:hanging="146"/>
      </w:pPr>
      <w:r>
        <w:rPr>
          <w:spacing w:val="-4"/>
        </w:rPr>
        <w:t xml:space="preserve">КООРДИНАТЕ </w:t>
      </w:r>
      <w:r>
        <w:rPr>
          <w:spacing w:val="-7"/>
        </w:rPr>
        <w:t xml:space="preserve">ТАЧАКА </w:t>
      </w:r>
      <w:r>
        <w:rPr>
          <w:spacing w:val="-5"/>
        </w:rPr>
        <w:t xml:space="preserve">ГРАНИЦЕ </w:t>
      </w:r>
      <w:r>
        <w:t>ОЗНАКА</w:t>
      </w:r>
      <w:r>
        <w:tab/>
        <w:t>Y</w:t>
      </w:r>
      <w:r>
        <w:tab/>
        <w:t>X</w:t>
      </w:r>
    </w:p>
    <w:p w:rsidR="008D3FBC" w:rsidRDefault="0061744E">
      <w:pPr>
        <w:pStyle w:val="BodyText"/>
        <w:tabs>
          <w:tab w:val="left" w:pos="1584"/>
        </w:tabs>
        <w:spacing w:line="182" w:lineRule="exact"/>
        <w:ind w:left="564"/>
      </w:pPr>
      <w:r>
        <w:t>1</w:t>
      </w:r>
      <w:r>
        <w:tab/>
        <w:t xml:space="preserve">6595706.42  </w:t>
      </w:r>
      <w:r>
        <w:rPr>
          <w:spacing w:val="30"/>
        </w:rPr>
        <w:t xml:space="preserve"> </w:t>
      </w:r>
      <w:r>
        <w:t>4990206.66</w:t>
      </w:r>
    </w:p>
    <w:p w:rsidR="008D3FBC" w:rsidRDefault="0061744E">
      <w:pPr>
        <w:pStyle w:val="BodyText"/>
        <w:tabs>
          <w:tab w:val="left" w:pos="1584"/>
        </w:tabs>
        <w:spacing w:before="28"/>
        <w:ind w:left="563"/>
      </w:pPr>
      <w:r>
        <w:t>2</w:t>
      </w:r>
      <w:r>
        <w:tab/>
        <w:t xml:space="preserve">6595760.52  </w:t>
      </w:r>
      <w:r>
        <w:rPr>
          <w:spacing w:val="30"/>
        </w:rPr>
        <w:t xml:space="preserve"> </w:t>
      </w:r>
      <w:r>
        <w:t>4990209.91</w:t>
      </w:r>
    </w:p>
    <w:p w:rsidR="008D3FBC" w:rsidRDefault="0061744E">
      <w:pPr>
        <w:pStyle w:val="BodyText"/>
        <w:tabs>
          <w:tab w:val="left" w:pos="1584"/>
        </w:tabs>
        <w:spacing w:before="31"/>
        <w:ind w:left="563"/>
      </w:pPr>
      <w:r>
        <w:t>3</w:t>
      </w:r>
      <w:r>
        <w:tab/>
        <w:t xml:space="preserve">6595759.81  </w:t>
      </w:r>
      <w:r>
        <w:rPr>
          <w:spacing w:val="30"/>
        </w:rPr>
        <w:t xml:space="preserve"> </w:t>
      </w:r>
      <w:r>
        <w:t>4990256.38</w:t>
      </w:r>
    </w:p>
    <w:p w:rsidR="008D3FBC" w:rsidRDefault="0061744E">
      <w:pPr>
        <w:pStyle w:val="BodyText"/>
        <w:tabs>
          <w:tab w:val="left" w:pos="1583"/>
        </w:tabs>
        <w:spacing w:before="31"/>
        <w:ind w:left="563"/>
      </w:pPr>
      <w:r>
        <w:t>4</w:t>
      </w:r>
      <w:r>
        <w:tab/>
        <w:t xml:space="preserve">6595806.64  </w:t>
      </w:r>
      <w:r>
        <w:rPr>
          <w:spacing w:val="30"/>
        </w:rPr>
        <w:t xml:space="preserve"> </w:t>
      </w:r>
      <w:r>
        <w:t>4990257.10</w:t>
      </w:r>
    </w:p>
    <w:p w:rsidR="008D3FBC" w:rsidRDefault="0061744E">
      <w:pPr>
        <w:pStyle w:val="BodyText"/>
        <w:tabs>
          <w:tab w:val="left" w:pos="1583"/>
        </w:tabs>
        <w:spacing w:before="31"/>
        <w:ind w:left="563"/>
      </w:pPr>
      <w:r>
        <w:t>5</w:t>
      </w:r>
      <w:r>
        <w:tab/>
      </w:r>
      <w:r>
        <w:t xml:space="preserve">6595835.67  </w:t>
      </w:r>
      <w:r>
        <w:rPr>
          <w:spacing w:val="30"/>
        </w:rPr>
        <w:t xml:space="preserve"> </w:t>
      </w:r>
      <w:r>
        <w:t>4990261.37</w:t>
      </w:r>
    </w:p>
    <w:p w:rsidR="008D3FBC" w:rsidRDefault="0061744E">
      <w:pPr>
        <w:pStyle w:val="BodyText"/>
        <w:tabs>
          <w:tab w:val="left" w:pos="1583"/>
        </w:tabs>
        <w:spacing w:before="31"/>
        <w:ind w:left="563"/>
      </w:pPr>
      <w:r>
        <w:t>6</w:t>
      </w:r>
      <w:r>
        <w:tab/>
        <w:t xml:space="preserve">6595837.19  </w:t>
      </w:r>
      <w:r>
        <w:rPr>
          <w:spacing w:val="30"/>
        </w:rPr>
        <w:t xml:space="preserve"> </w:t>
      </w:r>
      <w:r>
        <w:t>4990231.52</w:t>
      </w:r>
    </w:p>
    <w:p w:rsidR="008D3FBC" w:rsidRDefault="0061744E">
      <w:pPr>
        <w:pStyle w:val="BodyText"/>
        <w:tabs>
          <w:tab w:val="left" w:pos="1583"/>
        </w:tabs>
        <w:spacing w:before="31"/>
        <w:ind w:left="563"/>
      </w:pPr>
      <w:r>
        <w:t>7</w:t>
      </w:r>
      <w:r>
        <w:tab/>
        <w:t xml:space="preserve">6595838.21  </w:t>
      </w:r>
      <w:r>
        <w:rPr>
          <w:spacing w:val="30"/>
        </w:rPr>
        <w:t xml:space="preserve"> </w:t>
      </w:r>
      <w:r>
        <w:t>4990214.58</w:t>
      </w:r>
    </w:p>
    <w:p w:rsidR="008D3FBC" w:rsidRDefault="0061744E">
      <w:pPr>
        <w:pStyle w:val="BodyText"/>
        <w:tabs>
          <w:tab w:val="left" w:pos="1583"/>
        </w:tabs>
        <w:spacing w:before="32"/>
        <w:ind w:left="562"/>
      </w:pPr>
      <w:r>
        <w:t>8</w:t>
      </w:r>
      <w:r>
        <w:tab/>
        <w:t xml:space="preserve">6595895.00  </w:t>
      </w:r>
      <w:r>
        <w:rPr>
          <w:spacing w:val="30"/>
        </w:rPr>
        <w:t xml:space="preserve"> </w:t>
      </w:r>
      <w:r>
        <w:t>4990218.00</w:t>
      </w:r>
    </w:p>
    <w:p w:rsidR="008D3FBC" w:rsidRDefault="0061744E">
      <w:pPr>
        <w:pStyle w:val="BodyText"/>
        <w:tabs>
          <w:tab w:val="left" w:pos="1583"/>
        </w:tabs>
        <w:spacing w:before="31"/>
        <w:ind w:left="562"/>
      </w:pPr>
      <w:r>
        <w:t>9</w:t>
      </w:r>
      <w:r>
        <w:tab/>
        <w:t xml:space="preserve">6595897.36  </w:t>
      </w:r>
      <w:r>
        <w:rPr>
          <w:spacing w:val="30"/>
        </w:rPr>
        <w:t xml:space="preserve"> </w:t>
      </w:r>
      <w:r>
        <w:t>4990207.66</w:t>
      </w:r>
    </w:p>
    <w:p w:rsidR="008D3FBC" w:rsidRDefault="0061744E">
      <w:pPr>
        <w:pStyle w:val="BodyText"/>
        <w:tabs>
          <w:tab w:val="left" w:pos="1582"/>
        </w:tabs>
        <w:spacing w:before="31"/>
        <w:ind w:left="562"/>
      </w:pPr>
      <w:r>
        <w:t>10</w:t>
      </w:r>
      <w:r>
        <w:tab/>
        <w:t xml:space="preserve">6595806.59  </w:t>
      </w:r>
      <w:r>
        <w:rPr>
          <w:spacing w:val="30"/>
        </w:rPr>
        <w:t xml:space="preserve"> </w:t>
      </w:r>
      <w:r>
        <w:t>4990194.29</w:t>
      </w:r>
    </w:p>
    <w:p w:rsidR="008D3FBC" w:rsidRDefault="0061744E">
      <w:pPr>
        <w:pStyle w:val="BodyText"/>
        <w:tabs>
          <w:tab w:val="left" w:pos="1582"/>
        </w:tabs>
        <w:spacing w:before="31"/>
        <w:ind w:left="562"/>
      </w:pPr>
      <w:r>
        <w:rPr>
          <w:spacing w:val="-4"/>
        </w:rPr>
        <w:t>11</w:t>
      </w:r>
      <w:r>
        <w:rPr>
          <w:spacing w:val="-4"/>
        </w:rPr>
        <w:tab/>
      </w:r>
      <w:r>
        <w:t xml:space="preserve">6595808.59  </w:t>
      </w:r>
      <w:r>
        <w:rPr>
          <w:spacing w:val="30"/>
        </w:rPr>
        <w:t xml:space="preserve"> </w:t>
      </w:r>
      <w:r>
        <w:t>4990168.02</w:t>
      </w:r>
    </w:p>
    <w:p w:rsidR="008D3FBC" w:rsidRDefault="0061744E">
      <w:pPr>
        <w:pStyle w:val="BodyText"/>
        <w:tabs>
          <w:tab w:val="left" w:pos="1582"/>
        </w:tabs>
        <w:spacing w:before="31"/>
        <w:ind w:left="562"/>
      </w:pPr>
      <w:r>
        <w:t>12</w:t>
      </w:r>
      <w:r>
        <w:tab/>
        <w:t xml:space="preserve">6595901.44  </w:t>
      </w:r>
      <w:r>
        <w:rPr>
          <w:spacing w:val="30"/>
        </w:rPr>
        <w:t xml:space="preserve"> </w:t>
      </w:r>
      <w:r>
        <w:t>4990178.67</w:t>
      </w:r>
    </w:p>
    <w:p w:rsidR="008D3FBC" w:rsidRDefault="0061744E">
      <w:pPr>
        <w:pStyle w:val="BodyText"/>
        <w:tabs>
          <w:tab w:val="left" w:pos="1582"/>
        </w:tabs>
        <w:spacing w:before="31"/>
        <w:ind w:left="561"/>
      </w:pPr>
      <w:r>
        <w:t>13</w:t>
      </w:r>
      <w:r>
        <w:tab/>
        <w:t xml:space="preserve">6595907.82  </w:t>
      </w:r>
      <w:r>
        <w:rPr>
          <w:spacing w:val="30"/>
        </w:rPr>
        <w:t xml:space="preserve"> </w:t>
      </w:r>
      <w:r>
        <w:t>4990152.58</w:t>
      </w:r>
    </w:p>
    <w:p w:rsidR="008D3FBC" w:rsidRDefault="0061744E">
      <w:pPr>
        <w:pStyle w:val="BodyText"/>
        <w:tabs>
          <w:tab w:val="left" w:pos="1582"/>
        </w:tabs>
        <w:spacing w:before="32"/>
        <w:ind w:left="561"/>
      </w:pPr>
      <w:r>
        <w:t>14</w:t>
      </w:r>
      <w:r>
        <w:tab/>
        <w:t xml:space="preserve">6595918.85  </w:t>
      </w:r>
      <w:r>
        <w:rPr>
          <w:spacing w:val="30"/>
        </w:rPr>
        <w:t xml:space="preserve"> </w:t>
      </w:r>
      <w:r>
        <w:t>4990</w:t>
      </w:r>
      <w:r>
        <w:t>079.53</w:t>
      </w:r>
    </w:p>
    <w:p w:rsidR="008D3FBC" w:rsidRDefault="0061744E">
      <w:pPr>
        <w:pStyle w:val="BodyText"/>
        <w:tabs>
          <w:tab w:val="left" w:pos="1581"/>
        </w:tabs>
        <w:spacing w:before="31"/>
        <w:ind w:left="561"/>
      </w:pPr>
      <w:r>
        <w:t>15</w:t>
      </w:r>
      <w:r>
        <w:tab/>
        <w:t xml:space="preserve">6595924.99  </w:t>
      </w:r>
      <w:r>
        <w:rPr>
          <w:spacing w:val="30"/>
        </w:rPr>
        <w:t xml:space="preserve"> </w:t>
      </w:r>
      <w:r>
        <w:t>4990038.90</w:t>
      </w:r>
    </w:p>
    <w:p w:rsidR="008D3FBC" w:rsidRDefault="0061744E">
      <w:pPr>
        <w:pStyle w:val="BodyText"/>
        <w:tabs>
          <w:tab w:val="left" w:pos="1581"/>
        </w:tabs>
        <w:spacing w:before="31"/>
        <w:ind w:left="561"/>
      </w:pPr>
      <w:r>
        <w:t>16</w:t>
      </w:r>
      <w:r>
        <w:tab/>
        <w:t xml:space="preserve">6595880.90  </w:t>
      </w:r>
      <w:r>
        <w:rPr>
          <w:spacing w:val="30"/>
        </w:rPr>
        <w:t xml:space="preserve"> </w:t>
      </w:r>
      <w:r>
        <w:t>4990042.48</w:t>
      </w:r>
    </w:p>
    <w:p w:rsidR="008D3FBC" w:rsidRDefault="0061744E">
      <w:pPr>
        <w:pStyle w:val="BodyText"/>
        <w:tabs>
          <w:tab w:val="left" w:pos="1581"/>
        </w:tabs>
        <w:spacing w:before="31"/>
        <w:ind w:left="561"/>
      </w:pPr>
      <w:r>
        <w:t>17</w:t>
      </w:r>
      <w:r>
        <w:tab/>
        <w:t xml:space="preserve">6595680.80  </w:t>
      </w:r>
      <w:r>
        <w:rPr>
          <w:spacing w:val="30"/>
        </w:rPr>
        <w:t xml:space="preserve"> </w:t>
      </w:r>
      <w:r>
        <w:t>4990035.36</w:t>
      </w:r>
    </w:p>
    <w:p w:rsidR="008D3FBC" w:rsidRDefault="0061744E">
      <w:pPr>
        <w:pStyle w:val="BodyText"/>
        <w:tabs>
          <w:tab w:val="left" w:pos="1581"/>
        </w:tabs>
        <w:spacing w:before="31"/>
        <w:ind w:left="561"/>
      </w:pPr>
      <w:r>
        <w:t>18</w:t>
      </w:r>
      <w:r>
        <w:tab/>
        <w:t xml:space="preserve">6595630.89  </w:t>
      </w:r>
      <w:r>
        <w:rPr>
          <w:spacing w:val="30"/>
        </w:rPr>
        <w:t xml:space="preserve"> </w:t>
      </w:r>
      <w:r>
        <w:t>4990043.40</w:t>
      </w:r>
    </w:p>
    <w:p w:rsidR="008D3FBC" w:rsidRDefault="0061744E">
      <w:pPr>
        <w:pStyle w:val="BodyText"/>
        <w:tabs>
          <w:tab w:val="left" w:pos="1581"/>
        </w:tabs>
        <w:spacing w:before="31"/>
        <w:ind w:left="560"/>
      </w:pPr>
      <w:r>
        <w:t>19</w:t>
      </w:r>
      <w:r>
        <w:tab/>
        <w:t xml:space="preserve">6595555.54  </w:t>
      </w:r>
      <w:r>
        <w:rPr>
          <w:spacing w:val="30"/>
        </w:rPr>
        <w:t xml:space="preserve"> </w:t>
      </w:r>
      <w:r>
        <w:t>4990037.32</w:t>
      </w:r>
    </w:p>
    <w:p w:rsidR="008D3FBC" w:rsidRDefault="008D3FBC">
      <w:pPr>
        <w:sectPr w:rsidR="008D3FBC">
          <w:pgSz w:w="12480" w:h="15710"/>
          <w:pgMar w:top="140" w:right="720" w:bottom="280" w:left="740" w:header="720" w:footer="720" w:gutter="0"/>
          <w:cols w:num="2" w:space="720" w:equalWidth="0">
            <w:col w:w="5254" w:space="132"/>
            <w:col w:w="5634"/>
          </w:cols>
        </w:sect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5"/>
        </w:rPr>
      </w:pPr>
    </w:p>
    <w:p w:rsidR="008D3FBC" w:rsidRDefault="0061744E">
      <w:pPr>
        <w:pStyle w:val="BodyText"/>
        <w:spacing w:before="93"/>
        <w:ind w:left="789"/>
      </w:pPr>
      <w:r>
        <w:pict>
          <v:shape id="_x0000_s1028" type="#_x0000_t202" style="position:absolute;left:0;text-align:left;margin-left:54.15pt;margin-top:-95.25pt;width:443.95pt;height:202.8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04"/>
                    <w:gridCol w:w="1358"/>
                    <w:gridCol w:w="2832"/>
                    <w:gridCol w:w="1193"/>
                    <w:gridCol w:w="1357"/>
                    <w:gridCol w:w="1030"/>
                  </w:tblGrid>
                  <w:tr w:rsidR="008D3FBC">
                    <w:trPr>
                      <w:trHeight w:val="218"/>
                    </w:trPr>
                    <w:tc>
                      <w:tcPr>
                        <w:tcW w:w="1104" w:type="dxa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5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0"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6595532.59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4990041.05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0" w:right="4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0" w:right="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7372743.54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4989596.42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1104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0"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6595553.91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4990071.76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0" w:right="4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0" w:right="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7372707.36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4989597.58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1104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0"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6595654.28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4990089.59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0" w:right="4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0" w:right="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7372672.50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4989598.68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1104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0"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6595659.23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4990114.81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0" w:right="4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0" w:right="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7372649.89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4989599.38</w:t>
                        </w:r>
                      </w:p>
                    </w:tc>
                  </w:tr>
                  <w:tr w:rsidR="008D3FBC">
                    <w:trPr>
                      <w:trHeight w:val="257"/>
                    </w:trPr>
                    <w:tc>
                      <w:tcPr>
                        <w:tcW w:w="1104" w:type="dxa"/>
                      </w:tcPr>
                      <w:p w:rsidR="008D3FBC" w:rsidRDefault="0061744E">
                        <w:pPr>
                          <w:pStyle w:val="TableParagraph"/>
                          <w:spacing w:before="11"/>
                          <w:ind w:left="5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8D3FBC" w:rsidRDefault="0061744E">
                        <w:pPr>
                          <w:pStyle w:val="TableParagraph"/>
                          <w:spacing w:before="11"/>
                          <w:ind w:left="0"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6595702.48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8D3FBC" w:rsidRDefault="0061744E">
                        <w:pPr>
                          <w:pStyle w:val="TableParagraph"/>
                          <w:spacing w:before="11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4990123.38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11"/>
                          <w:ind w:left="0" w:right="4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11"/>
                          <w:ind w:left="0" w:right="7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7372606.12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11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4989600.76</w:t>
                        </w:r>
                      </w:p>
                    </w:tc>
                  </w:tr>
                  <w:tr w:rsidR="008D3FBC">
                    <w:trPr>
                      <w:trHeight w:val="217"/>
                    </w:trPr>
                    <w:tc>
                      <w:tcPr>
                        <w:tcW w:w="5294" w:type="dxa"/>
                        <w:gridSpan w:val="3"/>
                      </w:tcPr>
                      <w:p w:rsidR="008D3FBC" w:rsidRDefault="0061744E">
                        <w:pPr>
                          <w:pStyle w:val="TableParagraph"/>
                          <w:spacing w:before="10" w:line="187" w:lineRule="exact"/>
                          <w:ind w:left="446"/>
                          <w:rPr>
                            <w:sz w:val="18"/>
                          </w:rPr>
                        </w:pPr>
                        <w:r>
                          <w:rPr>
                            <w:w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 БАЗА ЗА ОДРЖАВАЊЕ, КМ 84+358, У ЗОНИ ПЕТЉЕ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0" w:line="197" w:lineRule="exact"/>
                          <w:ind w:left="0" w:right="4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0" w:line="197" w:lineRule="exact"/>
                          <w:ind w:left="0" w:right="7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7372618.79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0" w:line="197" w:lineRule="exact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4989612.33</w:t>
                        </w:r>
                      </w:p>
                    </w:tc>
                  </w:tr>
                  <w:tr w:rsidR="008D3FBC">
                    <w:trPr>
                      <w:trHeight w:val="259"/>
                    </w:trPr>
                    <w:tc>
                      <w:tcPr>
                        <w:tcW w:w="5294" w:type="dxa"/>
                        <w:gridSpan w:val="3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„КРЊЕШЕВЦИ”,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13"/>
                          <w:ind w:left="0" w:right="41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13"/>
                          <w:ind w:left="0" w:right="7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7372621.96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13"/>
                          <w:ind w:left="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4989626.82</w:t>
                        </w:r>
                      </w:p>
                    </w:tc>
                  </w:tr>
                  <w:tr w:rsidR="008D3FBC">
                    <w:trPr>
                      <w:trHeight w:val="218"/>
                    </w:trPr>
                    <w:tc>
                      <w:tcPr>
                        <w:tcW w:w="6487" w:type="dxa"/>
                        <w:gridSpan w:val="4"/>
                      </w:tcPr>
                      <w:p w:rsidR="008D3FBC" w:rsidRDefault="0061744E">
                        <w:pPr>
                          <w:pStyle w:val="TableParagraph"/>
                          <w:tabs>
                            <w:tab w:val="right" w:pos="6068"/>
                          </w:tabs>
                          <w:spacing w:before="0" w:line="141" w:lineRule="auto"/>
                          <w:ind w:left="4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Граница обухвата катастарске парцеле број 1714/1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КО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Крње-</w:t>
                        </w:r>
                        <w:r>
                          <w:rPr>
                            <w:position w:val="-5"/>
                            <w:sz w:val="18"/>
                          </w:rPr>
                          <w:tab/>
                          <w:t>30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0" w:right="7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7372613.54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4989637.75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6487" w:type="dxa"/>
                        <w:gridSpan w:val="4"/>
                      </w:tcPr>
                      <w:p w:rsidR="008D3FBC" w:rsidRDefault="0061744E">
                        <w:pPr>
                          <w:pStyle w:val="TableParagraph"/>
                          <w:tabs>
                            <w:tab w:val="right" w:pos="6068"/>
                          </w:tabs>
                          <w:spacing w:before="0" w:line="115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шевци</w:t>
                        </w:r>
                        <w:r>
                          <w:rPr>
                            <w:position w:val="-9"/>
                            <w:sz w:val="18"/>
                          </w:rPr>
                          <w:tab/>
                          <w:t>31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0" w:right="7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7372545.60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4989722.79</w:t>
                        </w:r>
                      </w:p>
                    </w:tc>
                  </w:tr>
                  <w:tr w:rsidR="008D3FBC">
                    <w:trPr>
                      <w:trHeight w:val="218"/>
                    </w:trPr>
                    <w:tc>
                      <w:tcPr>
                        <w:tcW w:w="6487" w:type="dxa"/>
                        <w:gridSpan w:val="4"/>
                      </w:tcPr>
                      <w:p w:rsidR="008D3FBC" w:rsidRDefault="0061744E">
                        <w:pPr>
                          <w:pStyle w:val="TableParagraph"/>
                          <w:tabs>
                            <w:tab w:val="right" w:pos="6068"/>
                          </w:tabs>
                          <w:spacing w:before="13" w:line="185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„ДОБАНОВЦИ”,</w:t>
                        </w:r>
                        <w:r>
                          <w:rPr>
                            <w:position w:val="6"/>
                            <w:sz w:val="18"/>
                          </w:rPr>
                          <w:tab/>
                          <w:t>32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11" w:line="187" w:lineRule="exact"/>
                          <w:ind w:left="0" w:right="7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7372486.03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11" w:line="187" w:lineRule="exact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4989793.88</w:t>
                        </w:r>
                      </w:p>
                    </w:tc>
                  </w:tr>
                  <w:tr w:rsidR="008D3FBC">
                    <w:trPr>
                      <w:trHeight w:val="515"/>
                    </w:trPr>
                    <w:tc>
                      <w:tcPr>
                        <w:tcW w:w="5294" w:type="dxa"/>
                        <w:gridSpan w:val="3"/>
                      </w:tcPr>
                      <w:p w:rsidR="008D3FBC" w:rsidRDefault="0061744E">
                        <w:pPr>
                          <w:pStyle w:val="TableParagraph"/>
                          <w:tabs>
                            <w:tab w:val="left" w:pos="1912"/>
                            <w:tab w:val="left" w:pos="2936"/>
                          </w:tabs>
                          <w:spacing w:before="12" w:line="262" w:lineRule="exact"/>
                          <w:ind w:left="591" w:right="2064" w:hanging="146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 xml:space="preserve">КООРДИНАТЕ 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ТАЧАКА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ГРАНИЦЕ </w:t>
                        </w:r>
                        <w:r>
                          <w:rPr>
                            <w:sz w:val="18"/>
                          </w:rPr>
                          <w:t>ОЗНАКА</w:t>
                        </w:r>
                        <w:r>
                          <w:rPr>
                            <w:sz w:val="18"/>
                          </w:rPr>
                          <w:tab/>
                          <w:t>X</w:t>
                        </w:r>
                        <w:r>
                          <w:rPr>
                            <w:sz w:val="18"/>
                          </w:rPr>
                          <w:tab/>
                          <w:t>Y</w:t>
                        </w:r>
                      </w:p>
                    </w:tc>
                    <w:tc>
                      <w:tcPr>
                        <w:tcW w:w="3580" w:type="dxa"/>
                        <w:gridSpan w:val="3"/>
                      </w:tcPr>
                      <w:p w:rsidR="008D3FBC" w:rsidRDefault="0061744E">
                        <w:pPr>
                          <w:pStyle w:val="TableParagraph"/>
                          <w:tabs>
                            <w:tab w:val="left" w:pos="1659"/>
                          </w:tabs>
                          <w:spacing w:before="31"/>
                          <w:ind w:left="5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  <w:r>
                          <w:rPr>
                            <w:sz w:val="18"/>
                          </w:rPr>
                          <w:tab/>
                          <w:t xml:space="preserve">7372501.89 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4989807.88</w:t>
                        </w:r>
                      </w:p>
                      <w:p w:rsidR="008D3FBC" w:rsidRDefault="0061744E">
                        <w:pPr>
                          <w:pStyle w:val="TableParagraph"/>
                          <w:tabs>
                            <w:tab w:val="left" w:pos="1614"/>
                          </w:tabs>
                          <w:spacing w:before="31"/>
                          <w:ind w:left="5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  <w:r>
                          <w:rPr>
                            <w:sz w:val="18"/>
                          </w:rPr>
                          <w:tab/>
                          <w:t xml:space="preserve">7372512.84  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4989794.24</w:t>
                        </w:r>
                      </w:p>
                    </w:tc>
                  </w:tr>
                  <w:tr w:rsidR="008D3FBC">
                    <w:trPr>
                      <w:trHeight w:val="221"/>
                    </w:trPr>
                    <w:tc>
                      <w:tcPr>
                        <w:tcW w:w="1104" w:type="dxa"/>
                      </w:tcPr>
                      <w:p w:rsidR="008D3FBC" w:rsidRDefault="0061744E">
                        <w:pPr>
                          <w:pStyle w:val="TableParagraph"/>
                          <w:spacing w:line="183" w:lineRule="exact"/>
                          <w:ind w:left="5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8D3FBC" w:rsidRDefault="0061744E">
                        <w:pPr>
                          <w:pStyle w:val="TableParagraph"/>
                          <w:spacing w:line="183" w:lineRule="exact"/>
                          <w:ind w:left="0"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7437915.26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8D3FBC" w:rsidRDefault="0061744E">
                        <w:pPr>
                          <w:pStyle w:val="TableParagraph"/>
                          <w:spacing w:line="183" w:lineRule="exact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4967270.91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0" w:line="178" w:lineRule="exact"/>
                          <w:ind w:left="0" w:right="4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0" w:line="178" w:lineRule="exact"/>
                          <w:ind w:left="0" w:right="7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7372631.20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0" w:line="178" w:lineRule="exact"/>
                          <w:ind w:left="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4989891.03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1104" w:type="dxa"/>
                      </w:tcPr>
                      <w:p w:rsidR="008D3FBC" w:rsidRDefault="0061744E">
                        <w:pPr>
                          <w:pStyle w:val="TableParagraph"/>
                          <w:spacing w:before="35" w:line="183" w:lineRule="exact"/>
                          <w:ind w:left="5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8D3FBC" w:rsidRDefault="0061744E">
                        <w:pPr>
                          <w:pStyle w:val="TableParagraph"/>
                          <w:spacing w:before="35" w:line="183" w:lineRule="exact"/>
                          <w:ind w:left="0" w:right="8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7437920.70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8D3FBC" w:rsidRDefault="0061744E">
                        <w:pPr>
                          <w:pStyle w:val="TableParagraph"/>
                          <w:spacing w:before="35" w:line="183" w:lineRule="exact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4967272.61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0" w:right="4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0" w:right="7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7372662.45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4989916.43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1104" w:type="dxa"/>
                      </w:tcPr>
                      <w:p w:rsidR="008D3FBC" w:rsidRDefault="0061744E">
                        <w:pPr>
                          <w:pStyle w:val="TableParagraph"/>
                          <w:spacing w:before="35" w:line="183" w:lineRule="exact"/>
                          <w:ind w:left="5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8D3FBC" w:rsidRDefault="0061744E">
                        <w:pPr>
                          <w:pStyle w:val="TableParagraph"/>
                          <w:spacing w:before="35" w:line="183" w:lineRule="exact"/>
                          <w:ind w:left="0" w:right="8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7437931.08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8D3FBC" w:rsidRDefault="0061744E">
                        <w:pPr>
                          <w:pStyle w:val="TableParagraph"/>
                          <w:spacing w:before="35" w:line="183" w:lineRule="exact"/>
                          <w:ind w:left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4967249.15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0" w:right="4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0" w:right="7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7372664.52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4989921.08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1104" w:type="dxa"/>
                      </w:tcPr>
                      <w:p w:rsidR="008D3FBC" w:rsidRDefault="0061744E">
                        <w:pPr>
                          <w:pStyle w:val="TableParagraph"/>
                          <w:spacing w:before="35" w:line="183" w:lineRule="exact"/>
                          <w:ind w:left="5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8D3FBC" w:rsidRDefault="0061744E">
                        <w:pPr>
                          <w:pStyle w:val="TableParagraph"/>
                          <w:spacing w:before="35" w:line="183" w:lineRule="exact"/>
                          <w:ind w:left="0" w:right="8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7437948.61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8D3FBC" w:rsidRDefault="0061744E">
                        <w:pPr>
                          <w:pStyle w:val="TableParagraph"/>
                          <w:spacing w:before="35" w:line="183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4967209.51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0" w:right="4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0" w:right="7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7372607.38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4989937.31</w:t>
                        </w:r>
                      </w:p>
                    </w:tc>
                  </w:tr>
                  <w:tr w:rsidR="008D3FBC">
                    <w:trPr>
                      <w:trHeight w:val="242"/>
                    </w:trPr>
                    <w:tc>
                      <w:tcPr>
                        <w:tcW w:w="1104" w:type="dxa"/>
                      </w:tcPr>
                      <w:p w:rsidR="008D3FBC" w:rsidRDefault="0061744E">
                        <w:pPr>
                          <w:pStyle w:val="TableParagraph"/>
                          <w:spacing w:before="35" w:line="187" w:lineRule="exact"/>
                          <w:ind w:left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358" w:type="dxa"/>
                      </w:tcPr>
                      <w:p w:rsidR="008D3FBC" w:rsidRDefault="0061744E">
                        <w:pPr>
                          <w:pStyle w:val="TableParagraph"/>
                          <w:spacing w:before="35" w:line="187" w:lineRule="exact"/>
                          <w:ind w:left="0" w:right="8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7437961.14</w:t>
                        </w:r>
                      </w:p>
                    </w:tc>
                    <w:tc>
                      <w:tcPr>
                        <w:tcW w:w="2832" w:type="dxa"/>
                      </w:tcPr>
                      <w:p w:rsidR="008D3FBC" w:rsidRDefault="0061744E">
                        <w:pPr>
                          <w:pStyle w:val="TableParagraph"/>
                          <w:spacing w:before="35" w:line="187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4967183.87</w:t>
                        </w:r>
                      </w:p>
                    </w:tc>
                    <w:tc>
                      <w:tcPr>
                        <w:tcW w:w="1193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0" w:right="4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1357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0" w:right="7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7372566.41</w:t>
                        </w:r>
                      </w:p>
                    </w:tc>
                    <w:tc>
                      <w:tcPr>
                        <w:tcW w:w="1030" w:type="dxa"/>
                      </w:tcPr>
                      <w:p w:rsidR="008D3FBC" w:rsidRDefault="0061744E">
                        <w:pPr>
                          <w:pStyle w:val="TableParagraph"/>
                          <w:spacing w:before="0" w:line="195" w:lineRule="exact"/>
                          <w:ind w:left="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4989942.93.</w:t>
                        </w:r>
                      </w:p>
                    </w:tc>
                  </w:tr>
                </w:tbl>
                <w:p w:rsidR="008D3FBC" w:rsidRDefault="008D3FBC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bookmarkStart w:id="6" w:name="3508-3538_Решења_о_додели_новчане_наград"/>
      <w:bookmarkEnd w:id="6"/>
      <w:r>
        <w:rPr>
          <w:w w:val="66"/>
        </w:rPr>
        <w:t xml:space="preserve"> </w:t>
      </w:r>
      <w:r>
        <w:t>– БАЗА ЗА ОДРЖАВАЊЕ, KM 92+190, У ЗОНИ ПЕТЉЕ</w:t>
      </w: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pStyle w:val="BodyText"/>
        <w:ind w:left="0"/>
        <w:rPr>
          <w:sz w:val="20"/>
        </w:rPr>
      </w:pPr>
    </w:p>
    <w:p w:rsidR="008D3FBC" w:rsidRDefault="008D3FBC">
      <w:pPr>
        <w:rPr>
          <w:sz w:val="20"/>
        </w:rPr>
        <w:sectPr w:rsidR="008D3FBC">
          <w:pgSz w:w="12480" w:h="15710"/>
          <w:pgMar w:top="280" w:right="720" w:bottom="280" w:left="740" w:header="720" w:footer="720" w:gutter="0"/>
          <w:cols w:space="720"/>
        </w:sectPr>
      </w:pPr>
    </w:p>
    <w:p w:rsidR="008D3FBC" w:rsidRDefault="0061744E">
      <w:pPr>
        <w:pStyle w:val="BodyText"/>
        <w:spacing w:before="8"/>
        <w:ind w:left="0"/>
        <w:rPr>
          <w:sz w:val="23"/>
        </w:rPr>
      </w:pPr>
      <w:r>
        <w:pict>
          <v:shape id="_x0000_s1027" style="position:absolute;margin-left:0;margin-top:785.2pt;width:.1pt;height:685.65pt;z-index:251662336;mso-position-horizontal-relative:page;mso-position-vertical-relative:page" coordorigin=",15704" coordsize="0,13713" o:spt="100" adj="0,,0" path="m6378,1321r,13713m6378,1321r,13713e" filled="f" strokeweight=".6pt">
            <v:stroke joinstyle="round"/>
            <v:formulas/>
            <v:path arrowok="t" o:connecttype="segments"/>
            <w10:wrap anchorx="page" anchory="page"/>
          </v:shape>
        </w:pict>
      </w:r>
    </w:p>
    <w:p w:rsidR="008D3FBC" w:rsidRDefault="0061744E">
      <w:pPr>
        <w:pStyle w:val="BodyText"/>
        <w:tabs>
          <w:tab w:val="left" w:pos="1865"/>
          <w:tab w:val="left" w:pos="2931"/>
        </w:tabs>
        <w:ind w:left="845"/>
      </w:pPr>
      <w:r>
        <w:t>6</w:t>
      </w:r>
      <w:r>
        <w:tab/>
        <w:t>7438017.32</w:t>
      </w:r>
      <w:r>
        <w:tab/>
        <w:t>4967050.68</w:t>
      </w:r>
    </w:p>
    <w:p w:rsidR="008D3FBC" w:rsidRDefault="0061744E">
      <w:pPr>
        <w:pStyle w:val="BodyText"/>
        <w:tabs>
          <w:tab w:val="left" w:pos="1865"/>
          <w:tab w:val="left" w:pos="2931"/>
        </w:tabs>
        <w:spacing w:before="32"/>
        <w:ind w:left="845"/>
      </w:pPr>
      <w:r>
        <w:t>7</w:t>
      </w:r>
      <w:r>
        <w:tab/>
        <w:t>7438051.35</w:t>
      </w:r>
      <w:r>
        <w:tab/>
        <w:t>4966973.65</w:t>
      </w:r>
    </w:p>
    <w:p w:rsidR="008D3FBC" w:rsidRDefault="0061744E">
      <w:pPr>
        <w:pStyle w:val="BodyText"/>
        <w:tabs>
          <w:tab w:val="left" w:pos="1865"/>
          <w:tab w:val="left" w:pos="2930"/>
        </w:tabs>
        <w:spacing w:before="31"/>
        <w:ind w:left="845"/>
      </w:pPr>
      <w:r>
        <w:t>8</w:t>
      </w:r>
      <w:r>
        <w:tab/>
        <w:t>7437953.20</w:t>
      </w:r>
      <w:r>
        <w:tab/>
        <w:t>4967009.46</w:t>
      </w:r>
    </w:p>
    <w:p w:rsidR="008D3FBC" w:rsidRDefault="0061744E">
      <w:pPr>
        <w:pStyle w:val="BodyText"/>
        <w:tabs>
          <w:tab w:val="left" w:pos="1865"/>
          <w:tab w:val="left" w:pos="2930"/>
        </w:tabs>
        <w:spacing w:before="31"/>
        <w:ind w:left="845"/>
      </w:pPr>
      <w:r>
        <w:t>9</w:t>
      </w:r>
      <w:r>
        <w:tab/>
        <w:t>7437949.41</w:t>
      </w:r>
      <w:r>
        <w:tab/>
        <w:t>4967010.24</w:t>
      </w:r>
    </w:p>
    <w:p w:rsidR="008D3FBC" w:rsidRDefault="0061744E">
      <w:pPr>
        <w:pStyle w:val="BodyText"/>
        <w:tabs>
          <w:tab w:val="left" w:pos="1865"/>
          <w:tab w:val="left" w:pos="2930"/>
        </w:tabs>
        <w:spacing w:before="31"/>
        <w:ind w:left="844"/>
      </w:pPr>
      <w:r>
        <w:t>10</w:t>
      </w:r>
      <w:r>
        <w:tab/>
        <w:t>7437940.07</w:t>
      </w:r>
      <w:r>
        <w:tab/>
        <w:t>4967014.00</w:t>
      </w:r>
    </w:p>
    <w:p w:rsidR="008D3FBC" w:rsidRDefault="0061744E">
      <w:pPr>
        <w:pStyle w:val="BodyText"/>
        <w:tabs>
          <w:tab w:val="left" w:pos="1865"/>
          <w:tab w:val="left" w:pos="2930"/>
        </w:tabs>
        <w:spacing w:before="31"/>
        <w:ind w:left="844"/>
      </w:pPr>
      <w:r>
        <w:rPr>
          <w:spacing w:val="-4"/>
        </w:rPr>
        <w:t>11</w:t>
      </w:r>
      <w:r>
        <w:rPr>
          <w:spacing w:val="-4"/>
        </w:rPr>
        <w:tab/>
      </w:r>
      <w:r>
        <w:t>7437857.93</w:t>
      </w:r>
      <w:r>
        <w:tab/>
        <w:t>4967043.40</w:t>
      </w:r>
    </w:p>
    <w:p w:rsidR="008D3FBC" w:rsidRDefault="0061744E">
      <w:pPr>
        <w:pStyle w:val="BodyText"/>
        <w:tabs>
          <w:tab w:val="left" w:pos="1864"/>
          <w:tab w:val="left" w:pos="2930"/>
        </w:tabs>
        <w:spacing w:before="31"/>
        <w:ind w:left="844"/>
      </w:pPr>
      <w:r>
        <w:t>12</w:t>
      </w:r>
      <w:r>
        <w:tab/>
        <w:t>7437838.68</w:t>
      </w:r>
      <w:r>
        <w:tab/>
      </w:r>
      <w:r>
        <w:t>4967050.29</w:t>
      </w:r>
    </w:p>
    <w:p w:rsidR="008D3FBC" w:rsidRDefault="0061744E">
      <w:pPr>
        <w:pStyle w:val="BodyText"/>
        <w:tabs>
          <w:tab w:val="left" w:pos="1864"/>
          <w:tab w:val="left" w:pos="2930"/>
        </w:tabs>
        <w:spacing w:before="31"/>
        <w:ind w:left="844"/>
      </w:pPr>
      <w:r>
        <w:t>13</w:t>
      </w:r>
      <w:r>
        <w:tab/>
        <w:t>7437737.29</w:t>
      </w:r>
      <w:r>
        <w:tab/>
        <w:t>4967086.59</w:t>
      </w:r>
    </w:p>
    <w:p w:rsidR="008D3FBC" w:rsidRDefault="0061744E">
      <w:pPr>
        <w:pStyle w:val="BodyText"/>
        <w:tabs>
          <w:tab w:val="left" w:pos="1864"/>
          <w:tab w:val="left" w:pos="2929"/>
        </w:tabs>
        <w:spacing w:before="32"/>
        <w:ind w:left="844"/>
      </w:pPr>
      <w:r>
        <w:t>14</w:t>
      </w:r>
      <w:r>
        <w:tab/>
        <w:t>7437789.60</w:t>
      </w:r>
      <w:r>
        <w:tab/>
        <w:t>4967109.06</w:t>
      </w:r>
    </w:p>
    <w:p w:rsidR="008D3FBC" w:rsidRDefault="0061744E">
      <w:pPr>
        <w:pStyle w:val="BodyText"/>
        <w:tabs>
          <w:tab w:val="left" w:pos="1864"/>
          <w:tab w:val="left" w:pos="2929"/>
        </w:tabs>
        <w:spacing w:before="31"/>
        <w:ind w:left="843"/>
      </w:pPr>
      <w:r>
        <w:t>15</w:t>
      </w:r>
      <w:r>
        <w:tab/>
        <w:t>7437786.35</w:t>
      </w:r>
      <w:r>
        <w:tab/>
        <w:t>4967116.04</w:t>
      </w:r>
    </w:p>
    <w:p w:rsidR="008D3FBC" w:rsidRDefault="0061744E">
      <w:pPr>
        <w:pStyle w:val="BodyText"/>
        <w:tabs>
          <w:tab w:val="left" w:pos="1864"/>
          <w:tab w:val="left" w:pos="2929"/>
        </w:tabs>
        <w:spacing w:before="31"/>
        <w:ind w:left="843"/>
      </w:pPr>
      <w:r>
        <w:t>16</w:t>
      </w:r>
      <w:r>
        <w:tab/>
        <w:t>7437797.41</w:t>
      </w:r>
      <w:r>
        <w:tab/>
        <w:t>4967135.96</w:t>
      </w:r>
    </w:p>
    <w:p w:rsidR="008D3FBC" w:rsidRDefault="0061744E">
      <w:pPr>
        <w:pStyle w:val="BodyText"/>
        <w:tabs>
          <w:tab w:val="left" w:pos="1863"/>
          <w:tab w:val="left" w:pos="2929"/>
        </w:tabs>
        <w:spacing w:before="31"/>
        <w:ind w:left="843"/>
      </w:pPr>
      <w:r>
        <w:t>17</w:t>
      </w:r>
      <w:r>
        <w:tab/>
        <w:t>7437808.09</w:t>
      </w:r>
      <w:r>
        <w:tab/>
        <w:t>4967153.57</w:t>
      </w:r>
    </w:p>
    <w:p w:rsidR="008D3FBC" w:rsidRDefault="0061744E">
      <w:pPr>
        <w:pStyle w:val="BodyText"/>
        <w:tabs>
          <w:tab w:val="left" w:pos="1863"/>
          <w:tab w:val="left" w:pos="2929"/>
        </w:tabs>
        <w:spacing w:before="31"/>
        <w:ind w:left="843"/>
      </w:pPr>
      <w:r>
        <w:t>18</w:t>
      </w:r>
      <w:r>
        <w:tab/>
        <w:t>7437819.80</w:t>
      </w:r>
      <w:r>
        <w:tab/>
        <w:t>4967179.45</w:t>
      </w:r>
    </w:p>
    <w:p w:rsidR="008D3FBC" w:rsidRDefault="0061744E">
      <w:pPr>
        <w:pStyle w:val="BodyText"/>
        <w:tabs>
          <w:tab w:val="left" w:pos="1863"/>
          <w:tab w:val="left" w:pos="2929"/>
        </w:tabs>
        <w:spacing w:before="31"/>
        <w:ind w:left="843"/>
      </w:pPr>
      <w:r>
        <w:t>19</w:t>
      </w:r>
      <w:r>
        <w:tab/>
        <w:t>7437836.80</w:t>
      </w:r>
      <w:r>
        <w:tab/>
        <w:t>4967194.53</w:t>
      </w:r>
    </w:p>
    <w:p w:rsidR="008D3FBC" w:rsidRDefault="0061744E">
      <w:pPr>
        <w:pStyle w:val="BodyText"/>
        <w:tabs>
          <w:tab w:val="left" w:pos="1863"/>
          <w:tab w:val="left" w:pos="2928"/>
        </w:tabs>
        <w:spacing w:before="32"/>
        <w:ind w:left="843"/>
      </w:pPr>
      <w:r>
        <w:t>20</w:t>
      </w:r>
      <w:r>
        <w:tab/>
        <w:t>7437858.22</w:t>
      </w:r>
      <w:r>
        <w:tab/>
        <w:t>4967211.09</w:t>
      </w:r>
    </w:p>
    <w:p w:rsidR="008D3FBC" w:rsidRDefault="0061744E">
      <w:pPr>
        <w:pStyle w:val="BodyText"/>
        <w:tabs>
          <w:tab w:val="left" w:pos="1863"/>
          <w:tab w:val="left" w:pos="2928"/>
        </w:tabs>
        <w:spacing w:before="31"/>
        <w:ind w:left="842"/>
      </w:pPr>
      <w:r>
        <w:t>21</w:t>
      </w:r>
      <w:r>
        <w:tab/>
        <w:t>7437882.81</w:t>
      </w:r>
      <w:r>
        <w:tab/>
        <w:t>4967222.48</w:t>
      </w:r>
    </w:p>
    <w:p w:rsidR="008D3FBC" w:rsidRDefault="0061744E">
      <w:pPr>
        <w:pStyle w:val="BodyText"/>
        <w:tabs>
          <w:tab w:val="left" w:pos="1863"/>
          <w:tab w:val="left" w:pos="2928"/>
        </w:tabs>
        <w:spacing w:before="31"/>
        <w:ind w:left="842"/>
      </w:pPr>
      <w:r>
        <w:t>22</w:t>
      </w:r>
      <w:r>
        <w:tab/>
        <w:t>7437899.64</w:t>
      </w:r>
      <w:r>
        <w:tab/>
      </w:r>
      <w:r>
        <w:t>4967230.58</w:t>
      </w:r>
    </w:p>
    <w:p w:rsidR="008D3FBC" w:rsidRDefault="0061744E">
      <w:pPr>
        <w:pStyle w:val="BodyText"/>
        <w:tabs>
          <w:tab w:val="left" w:pos="1862"/>
          <w:tab w:val="left" w:pos="2928"/>
        </w:tabs>
        <w:spacing w:before="31"/>
        <w:ind w:left="842"/>
      </w:pPr>
      <w:r>
        <w:t>23</w:t>
      </w:r>
      <w:r>
        <w:tab/>
        <w:t>7437916.56</w:t>
      </w:r>
      <w:r>
        <w:tab/>
        <w:t>4967249.88</w:t>
      </w:r>
    </w:p>
    <w:p w:rsidR="008D3FBC" w:rsidRDefault="0061744E">
      <w:pPr>
        <w:pStyle w:val="BodyText"/>
        <w:spacing w:before="56" w:line="230" w:lineRule="auto"/>
        <w:ind w:left="388" w:firstLine="396"/>
        <w:jc w:val="both"/>
      </w:pPr>
      <w:r>
        <w:rPr>
          <w:w w:val="66"/>
        </w:rPr>
        <w:t xml:space="preserve"> </w:t>
      </w:r>
      <w:r>
        <w:t>– САОБРАЋАЈНИ ПРИКЉУЧАК ЗА БАЗУ ЗА ОДРЖАВА- ЊЕ ПУТЕВА У ПЕТЉИ „КУЗМИН” НА КМ 20+916 (21+966), ДРЖАВНИ ПУТ II A РЕДА БРОЈ 120.</w:t>
      </w:r>
    </w:p>
    <w:p w:rsidR="008D3FBC" w:rsidRDefault="0061744E">
      <w:pPr>
        <w:pStyle w:val="BodyText"/>
        <w:spacing w:line="202" w:lineRule="exact"/>
        <w:ind w:left="785"/>
      </w:pPr>
      <w:r>
        <w:pict>
          <v:shape id="_x0000_s1026" type="#_x0000_t202" style="position:absolute;left:0;text-align:left;margin-left:76.45pt;margin-top:13.25pt;width:150pt;height:271.95pt;z-index:2516643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1"/>
                    <w:gridCol w:w="1038"/>
                    <w:gridCol w:w="989"/>
                  </w:tblGrid>
                  <w:tr w:rsidR="008D3FBC">
                    <w:trPr>
                      <w:trHeight w:val="21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ОЗНАКА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8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0" w:line="199" w:lineRule="exact"/>
                          <w:ind w:lef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X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7372596.98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4989967.68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7372612.40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4989965.88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7372675.40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4989948.01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7372692.43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4989939.70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7372700.44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4989935.80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7372733.40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4989919.70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7372759.36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4989901.41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7372769.96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4989893.94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7372777.38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4989886.94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7372753.50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4989867.60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7372734.88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4989881.56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7372716.06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1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4989895.04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9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7372675.46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0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4989915.56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8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7372636.39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0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4989884.38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8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7372522.65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60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4989790.65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8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7372563.29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4989742.62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7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7372585.93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4989714.72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7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7372622.21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9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4989669.34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6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7372676.81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4989713.76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6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7372705.04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4989677.06</w:t>
                        </w:r>
                      </w:p>
                    </w:tc>
                  </w:tr>
                  <w:tr w:rsidR="008D3FBC">
                    <w:trPr>
                      <w:trHeight w:val="23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76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7372737.13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206" w:lineRule="exact"/>
                          <w:ind w:left="5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4989634.82</w:t>
                        </w:r>
                      </w:p>
                    </w:tc>
                  </w:tr>
                  <w:tr w:rsidR="008D3FBC">
                    <w:trPr>
                      <w:trHeight w:val="218"/>
                    </w:trPr>
                    <w:tc>
                      <w:tcPr>
                        <w:tcW w:w="971" w:type="dxa"/>
                      </w:tcPr>
                      <w:p w:rsidR="008D3FBC" w:rsidRDefault="0061744E">
                        <w:pPr>
                          <w:pStyle w:val="TableParagraph"/>
                          <w:spacing w:before="11" w:line="18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038" w:type="dxa"/>
                      </w:tcPr>
                      <w:p w:rsidR="008D3FBC" w:rsidRDefault="0061744E">
                        <w:pPr>
                          <w:pStyle w:val="TableParagraph"/>
                          <w:spacing w:before="11" w:line="187" w:lineRule="exact"/>
                          <w:ind w:left="75" w:right="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7372766.85</w:t>
                        </w:r>
                      </w:p>
                    </w:tc>
                    <w:tc>
                      <w:tcPr>
                        <w:tcW w:w="989" w:type="dxa"/>
                      </w:tcPr>
                      <w:p w:rsidR="008D3FBC" w:rsidRDefault="0061744E">
                        <w:pPr>
                          <w:pStyle w:val="TableParagraph"/>
                          <w:spacing w:before="11" w:line="187" w:lineRule="exact"/>
                          <w:ind w:left="57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4989595.66</w:t>
                        </w:r>
                      </w:p>
                    </w:tc>
                  </w:tr>
                </w:tbl>
                <w:p w:rsidR="008D3FBC" w:rsidRDefault="008D3FBC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r>
        <w:t>КООРДИНАТЕ ТАЧАКА ГРАНИЦЕ</w:t>
      </w:r>
    </w:p>
    <w:p w:rsidR="008D3FBC" w:rsidRDefault="0061744E">
      <w:pPr>
        <w:pStyle w:val="BodyText"/>
        <w:spacing w:before="9"/>
        <w:ind w:left="0"/>
        <w:rPr>
          <w:sz w:val="21"/>
        </w:rPr>
      </w:pPr>
      <w:r>
        <w:br w:type="column"/>
      </w:r>
    </w:p>
    <w:p w:rsidR="008D3FBC" w:rsidRDefault="0061744E">
      <w:pPr>
        <w:pStyle w:val="BodyText"/>
        <w:spacing w:line="232" w:lineRule="auto"/>
        <w:ind w:left="245" w:firstLine="396"/>
      </w:pPr>
      <w:r>
        <w:t>Списак катастарских парцела обухваћених границом про- сторног плана за директно спровођење:</w:t>
      </w:r>
    </w:p>
    <w:p w:rsidR="008D3FBC" w:rsidRDefault="0061744E">
      <w:pPr>
        <w:pStyle w:val="BodyText"/>
        <w:spacing w:line="200" w:lineRule="exact"/>
        <w:ind w:left="642"/>
      </w:pPr>
      <w:r>
        <w:t>Општина Шид, КО Адашевци:</w:t>
      </w:r>
    </w:p>
    <w:p w:rsidR="008D3FBC" w:rsidRDefault="0061744E">
      <w:pPr>
        <w:pStyle w:val="BodyText"/>
        <w:spacing w:before="2" w:line="232" w:lineRule="auto"/>
        <w:ind w:left="642" w:right="260"/>
      </w:pPr>
      <w:r>
        <w:t>делови катастарских парцела 2366/3, 4055/3 КО Адашевци; Општина Стара Пазова, КО Крњешевци:</w:t>
      </w:r>
    </w:p>
    <w:p w:rsidR="008D3FBC" w:rsidRDefault="0061744E">
      <w:pPr>
        <w:pStyle w:val="BodyText"/>
        <w:spacing w:line="232" w:lineRule="auto"/>
        <w:ind w:left="642" w:right="348"/>
      </w:pPr>
      <w:r>
        <w:t>цела катастарска п</w:t>
      </w:r>
      <w:r>
        <w:t>арцела 1714/1 КО Крњешевци; Општина Сурчин, КО Добановци:</w:t>
      </w:r>
    </w:p>
    <w:p w:rsidR="008D3FBC" w:rsidRDefault="0061744E">
      <w:pPr>
        <w:pStyle w:val="BodyText"/>
        <w:spacing w:before="1" w:line="232" w:lineRule="auto"/>
        <w:ind w:left="245" w:firstLine="396"/>
      </w:pPr>
      <w:r>
        <w:t>целе катастарске парцеле: 4610/2, 4611/8, 4611/7, 4611/6, 4612/2, 4613/2, 4614/2, 6030/2, 4606/2, 4606/1, 4605/1, 4604, 4603,</w:t>
      </w:r>
    </w:p>
    <w:p w:rsidR="008D3FBC" w:rsidRDefault="0061744E">
      <w:pPr>
        <w:pStyle w:val="BodyText"/>
        <w:spacing w:line="200" w:lineRule="exact"/>
        <w:ind w:left="245"/>
      </w:pPr>
      <w:r>
        <w:t>4602, 4606/9, 4605/3, 4605/2, 6066/3, 6066/2, 6066/1, 4601/2, 4601/3,</w:t>
      </w:r>
    </w:p>
    <w:p w:rsidR="008D3FBC" w:rsidRDefault="0061744E">
      <w:pPr>
        <w:pStyle w:val="BodyText"/>
        <w:spacing w:line="201" w:lineRule="exact"/>
        <w:ind w:left="245"/>
      </w:pPr>
      <w:r>
        <w:t>4601/1 КО Добановци;</w:t>
      </w:r>
    </w:p>
    <w:p w:rsidR="008D3FBC" w:rsidRDefault="0061744E">
      <w:pPr>
        <w:pStyle w:val="BodyText"/>
        <w:spacing w:line="201" w:lineRule="exact"/>
        <w:ind w:left="642"/>
      </w:pPr>
      <w:r>
        <w:t>Град Сремска Митровица, КО Кузмин:</w:t>
      </w:r>
    </w:p>
    <w:p w:rsidR="008D3FBC" w:rsidRDefault="0061744E">
      <w:pPr>
        <w:pStyle w:val="BodyText"/>
        <w:spacing w:before="2" w:line="232" w:lineRule="auto"/>
        <w:ind w:left="245" w:firstLine="396"/>
      </w:pPr>
      <w:r>
        <w:rPr>
          <w:w w:val="66"/>
        </w:rPr>
        <w:t xml:space="preserve"> </w:t>
      </w:r>
      <w:r>
        <w:t>– целе катастарске парцеле: 3152/3, 3016/4, 3016/11, 3016/7, 3017/4, 3018/7, 3018/10, 3018/13, 3018/16, 3024/9, 3024/8, 3019/3,</w:t>
      </w:r>
    </w:p>
    <w:p w:rsidR="008D3FBC" w:rsidRDefault="0061744E">
      <w:pPr>
        <w:pStyle w:val="BodyText"/>
        <w:spacing w:line="200" w:lineRule="exact"/>
        <w:ind w:left="245"/>
      </w:pPr>
      <w:r>
        <w:t>3024/7, 3018/14, 3018/11 КО Кузмин;</w:t>
      </w:r>
    </w:p>
    <w:p w:rsidR="008D3FBC" w:rsidRDefault="0061744E">
      <w:pPr>
        <w:pStyle w:val="BodyText"/>
        <w:spacing w:before="2" w:line="232" w:lineRule="auto"/>
        <w:ind w:left="200" w:right="130" w:firstLine="396"/>
        <w:jc w:val="right"/>
      </w:pPr>
      <w:r>
        <w:rPr>
          <w:w w:val="66"/>
        </w:rPr>
        <w:t xml:space="preserve"> </w:t>
      </w:r>
      <w:r>
        <w:t xml:space="preserve">– </w:t>
      </w:r>
      <w:r>
        <w:rPr>
          <w:spacing w:val="-4"/>
        </w:rPr>
        <w:t xml:space="preserve">делови катастарских парцела </w:t>
      </w:r>
      <w:r>
        <w:rPr>
          <w:spacing w:val="-3"/>
        </w:rPr>
        <w:t xml:space="preserve">бр. </w:t>
      </w:r>
      <w:r>
        <w:rPr>
          <w:spacing w:val="-4"/>
        </w:rPr>
        <w:t xml:space="preserve">5414/1 </w:t>
      </w:r>
      <w:r>
        <w:t xml:space="preserve">и </w:t>
      </w:r>
      <w:r>
        <w:rPr>
          <w:spacing w:val="-4"/>
        </w:rPr>
        <w:t xml:space="preserve">3016/13 </w:t>
      </w:r>
      <w:r>
        <w:rPr>
          <w:spacing w:val="-5"/>
        </w:rPr>
        <w:t xml:space="preserve">КО </w:t>
      </w:r>
      <w:r>
        <w:rPr>
          <w:spacing w:val="-7"/>
        </w:rPr>
        <w:t>Кузмин.</w:t>
      </w:r>
      <w:r>
        <w:rPr>
          <w:spacing w:val="-4"/>
        </w:rPr>
        <w:t xml:space="preserve"> </w:t>
      </w:r>
      <w:r>
        <w:rPr>
          <w:spacing w:val="-6"/>
        </w:rPr>
        <w:t xml:space="preserve">Уколико </w:t>
      </w:r>
      <w:r>
        <w:t xml:space="preserve">се </w:t>
      </w:r>
      <w:r>
        <w:rPr>
          <w:spacing w:val="-3"/>
        </w:rPr>
        <w:t xml:space="preserve">након </w:t>
      </w:r>
      <w:r>
        <w:t xml:space="preserve">израде и стручне контроле потребне тех- ничке документације укаже потреба за дефинисањем посебних парцела за објекте </w:t>
      </w:r>
      <w:r>
        <w:rPr>
          <w:spacing w:val="-3"/>
        </w:rPr>
        <w:t xml:space="preserve">који </w:t>
      </w:r>
      <w:r>
        <w:t xml:space="preserve">нису предвиђени Просторним планом, или за додатним </w:t>
      </w:r>
      <w:r>
        <w:rPr>
          <w:spacing w:val="-3"/>
        </w:rPr>
        <w:t xml:space="preserve">обухватом </w:t>
      </w:r>
      <w:r>
        <w:t>земљишта, Просторни план представља плански основ за дефинисање тих парцела и тог обухвата, уз оба- везну израду урбанистичког пројекта и пројекта препарцелације,</w:t>
      </w:r>
    </w:p>
    <w:p w:rsidR="008D3FBC" w:rsidRDefault="0061744E">
      <w:pPr>
        <w:pStyle w:val="BodyText"/>
        <w:spacing w:line="201" w:lineRule="exact"/>
        <w:ind w:left="245"/>
      </w:pPr>
      <w:r>
        <w:t>уз поштовање услова надлежних институција.”</w:t>
      </w:r>
    </w:p>
    <w:p w:rsidR="008D3FBC" w:rsidRDefault="0061744E">
      <w:pPr>
        <w:pStyle w:val="BodyText"/>
        <w:spacing w:before="2" w:line="232" w:lineRule="auto"/>
        <w:ind w:left="245" w:right="134" w:firstLine="396"/>
        <w:jc w:val="both"/>
      </w:pPr>
      <w:r>
        <w:rPr>
          <w:spacing w:val="-3"/>
        </w:rPr>
        <w:t xml:space="preserve">Досадашњи </w:t>
      </w:r>
      <w:r>
        <w:rPr>
          <w:spacing w:val="-5"/>
        </w:rPr>
        <w:t xml:space="preserve">одељак </w:t>
      </w:r>
      <w:r>
        <w:t xml:space="preserve">2. </w:t>
      </w:r>
      <w:r>
        <w:rPr>
          <w:spacing w:val="-4"/>
        </w:rPr>
        <w:t xml:space="preserve">Смернице </w:t>
      </w:r>
      <w:r>
        <w:t xml:space="preserve">за </w:t>
      </w:r>
      <w:r>
        <w:rPr>
          <w:spacing w:val="-4"/>
        </w:rPr>
        <w:t>спровођење просто</w:t>
      </w:r>
      <w:r>
        <w:rPr>
          <w:spacing w:val="-4"/>
        </w:rPr>
        <w:t>рног плана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4"/>
        </w:rPr>
        <w:t>другим</w:t>
      </w:r>
      <w:r>
        <w:rPr>
          <w:spacing w:val="-10"/>
        </w:rPr>
        <w:t xml:space="preserve"> </w:t>
      </w:r>
      <w:r>
        <w:rPr>
          <w:spacing w:val="-4"/>
        </w:rPr>
        <w:t>плановима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програмима</w:t>
      </w:r>
      <w:r>
        <w:rPr>
          <w:spacing w:val="-10"/>
        </w:rPr>
        <w:t xml:space="preserve"> </w:t>
      </w:r>
      <w:r>
        <w:rPr>
          <w:spacing w:val="-3"/>
        </w:rPr>
        <w:t>постаје</w:t>
      </w:r>
      <w:r>
        <w:rPr>
          <w:spacing w:val="-10"/>
        </w:rPr>
        <w:t xml:space="preserve"> </w:t>
      </w:r>
      <w:r>
        <w:rPr>
          <w:spacing w:val="-5"/>
        </w:rPr>
        <w:t>одељак</w:t>
      </w:r>
      <w:r>
        <w:rPr>
          <w:spacing w:val="-10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rPr>
          <w:spacing w:val="-4"/>
        </w:rPr>
        <w:t xml:space="preserve">Смернице </w:t>
      </w:r>
      <w:r>
        <w:t xml:space="preserve">за </w:t>
      </w:r>
      <w:r>
        <w:rPr>
          <w:spacing w:val="-4"/>
        </w:rPr>
        <w:t xml:space="preserve">спровођење просторног плана </w:t>
      </w:r>
      <w:r>
        <w:t xml:space="preserve">у </w:t>
      </w:r>
      <w:r>
        <w:rPr>
          <w:spacing w:val="-4"/>
        </w:rPr>
        <w:t xml:space="preserve">другим плановима </w:t>
      </w:r>
      <w:r>
        <w:t>и</w:t>
      </w:r>
      <w:r>
        <w:rPr>
          <w:spacing w:val="-25"/>
        </w:rPr>
        <w:t xml:space="preserve"> </w:t>
      </w:r>
      <w:r>
        <w:rPr>
          <w:spacing w:val="-5"/>
        </w:rPr>
        <w:t>програмима.</w:t>
      </w:r>
    </w:p>
    <w:p w:rsidR="008D3FBC" w:rsidRDefault="0061744E">
      <w:pPr>
        <w:pStyle w:val="BodyText"/>
        <w:spacing w:before="166" w:line="204" w:lineRule="exact"/>
        <w:ind w:left="2498" w:right="2386"/>
        <w:jc w:val="center"/>
      </w:pPr>
      <w:r>
        <w:t>Члан 5.</w:t>
      </w:r>
    </w:p>
    <w:p w:rsidR="008D3FBC" w:rsidRDefault="0061744E">
      <w:pPr>
        <w:pStyle w:val="BodyText"/>
        <w:spacing w:line="201" w:lineRule="exact"/>
        <w:ind w:left="642"/>
      </w:pPr>
      <w:r>
        <w:t>Ова уредба ступа на снагу осмог дана од дана објављивања у</w:t>
      </w:r>
    </w:p>
    <w:p w:rsidR="008D3FBC" w:rsidRDefault="0061744E">
      <w:pPr>
        <w:pStyle w:val="BodyText"/>
        <w:spacing w:line="204" w:lineRule="exact"/>
        <w:ind w:left="245"/>
      </w:pPr>
      <w:r>
        <w:t>„Службеном гласнику Републике Србије”.</w:t>
      </w:r>
    </w:p>
    <w:sectPr w:rsidR="008D3FBC">
      <w:type w:val="continuous"/>
      <w:pgSz w:w="12480" w:h="15710"/>
      <w:pgMar w:top="1480" w:right="720" w:bottom="280" w:left="740" w:header="720" w:footer="720" w:gutter="0"/>
      <w:cols w:num="2" w:space="720" w:equalWidth="0">
        <w:col w:w="5492" w:space="40"/>
        <w:col w:w="54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101"/>
    <w:multiLevelType w:val="hybridMultilevel"/>
    <w:tmpl w:val="CCA805B8"/>
    <w:lvl w:ilvl="0" w:tplc="CEBEEB0E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37C623BE">
      <w:numFmt w:val="bullet"/>
      <w:lvlText w:val="•"/>
      <w:lvlJc w:val="left"/>
      <w:pPr>
        <w:ind w:left="1500" w:hanging="195"/>
      </w:pPr>
      <w:rPr>
        <w:rFonts w:hint="default"/>
      </w:rPr>
    </w:lvl>
    <w:lvl w:ilvl="2" w:tplc="978A33A8">
      <w:numFmt w:val="bullet"/>
      <w:lvlText w:val="•"/>
      <w:lvlJc w:val="left"/>
      <w:pPr>
        <w:ind w:left="1917" w:hanging="195"/>
      </w:pPr>
      <w:rPr>
        <w:rFonts w:hint="default"/>
      </w:rPr>
    </w:lvl>
    <w:lvl w:ilvl="3" w:tplc="1FB828BA">
      <w:numFmt w:val="bullet"/>
      <w:lvlText w:val="•"/>
      <w:lvlJc w:val="left"/>
      <w:pPr>
        <w:ind w:left="2334" w:hanging="195"/>
      </w:pPr>
      <w:rPr>
        <w:rFonts w:hint="default"/>
      </w:rPr>
    </w:lvl>
    <w:lvl w:ilvl="4" w:tplc="D6529F72">
      <w:numFmt w:val="bullet"/>
      <w:lvlText w:val="•"/>
      <w:lvlJc w:val="left"/>
      <w:pPr>
        <w:ind w:left="2751" w:hanging="195"/>
      </w:pPr>
      <w:rPr>
        <w:rFonts w:hint="default"/>
      </w:rPr>
    </w:lvl>
    <w:lvl w:ilvl="5" w:tplc="762CFAEE">
      <w:numFmt w:val="bullet"/>
      <w:lvlText w:val="•"/>
      <w:lvlJc w:val="left"/>
      <w:pPr>
        <w:ind w:left="3168" w:hanging="195"/>
      </w:pPr>
      <w:rPr>
        <w:rFonts w:hint="default"/>
      </w:rPr>
    </w:lvl>
    <w:lvl w:ilvl="6" w:tplc="05ACEA3C">
      <w:numFmt w:val="bullet"/>
      <w:lvlText w:val="•"/>
      <w:lvlJc w:val="left"/>
      <w:pPr>
        <w:ind w:left="3585" w:hanging="195"/>
      </w:pPr>
      <w:rPr>
        <w:rFonts w:hint="default"/>
      </w:rPr>
    </w:lvl>
    <w:lvl w:ilvl="7" w:tplc="9BF6B63E">
      <w:numFmt w:val="bullet"/>
      <w:lvlText w:val="•"/>
      <w:lvlJc w:val="left"/>
      <w:pPr>
        <w:ind w:left="4002" w:hanging="195"/>
      </w:pPr>
      <w:rPr>
        <w:rFonts w:hint="default"/>
      </w:rPr>
    </w:lvl>
    <w:lvl w:ilvl="8" w:tplc="EE746BC6">
      <w:numFmt w:val="bullet"/>
      <w:lvlText w:val="•"/>
      <w:lvlJc w:val="left"/>
      <w:pPr>
        <w:ind w:left="4419" w:hanging="195"/>
      </w:pPr>
      <w:rPr>
        <w:rFonts w:hint="default"/>
      </w:rPr>
    </w:lvl>
  </w:abstractNum>
  <w:abstractNum w:abstractNumId="1" w15:restartNumberingAfterBreak="0">
    <w:nsid w:val="0710212B"/>
    <w:multiLevelType w:val="hybridMultilevel"/>
    <w:tmpl w:val="45A0901C"/>
    <w:lvl w:ilvl="0" w:tplc="E4F4EFBC">
      <w:start w:val="1"/>
      <w:numFmt w:val="decimal"/>
      <w:lvlText w:val="%1."/>
      <w:lvlJc w:val="left"/>
      <w:pPr>
        <w:ind w:left="507" w:hanging="18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</w:rPr>
    </w:lvl>
    <w:lvl w:ilvl="1" w:tplc="BA641C2A">
      <w:numFmt w:val="bullet"/>
      <w:lvlText w:val="•"/>
      <w:lvlJc w:val="left"/>
      <w:pPr>
        <w:ind w:left="1012" w:hanging="180"/>
      </w:pPr>
      <w:rPr>
        <w:rFonts w:hint="default"/>
      </w:rPr>
    </w:lvl>
    <w:lvl w:ilvl="2" w:tplc="D556035E">
      <w:numFmt w:val="bullet"/>
      <w:lvlText w:val="•"/>
      <w:lvlJc w:val="left"/>
      <w:pPr>
        <w:ind w:left="1525" w:hanging="180"/>
      </w:pPr>
      <w:rPr>
        <w:rFonts w:hint="default"/>
      </w:rPr>
    </w:lvl>
    <w:lvl w:ilvl="3" w:tplc="75769D4C">
      <w:numFmt w:val="bullet"/>
      <w:lvlText w:val="•"/>
      <w:lvlJc w:val="left"/>
      <w:pPr>
        <w:ind w:left="2037" w:hanging="180"/>
      </w:pPr>
      <w:rPr>
        <w:rFonts w:hint="default"/>
      </w:rPr>
    </w:lvl>
    <w:lvl w:ilvl="4" w:tplc="11CE51A6">
      <w:numFmt w:val="bullet"/>
      <w:lvlText w:val="•"/>
      <w:lvlJc w:val="left"/>
      <w:pPr>
        <w:ind w:left="2550" w:hanging="180"/>
      </w:pPr>
      <w:rPr>
        <w:rFonts w:hint="default"/>
      </w:rPr>
    </w:lvl>
    <w:lvl w:ilvl="5" w:tplc="9EB64D64">
      <w:numFmt w:val="bullet"/>
      <w:lvlText w:val="•"/>
      <w:lvlJc w:val="left"/>
      <w:pPr>
        <w:ind w:left="3063" w:hanging="180"/>
      </w:pPr>
      <w:rPr>
        <w:rFonts w:hint="default"/>
      </w:rPr>
    </w:lvl>
    <w:lvl w:ilvl="6" w:tplc="46269D7A">
      <w:numFmt w:val="bullet"/>
      <w:lvlText w:val="•"/>
      <w:lvlJc w:val="left"/>
      <w:pPr>
        <w:ind w:left="3575" w:hanging="180"/>
      </w:pPr>
      <w:rPr>
        <w:rFonts w:hint="default"/>
      </w:rPr>
    </w:lvl>
    <w:lvl w:ilvl="7" w:tplc="EEE43BFA">
      <w:numFmt w:val="bullet"/>
      <w:lvlText w:val="•"/>
      <w:lvlJc w:val="left"/>
      <w:pPr>
        <w:ind w:left="4088" w:hanging="180"/>
      </w:pPr>
      <w:rPr>
        <w:rFonts w:hint="default"/>
      </w:rPr>
    </w:lvl>
    <w:lvl w:ilvl="8" w:tplc="2FB230DA">
      <w:numFmt w:val="bullet"/>
      <w:lvlText w:val="•"/>
      <w:lvlJc w:val="left"/>
      <w:pPr>
        <w:ind w:left="4601" w:hanging="180"/>
      </w:pPr>
      <w:rPr>
        <w:rFonts w:hint="default"/>
      </w:rPr>
    </w:lvl>
  </w:abstractNum>
  <w:abstractNum w:abstractNumId="2" w15:restartNumberingAfterBreak="0">
    <w:nsid w:val="09F111D0"/>
    <w:multiLevelType w:val="hybridMultilevel"/>
    <w:tmpl w:val="197E4E0A"/>
    <w:lvl w:ilvl="0" w:tplc="40821D7C">
      <w:start w:val="13"/>
      <w:numFmt w:val="lowerLetter"/>
      <w:lvlText w:val="[%1]"/>
      <w:lvlJc w:val="left"/>
      <w:pPr>
        <w:ind w:left="507" w:hanging="30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5F5CBEC0">
      <w:start w:val="1"/>
      <w:numFmt w:val="decimal"/>
      <w:lvlText w:val="%2.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spacing w:val="-17"/>
        <w:w w:val="66"/>
        <w:sz w:val="18"/>
        <w:szCs w:val="18"/>
      </w:rPr>
    </w:lvl>
    <w:lvl w:ilvl="2" w:tplc="41804D06">
      <w:start w:val="1"/>
      <w:numFmt w:val="decimal"/>
      <w:lvlText w:val="%3."/>
      <w:lvlJc w:val="left"/>
      <w:pPr>
        <w:ind w:left="241" w:hanging="17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30B27826">
      <w:numFmt w:val="bullet"/>
      <w:lvlText w:val="•"/>
      <w:lvlJc w:val="left"/>
      <w:pPr>
        <w:ind w:left="404" w:hanging="178"/>
      </w:pPr>
      <w:rPr>
        <w:rFonts w:hint="default"/>
      </w:rPr>
    </w:lvl>
    <w:lvl w:ilvl="4" w:tplc="D688DDCA">
      <w:numFmt w:val="bullet"/>
      <w:lvlText w:val="•"/>
      <w:lvlJc w:val="left"/>
      <w:pPr>
        <w:ind w:left="309" w:hanging="178"/>
      </w:pPr>
      <w:rPr>
        <w:rFonts w:hint="default"/>
      </w:rPr>
    </w:lvl>
    <w:lvl w:ilvl="5" w:tplc="2AFA2BEC">
      <w:numFmt w:val="bullet"/>
      <w:lvlText w:val="•"/>
      <w:lvlJc w:val="left"/>
      <w:pPr>
        <w:ind w:left="214" w:hanging="178"/>
      </w:pPr>
      <w:rPr>
        <w:rFonts w:hint="default"/>
      </w:rPr>
    </w:lvl>
    <w:lvl w:ilvl="6" w:tplc="8BB29E8E">
      <w:numFmt w:val="bullet"/>
      <w:lvlText w:val="•"/>
      <w:lvlJc w:val="left"/>
      <w:pPr>
        <w:ind w:left="119" w:hanging="178"/>
      </w:pPr>
      <w:rPr>
        <w:rFonts w:hint="default"/>
      </w:rPr>
    </w:lvl>
    <w:lvl w:ilvl="7" w:tplc="3BE08F6C">
      <w:numFmt w:val="bullet"/>
      <w:lvlText w:val="•"/>
      <w:lvlJc w:val="left"/>
      <w:pPr>
        <w:ind w:left="24" w:hanging="178"/>
      </w:pPr>
      <w:rPr>
        <w:rFonts w:hint="default"/>
      </w:rPr>
    </w:lvl>
    <w:lvl w:ilvl="8" w:tplc="8E2CBFC2">
      <w:numFmt w:val="bullet"/>
      <w:lvlText w:val="•"/>
      <w:lvlJc w:val="left"/>
      <w:pPr>
        <w:ind w:left="-71" w:hanging="178"/>
      </w:pPr>
      <w:rPr>
        <w:rFonts w:hint="default"/>
      </w:rPr>
    </w:lvl>
  </w:abstractNum>
  <w:abstractNum w:abstractNumId="3" w15:restartNumberingAfterBreak="0">
    <w:nsid w:val="0D262BCB"/>
    <w:multiLevelType w:val="multilevel"/>
    <w:tmpl w:val="2A74FFC0"/>
    <w:lvl w:ilvl="0">
      <w:start w:val="1"/>
      <w:numFmt w:val="decimal"/>
      <w:lvlText w:val="%1)"/>
      <w:lvlJc w:val="left"/>
      <w:pPr>
        <w:ind w:left="110" w:hanging="193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>
      <w:start w:val="1"/>
      <w:numFmt w:val="upperRoman"/>
      <w:lvlText w:val="%2."/>
      <w:lvlJc w:val="left"/>
      <w:pPr>
        <w:ind w:left="241" w:hanging="189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>
      <w:start w:val="1"/>
      <w:numFmt w:val="decimal"/>
      <w:lvlText w:val="%2.%3."/>
      <w:lvlJc w:val="left"/>
      <w:pPr>
        <w:ind w:left="241" w:hanging="322"/>
        <w:jc w:val="right"/>
      </w:pPr>
      <w:rPr>
        <w:rFonts w:ascii="Times New Roman" w:eastAsia="Times New Roman" w:hAnsi="Times New Roman" w:cs="Times New Roman" w:hint="default"/>
        <w:spacing w:val="-10"/>
        <w:w w:val="66"/>
        <w:sz w:val="18"/>
        <w:szCs w:val="18"/>
      </w:rPr>
    </w:lvl>
    <w:lvl w:ilvl="3">
      <w:numFmt w:val="bullet"/>
      <w:lvlText w:val="•"/>
      <w:lvlJc w:val="left"/>
      <w:pPr>
        <w:ind w:left="123" w:hanging="322"/>
      </w:pPr>
      <w:rPr>
        <w:rFonts w:hint="default"/>
      </w:rPr>
    </w:lvl>
    <w:lvl w:ilvl="4">
      <w:numFmt w:val="bullet"/>
      <w:lvlText w:val="•"/>
      <w:lvlJc w:val="left"/>
      <w:pPr>
        <w:ind w:left="65" w:hanging="322"/>
      </w:pPr>
      <w:rPr>
        <w:rFonts w:hint="default"/>
      </w:rPr>
    </w:lvl>
    <w:lvl w:ilvl="5">
      <w:numFmt w:val="bullet"/>
      <w:lvlText w:val="•"/>
      <w:lvlJc w:val="left"/>
      <w:pPr>
        <w:ind w:left="7" w:hanging="322"/>
      </w:pPr>
      <w:rPr>
        <w:rFonts w:hint="default"/>
      </w:rPr>
    </w:lvl>
    <w:lvl w:ilvl="6">
      <w:numFmt w:val="bullet"/>
      <w:lvlText w:val="•"/>
      <w:lvlJc w:val="left"/>
      <w:pPr>
        <w:ind w:left="-52" w:hanging="322"/>
      </w:pPr>
      <w:rPr>
        <w:rFonts w:hint="default"/>
      </w:rPr>
    </w:lvl>
    <w:lvl w:ilvl="7">
      <w:numFmt w:val="bullet"/>
      <w:lvlText w:val="•"/>
      <w:lvlJc w:val="left"/>
      <w:pPr>
        <w:ind w:left="-110" w:hanging="322"/>
      </w:pPr>
      <w:rPr>
        <w:rFonts w:hint="default"/>
      </w:rPr>
    </w:lvl>
    <w:lvl w:ilvl="8">
      <w:numFmt w:val="bullet"/>
      <w:lvlText w:val="•"/>
      <w:lvlJc w:val="left"/>
      <w:pPr>
        <w:ind w:left="-168" w:hanging="322"/>
      </w:pPr>
      <w:rPr>
        <w:rFonts w:hint="default"/>
      </w:rPr>
    </w:lvl>
  </w:abstractNum>
  <w:abstractNum w:abstractNumId="4" w15:restartNumberingAfterBreak="0">
    <w:nsid w:val="0E370ED6"/>
    <w:multiLevelType w:val="hybridMultilevel"/>
    <w:tmpl w:val="B3BEFAD4"/>
    <w:lvl w:ilvl="0" w:tplc="37844148">
      <w:start w:val="2"/>
      <w:numFmt w:val="decimal"/>
      <w:lvlText w:val="%1."/>
      <w:lvlJc w:val="left"/>
      <w:pPr>
        <w:ind w:left="507" w:hanging="16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E2ECF82A">
      <w:numFmt w:val="bullet"/>
      <w:lvlText w:val="•"/>
      <w:lvlJc w:val="left"/>
      <w:pPr>
        <w:ind w:left="1012" w:hanging="162"/>
      </w:pPr>
      <w:rPr>
        <w:rFonts w:hint="default"/>
      </w:rPr>
    </w:lvl>
    <w:lvl w:ilvl="2" w:tplc="154C4A7C">
      <w:numFmt w:val="bullet"/>
      <w:lvlText w:val="•"/>
      <w:lvlJc w:val="left"/>
      <w:pPr>
        <w:ind w:left="1525" w:hanging="162"/>
      </w:pPr>
      <w:rPr>
        <w:rFonts w:hint="default"/>
      </w:rPr>
    </w:lvl>
    <w:lvl w:ilvl="3" w:tplc="FF1EC9DE">
      <w:numFmt w:val="bullet"/>
      <w:lvlText w:val="•"/>
      <w:lvlJc w:val="left"/>
      <w:pPr>
        <w:ind w:left="2037" w:hanging="162"/>
      </w:pPr>
      <w:rPr>
        <w:rFonts w:hint="default"/>
      </w:rPr>
    </w:lvl>
    <w:lvl w:ilvl="4" w:tplc="CF06D18A">
      <w:numFmt w:val="bullet"/>
      <w:lvlText w:val="•"/>
      <w:lvlJc w:val="left"/>
      <w:pPr>
        <w:ind w:left="2550" w:hanging="162"/>
      </w:pPr>
      <w:rPr>
        <w:rFonts w:hint="default"/>
      </w:rPr>
    </w:lvl>
    <w:lvl w:ilvl="5" w:tplc="581C818E">
      <w:numFmt w:val="bullet"/>
      <w:lvlText w:val="•"/>
      <w:lvlJc w:val="left"/>
      <w:pPr>
        <w:ind w:left="3063" w:hanging="162"/>
      </w:pPr>
      <w:rPr>
        <w:rFonts w:hint="default"/>
      </w:rPr>
    </w:lvl>
    <w:lvl w:ilvl="6" w:tplc="969AF9E8">
      <w:numFmt w:val="bullet"/>
      <w:lvlText w:val="•"/>
      <w:lvlJc w:val="left"/>
      <w:pPr>
        <w:ind w:left="3575" w:hanging="162"/>
      </w:pPr>
      <w:rPr>
        <w:rFonts w:hint="default"/>
      </w:rPr>
    </w:lvl>
    <w:lvl w:ilvl="7" w:tplc="C27810B4">
      <w:numFmt w:val="bullet"/>
      <w:lvlText w:val="•"/>
      <w:lvlJc w:val="left"/>
      <w:pPr>
        <w:ind w:left="4088" w:hanging="162"/>
      </w:pPr>
      <w:rPr>
        <w:rFonts w:hint="default"/>
      </w:rPr>
    </w:lvl>
    <w:lvl w:ilvl="8" w:tplc="1CB26044">
      <w:numFmt w:val="bullet"/>
      <w:lvlText w:val="•"/>
      <w:lvlJc w:val="left"/>
      <w:pPr>
        <w:ind w:left="4601" w:hanging="162"/>
      </w:pPr>
      <w:rPr>
        <w:rFonts w:hint="default"/>
      </w:rPr>
    </w:lvl>
  </w:abstractNum>
  <w:abstractNum w:abstractNumId="5" w15:restartNumberingAfterBreak="0">
    <w:nsid w:val="0FF675B9"/>
    <w:multiLevelType w:val="hybridMultilevel"/>
    <w:tmpl w:val="F77622DC"/>
    <w:lvl w:ilvl="0" w:tplc="D222EE66">
      <w:start w:val="1"/>
      <w:numFmt w:val="decimal"/>
      <w:lvlText w:val="%1."/>
      <w:lvlJc w:val="left"/>
      <w:pPr>
        <w:ind w:left="110" w:hanging="180"/>
        <w:jc w:val="right"/>
      </w:pPr>
      <w:rPr>
        <w:rFonts w:ascii="Times New Roman" w:eastAsia="Times New Roman" w:hAnsi="Times New Roman" w:cs="Times New Roman" w:hint="default"/>
        <w:spacing w:val="-14"/>
        <w:w w:val="66"/>
        <w:sz w:val="18"/>
        <w:szCs w:val="18"/>
      </w:rPr>
    </w:lvl>
    <w:lvl w:ilvl="1" w:tplc="85FA6212">
      <w:numFmt w:val="bullet"/>
      <w:lvlText w:val="•"/>
      <w:lvlJc w:val="left"/>
      <w:pPr>
        <w:ind w:left="655" w:hanging="180"/>
      </w:pPr>
      <w:rPr>
        <w:rFonts w:hint="default"/>
      </w:rPr>
    </w:lvl>
    <w:lvl w:ilvl="2" w:tplc="E90E42D2">
      <w:numFmt w:val="bullet"/>
      <w:lvlText w:val="•"/>
      <w:lvlJc w:val="left"/>
      <w:pPr>
        <w:ind w:left="1190" w:hanging="180"/>
      </w:pPr>
      <w:rPr>
        <w:rFonts w:hint="default"/>
      </w:rPr>
    </w:lvl>
    <w:lvl w:ilvl="3" w:tplc="D9F89D22">
      <w:numFmt w:val="bullet"/>
      <w:lvlText w:val="•"/>
      <w:lvlJc w:val="left"/>
      <w:pPr>
        <w:ind w:left="1726" w:hanging="180"/>
      </w:pPr>
      <w:rPr>
        <w:rFonts w:hint="default"/>
      </w:rPr>
    </w:lvl>
    <w:lvl w:ilvl="4" w:tplc="D2D6F730">
      <w:numFmt w:val="bullet"/>
      <w:lvlText w:val="•"/>
      <w:lvlJc w:val="left"/>
      <w:pPr>
        <w:ind w:left="2261" w:hanging="180"/>
      </w:pPr>
      <w:rPr>
        <w:rFonts w:hint="default"/>
      </w:rPr>
    </w:lvl>
    <w:lvl w:ilvl="5" w:tplc="A41C32E2">
      <w:numFmt w:val="bullet"/>
      <w:lvlText w:val="•"/>
      <w:lvlJc w:val="left"/>
      <w:pPr>
        <w:ind w:left="2797" w:hanging="180"/>
      </w:pPr>
      <w:rPr>
        <w:rFonts w:hint="default"/>
      </w:rPr>
    </w:lvl>
    <w:lvl w:ilvl="6" w:tplc="64BC1944">
      <w:numFmt w:val="bullet"/>
      <w:lvlText w:val="•"/>
      <w:lvlJc w:val="left"/>
      <w:pPr>
        <w:ind w:left="3332" w:hanging="180"/>
      </w:pPr>
      <w:rPr>
        <w:rFonts w:hint="default"/>
      </w:rPr>
    </w:lvl>
    <w:lvl w:ilvl="7" w:tplc="AE0A3960">
      <w:numFmt w:val="bullet"/>
      <w:lvlText w:val="•"/>
      <w:lvlJc w:val="left"/>
      <w:pPr>
        <w:ind w:left="3868" w:hanging="180"/>
      </w:pPr>
      <w:rPr>
        <w:rFonts w:hint="default"/>
      </w:rPr>
    </w:lvl>
    <w:lvl w:ilvl="8" w:tplc="682A8934">
      <w:numFmt w:val="bullet"/>
      <w:lvlText w:val="•"/>
      <w:lvlJc w:val="left"/>
      <w:pPr>
        <w:ind w:left="4403" w:hanging="180"/>
      </w:pPr>
      <w:rPr>
        <w:rFonts w:hint="default"/>
      </w:rPr>
    </w:lvl>
  </w:abstractNum>
  <w:abstractNum w:abstractNumId="6" w15:restartNumberingAfterBreak="0">
    <w:nsid w:val="10B17A67"/>
    <w:multiLevelType w:val="hybridMultilevel"/>
    <w:tmpl w:val="032030B8"/>
    <w:lvl w:ilvl="0" w:tplc="90F21E86">
      <w:start w:val="1"/>
      <w:numFmt w:val="decimal"/>
      <w:lvlText w:val="%1."/>
      <w:lvlJc w:val="left"/>
      <w:pPr>
        <w:ind w:left="50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6BE25372">
      <w:numFmt w:val="bullet"/>
      <w:lvlText w:val="•"/>
      <w:lvlJc w:val="left"/>
      <w:pPr>
        <w:ind w:left="1012" w:hanging="180"/>
      </w:pPr>
      <w:rPr>
        <w:rFonts w:hint="default"/>
      </w:rPr>
    </w:lvl>
    <w:lvl w:ilvl="2" w:tplc="CC22BBCE">
      <w:numFmt w:val="bullet"/>
      <w:lvlText w:val="•"/>
      <w:lvlJc w:val="left"/>
      <w:pPr>
        <w:ind w:left="1525" w:hanging="180"/>
      </w:pPr>
      <w:rPr>
        <w:rFonts w:hint="default"/>
      </w:rPr>
    </w:lvl>
    <w:lvl w:ilvl="3" w:tplc="783295C8">
      <w:numFmt w:val="bullet"/>
      <w:lvlText w:val="•"/>
      <w:lvlJc w:val="left"/>
      <w:pPr>
        <w:ind w:left="2037" w:hanging="180"/>
      </w:pPr>
      <w:rPr>
        <w:rFonts w:hint="default"/>
      </w:rPr>
    </w:lvl>
    <w:lvl w:ilvl="4" w:tplc="8CF4F8AE">
      <w:numFmt w:val="bullet"/>
      <w:lvlText w:val="•"/>
      <w:lvlJc w:val="left"/>
      <w:pPr>
        <w:ind w:left="2550" w:hanging="180"/>
      </w:pPr>
      <w:rPr>
        <w:rFonts w:hint="default"/>
      </w:rPr>
    </w:lvl>
    <w:lvl w:ilvl="5" w:tplc="B46ACCC4">
      <w:numFmt w:val="bullet"/>
      <w:lvlText w:val="•"/>
      <w:lvlJc w:val="left"/>
      <w:pPr>
        <w:ind w:left="3063" w:hanging="180"/>
      </w:pPr>
      <w:rPr>
        <w:rFonts w:hint="default"/>
      </w:rPr>
    </w:lvl>
    <w:lvl w:ilvl="6" w:tplc="12EC53EA">
      <w:numFmt w:val="bullet"/>
      <w:lvlText w:val="•"/>
      <w:lvlJc w:val="left"/>
      <w:pPr>
        <w:ind w:left="3575" w:hanging="180"/>
      </w:pPr>
      <w:rPr>
        <w:rFonts w:hint="default"/>
      </w:rPr>
    </w:lvl>
    <w:lvl w:ilvl="7" w:tplc="A4909BA6">
      <w:numFmt w:val="bullet"/>
      <w:lvlText w:val="•"/>
      <w:lvlJc w:val="left"/>
      <w:pPr>
        <w:ind w:left="4088" w:hanging="180"/>
      </w:pPr>
      <w:rPr>
        <w:rFonts w:hint="default"/>
      </w:rPr>
    </w:lvl>
    <w:lvl w:ilvl="8" w:tplc="D290789A">
      <w:numFmt w:val="bullet"/>
      <w:lvlText w:val="•"/>
      <w:lvlJc w:val="left"/>
      <w:pPr>
        <w:ind w:left="4601" w:hanging="180"/>
      </w:pPr>
      <w:rPr>
        <w:rFonts w:hint="default"/>
      </w:rPr>
    </w:lvl>
  </w:abstractNum>
  <w:abstractNum w:abstractNumId="7" w15:restartNumberingAfterBreak="0">
    <w:nsid w:val="12AF65B3"/>
    <w:multiLevelType w:val="hybridMultilevel"/>
    <w:tmpl w:val="9F6C59FE"/>
    <w:lvl w:ilvl="0" w:tplc="C02016DE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spacing w:val="-3"/>
        <w:w w:val="66"/>
        <w:sz w:val="18"/>
        <w:szCs w:val="18"/>
      </w:rPr>
    </w:lvl>
    <w:lvl w:ilvl="1" w:tplc="C4BC09FA">
      <w:numFmt w:val="bullet"/>
      <w:lvlText w:val="•"/>
      <w:lvlJc w:val="left"/>
      <w:pPr>
        <w:ind w:left="1137" w:hanging="180"/>
      </w:pPr>
      <w:rPr>
        <w:rFonts w:hint="default"/>
      </w:rPr>
    </w:lvl>
    <w:lvl w:ilvl="2" w:tplc="FA286A94">
      <w:numFmt w:val="bullet"/>
      <w:lvlText w:val="•"/>
      <w:lvlJc w:val="left"/>
      <w:pPr>
        <w:ind w:left="1594" w:hanging="180"/>
      </w:pPr>
      <w:rPr>
        <w:rFonts w:hint="default"/>
      </w:rPr>
    </w:lvl>
    <w:lvl w:ilvl="3" w:tplc="35AEE344">
      <w:numFmt w:val="bullet"/>
      <w:lvlText w:val="•"/>
      <w:lvlJc w:val="left"/>
      <w:pPr>
        <w:ind w:left="2052" w:hanging="180"/>
      </w:pPr>
      <w:rPr>
        <w:rFonts w:hint="default"/>
      </w:rPr>
    </w:lvl>
    <w:lvl w:ilvl="4" w:tplc="44E0DA54">
      <w:numFmt w:val="bullet"/>
      <w:lvlText w:val="•"/>
      <w:lvlJc w:val="left"/>
      <w:pPr>
        <w:ind w:left="2509" w:hanging="180"/>
      </w:pPr>
      <w:rPr>
        <w:rFonts w:hint="default"/>
      </w:rPr>
    </w:lvl>
    <w:lvl w:ilvl="5" w:tplc="7EF87FAC">
      <w:numFmt w:val="bullet"/>
      <w:lvlText w:val="•"/>
      <w:lvlJc w:val="left"/>
      <w:pPr>
        <w:ind w:left="2966" w:hanging="180"/>
      </w:pPr>
      <w:rPr>
        <w:rFonts w:hint="default"/>
      </w:rPr>
    </w:lvl>
    <w:lvl w:ilvl="6" w:tplc="4D74F1A4">
      <w:numFmt w:val="bullet"/>
      <w:lvlText w:val="•"/>
      <w:lvlJc w:val="left"/>
      <w:pPr>
        <w:ind w:left="3424" w:hanging="180"/>
      </w:pPr>
      <w:rPr>
        <w:rFonts w:hint="default"/>
      </w:rPr>
    </w:lvl>
    <w:lvl w:ilvl="7" w:tplc="B6A0CCAA">
      <w:numFmt w:val="bullet"/>
      <w:lvlText w:val="•"/>
      <w:lvlJc w:val="left"/>
      <w:pPr>
        <w:ind w:left="3881" w:hanging="180"/>
      </w:pPr>
      <w:rPr>
        <w:rFonts w:hint="default"/>
      </w:rPr>
    </w:lvl>
    <w:lvl w:ilvl="8" w:tplc="4DE4B46A">
      <w:numFmt w:val="bullet"/>
      <w:lvlText w:val="•"/>
      <w:lvlJc w:val="left"/>
      <w:pPr>
        <w:ind w:left="4338" w:hanging="180"/>
      </w:pPr>
      <w:rPr>
        <w:rFonts w:hint="default"/>
      </w:rPr>
    </w:lvl>
  </w:abstractNum>
  <w:abstractNum w:abstractNumId="8" w15:restartNumberingAfterBreak="0">
    <w:nsid w:val="12D951A5"/>
    <w:multiLevelType w:val="hybridMultilevel"/>
    <w:tmpl w:val="F09E6130"/>
    <w:lvl w:ilvl="0" w:tplc="0660F622">
      <w:start w:val="1"/>
      <w:numFmt w:val="decimal"/>
      <w:lvlText w:val="%1)"/>
      <w:lvlJc w:val="left"/>
      <w:pPr>
        <w:ind w:left="110" w:hanging="218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3F2E3D70">
      <w:numFmt w:val="bullet"/>
      <w:lvlText w:val="•"/>
      <w:lvlJc w:val="left"/>
      <w:pPr>
        <w:ind w:left="670" w:hanging="218"/>
      </w:pPr>
      <w:rPr>
        <w:rFonts w:hint="default"/>
      </w:rPr>
    </w:lvl>
    <w:lvl w:ilvl="2" w:tplc="7C6E1A58">
      <w:numFmt w:val="bullet"/>
      <w:lvlText w:val="•"/>
      <w:lvlJc w:val="left"/>
      <w:pPr>
        <w:ind w:left="1221" w:hanging="218"/>
      </w:pPr>
      <w:rPr>
        <w:rFonts w:hint="default"/>
      </w:rPr>
    </w:lvl>
    <w:lvl w:ilvl="3" w:tplc="0FF804F6">
      <w:numFmt w:val="bullet"/>
      <w:lvlText w:val="•"/>
      <w:lvlJc w:val="left"/>
      <w:pPr>
        <w:ind w:left="1772" w:hanging="218"/>
      </w:pPr>
      <w:rPr>
        <w:rFonts w:hint="default"/>
      </w:rPr>
    </w:lvl>
    <w:lvl w:ilvl="4" w:tplc="A3FEC0F4">
      <w:numFmt w:val="bullet"/>
      <w:lvlText w:val="•"/>
      <w:lvlJc w:val="left"/>
      <w:pPr>
        <w:ind w:left="2322" w:hanging="218"/>
      </w:pPr>
      <w:rPr>
        <w:rFonts w:hint="default"/>
      </w:rPr>
    </w:lvl>
    <w:lvl w:ilvl="5" w:tplc="022806F2">
      <w:numFmt w:val="bullet"/>
      <w:lvlText w:val="•"/>
      <w:lvlJc w:val="left"/>
      <w:pPr>
        <w:ind w:left="2873" w:hanging="218"/>
      </w:pPr>
      <w:rPr>
        <w:rFonts w:hint="default"/>
      </w:rPr>
    </w:lvl>
    <w:lvl w:ilvl="6" w:tplc="F618AE00">
      <w:numFmt w:val="bullet"/>
      <w:lvlText w:val="•"/>
      <w:lvlJc w:val="left"/>
      <w:pPr>
        <w:ind w:left="3424" w:hanging="218"/>
      </w:pPr>
      <w:rPr>
        <w:rFonts w:hint="default"/>
      </w:rPr>
    </w:lvl>
    <w:lvl w:ilvl="7" w:tplc="D7DA3E9A">
      <w:numFmt w:val="bullet"/>
      <w:lvlText w:val="•"/>
      <w:lvlJc w:val="left"/>
      <w:pPr>
        <w:ind w:left="3974" w:hanging="218"/>
      </w:pPr>
      <w:rPr>
        <w:rFonts w:hint="default"/>
      </w:rPr>
    </w:lvl>
    <w:lvl w:ilvl="8" w:tplc="F21814DA">
      <w:numFmt w:val="bullet"/>
      <w:lvlText w:val="•"/>
      <w:lvlJc w:val="left"/>
      <w:pPr>
        <w:ind w:left="4525" w:hanging="218"/>
      </w:pPr>
      <w:rPr>
        <w:rFonts w:hint="default"/>
      </w:rPr>
    </w:lvl>
  </w:abstractNum>
  <w:abstractNum w:abstractNumId="9" w15:restartNumberingAfterBreak="0">
    <w:nsid w:val="1448524B"/>
    <w:multiLevelType w:val="hybridMultilevel"/>
    <w:tmpl w:val="7E760486"/>
    <w:lvl w:ilvl="0" w:tplc="CA5CA608">
      <w:start w:val="2"/>
      <w:numFmt w:val="decimal"/>
      <w:lvlText w:val="%1."/>
      <w:lvlJc w:val="left"/>
      <w:pPr>
        <w:ind w:left="971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FBCA0C7C">
      <w:numFmt w:val="bullet"/>
      <w:lvlText w:val="•"/>
      <w:lvlJc w:val="left"/>
      <w:pPr>
        <w:ind w:left="1431" w:hanging="180"/>
      </w:pPr>
      <w:rPr>
        <w:rFonts w:hint="default"/>
      </w:rPr>
    </w:lvl>
    <w:lvl w:ilvl="2" w:tplc="69EE2A0C">
      <w:numFmt w:val="bullet"/>
      <w:lvlText w:val="•"/>
      <w:lvlJc w:val="left"/>
      <w:pPr>
        <w:ind w:left="1883" w:hanging="180"/>
      </w:pPr>
      <w:rPr>
        <w:rFonts w:hint="default"/>
      </w:rPr>
    </w:lvl>
    <w:lvl w:ilvl="3" w:tplc="7CC65384">
      <w:numFmt w:val="bullet"/>
      <w:lvlText w:val="•"/>
      <w:lvlJc w:val="left"/>
      <w:pPr>
        <w:ind w:left="2335" w:hanging="180"/>
      </w:pPr>
      <w:rPr>
        <w:rFonts w:hint="default"/>
      </w:rPr>
    </w:lvl>
    <w:lvl w:ilvl="4" w:tplc="66B21D6A">
      <w:numFmt w:val="bullet"/>
      <w:lvlText w:val="•"/>
      <w:lvlJc w:val="left"/>
      <w:pPr>
        <w:ind w:left="2786" w:hanging="180"/>
      </w:pPr>
      <w:rPr>
        <w:rFonts w:hint="default"/>
      </w:rPr>
    </w:lvl>
    <w:lvl w:ilvl="5" w:tplc="F1D40466">
      <w:numFmt w:val="bullet"/>
      <w:lvlText w:val="•"/>
      <w:lvlJc w:val="left"/>
      <w:pPr>
        <w:ind w:left="3238" w:hanging="180"/>
      </w:pPr>
      <w:rPr>
        <w:rFonts w:hint="default"/>
      </w:rPr>
    </w:lvl>
    <w:lvl w:ilvl="6" w:tplc="09F4392A">
      <w:numFmt w:val="bullet"/>
      <w:lvlText w:val="•"/>
      <w:lvlJc w:val="left"/>
      <w:pPr>
        <w:ind w:left="3690" w:hanging="180"/>
      </w:pPr>
      <w:rPr>
        <w:rFonts w:hint="default"/>
      </w:rPr>
    </w:lvl>
    <w:lvl w:ilvl="7" w:tplc="6734A8C2">
      <w:numFmt w:val="bullet"/>
      <w:lvlText w:val="•"/>
      <w:lvlJc w:val="left"/>
      <w:pPr>
        <w:ind w:left="4141" w:hanging="180"/>
      </w:pPr>
      <w:rPr>
        <w:rFonts w:hint="default"/>
      </w:rPr>
    </w:lvl>
    <w:lvl w:ilvl="8" w:tplc="90EC486E">
      <w:numFmt w:val="bullet"/>
      <w:lvlText w:val="•"/>
      <w:lvlJc w:val="left"/>
      <w:pPr>
        <w:ind w:left="4593" w:hanging="180"/>
      </w:pPr>
      <w:rPr>
        <w:rFonts w:hint="default"/>
      </w:rPr>
    </w:lvl>
  </w:abstractNum>
  <w:abstractNum w:abstractNumId="10" w15:restartNumberingAfterBreak="0">
    <w:nsid w:val="255E4687"/>
    <w:multiLevelType w:val="hybridMultilevel"/>
    <w:tmpl w:val="E196E7F8"/>
    <w:lvl w:ilvl="0" w:tplc="CB58842C">
      <w:start w:val="6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0CB2834E">
      <w:numFmt w:val="bullet"/>
      <w:lvlText w:val="•"/>
      <w:lvlJc w:val="left"/>
      <w:pPr>
        <w:ind w:left="1174" w:hanging="180"/>
      </w:pPr>
      <w:rPr>
        <w:rFonts w:hint="default"/>
      </w:rPr>
    </w:lvl>
    <w:lvl w:ilvl="2" w:tplc="C59A2E18">
      <w:numFmt w:val="bullet"/>
      <w:lvlText w:val="•"/>
      <w:lvlJc w:val="left"/>
      <w:pPr>
        <w:ind w:left="1669" w:hanging="180"/>
      </w:pPr>
      <w:rPr>
        <w:rFonts w:hint="default"/>
      </w:rPr>
    </w:lvl>
    <w:lvl w:ilvl="3" w:tplc="B2EA50AC">
      <w:numFmt w:val="bullet"/>
      <w:lvlText w:val="•"/>
      <w:lvlJc w:val="left"/>
      <w:pPr>
        <w:ind w:left="2163" w:hanging="180"/>
      </w:pPr>
      <w:rPr>
        <w:rFonts w:hint="default"/>
      </w:rPr>
    </w:lvl>
    <w:lvl w:ilvl="4" w:tplc="437EA8A2">
      <w:numFmt w:val="bullet"/>
      <w:lvlText w:val="•"/>
      <w:lvlJc w:val="left"/>
      <w:pPr>
        <w:ind w:left="2658" w:hanging="180"/>
      </w:pPr>
      <w:rPr>
        <w:rFonts w:hint="default"/>
      </w:rPr>
    </w:lvl>
    <w:lvl w:ilvl="5" w:tplc="EFD8D4E0">
      <w:numFmt w:val="bullet"/>
      <w:lvlText w:val="•"/>
      <w:lvlJc w:val="left"/>
      <w:pPr>
        <w:ind w:left="3153" w:hanging="180"/>
      </w:pPr>
      <w:rPr>
        <w:rFonts w:hint="default"/>
      </w:rPr>
    </w:lvl>
    <w:lvl w:ilvl="6" w:tplc="28628A4A">
      <w:numFmt w:val="bullet"/>
      <w:lvlText w:val="•"/>
      <w:lvlJc w:val="left"/>
      <w:pPr>
        <w:ind w:left="3647" w:hanging="180"/>
      </w:pPr>
      <w:rPr>
        <w:rFonts w:hint="default"/>
      </w:rPr>
    </w:lvl>
    <w:lvl w:ilvl="7" w:tplc="C9C40F96">
      <w:numFmt w:val="bullet"/>
      <w:lvlText w:val="•"/>
      <w:lvlJc w:val="left"/>
      <w:pPr>
        <w:ind w:left="4142" w:hanging="180"/>
      </w:pPr>
      <w:rPr>
        <w:rFonts w:hint="default"/>
      </w:rPr>
    </w:lvl>
    <w:lvl w:ilvl="8" w:tplc="42F87824">
      <w:numFmt w:val="bullet"/>
      <w:lvlText w:val="•"/>
      <w:lvlJc w:val="left"/>
      <w:pPr>
        <w:ind w:left="4637" w:hanging="180"/>
      </w:pPr>
      <w:rPr>
        <w:rFonts w:hint="default"/>
      </w:rPr>
    </w:lvl>
  </w:abstractNum>
  <w:abstractNum w:abstractNumId="11" w15:restartNumberingAfterBreak="0">
    <w:nsid w:val="2B465448"/>
    <w:multiLevelType w:val="hybridMultilevel"/>
    <w:tmpl w:val="17DA78B2"/>
    <w:lvl w:ilvl="0" w:tplc="B2FA9E26">
      <w:start w:val="4"/>
      <w:numFmt w:val="decimal"/>
      <w:lvlText w:val="%1."/>
      <w:lvlJc w:val="left"/>
      <w:pPr>
        <w:ind w:left="971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568F724">
      <w:numFmt w:val="bullet"/>
      <w:lvlText w:val="•"/>
      <w:lvlJc w:val="left"/>
      <w:pPr>
        <w:ind w:left="1431" w:hanging="180"/>
      </w:pPr>
      <w:rPr>
        <w:rFonts w:hint="default"/>
      </w:rPr>
    </w:lvl>
    <w:lvl w:ilvl="2" w:tplc="E4FA11C6">
      <w:numFmt w:val="bullet"/>
      <w:lvlText w:val="•"/>
      <w:lvlJc w:val="left"/>
      <w:pPr>
        <w:ind w:left="1883" w:hanging="180"/>
      </w:pPr>
      <w:rPr>
        <w:rFonts w:hint="default"/>
      </w:rPr>
    </w:lvl>
    <w:lvl w:ilvl="3" w:tplc="5ABE9930">
      <w:numFmt w:val="bullet"/>
      <w:lvlText w:val="•"/>
      <w:lvlJc w:val="left"/>
      <w:pPr>
        <w:ind w:left="2335" w:hanging="180"/>
      </w:pPr>
      <w:rPr>
        <w:rFonts w:hint="default"/>
      </w:rPr>
    </w:lvl>
    <w:lvl w:ilvl="4" w:tplc="34A02628">
      <w:numFmt w:val="bullet"/>
      <w:lvlText w:val="•"/>
      <w:lvlJc w:val="left"/>
      <w:pPr>
        <w:ind w:left="2786" w:hanging="180"/>
      </w:pPr>
      <w:rPr>
        <w:rFonts w:hint="default"/>
      </w:rPr>
    </w:lvl>
    <w:lvl w:ilvl="5" w:tplc="52587F80">
      <w:numFmt w:val="bullet"/>
      <w:lvlText w:val="•"/>
      <w:lvlJc w:val="left"/>
      <w:pPr>
        <w:ind w:left="3238" w:hanging="180"/>
      </w:pPr>
      <w:rPr>
        <w:rFonts w:hint="default"/>
      </w:rPr>
    </w:lvl>
    <w:lvl w:ilvl="6" w:tplc="D3FC2CAA">
      <w:numFmt w:val="bullet"/>
      <w:lvlText w:val="•"/>
      <w:lvlJc w:val="left"/>
      <w:pPr>
        <w:ind w:left="3690" w:hanging="180"/>
      </w:pPr>
      <w:rPr>
        <w:rFonts w:hint="default"/>
      </w:rPr>
    </w:lvl>
    <w:lvl w:ilvl="7" w:tplc="DE40C524">
      <w:numFmt w:val="bullet"/>
      <w:lvlText w:val="•"/>
      <w:lvlJc w:val="left"/>
      <w:pPr>
        <w:ind w:left="4141" w:hanging="180"/>
      </w:pPr>
      <w:rPr>
        <w:rFonts w:hint="default"/>
      </w:rPr>
    </w:lvl>
    <w:lvl w:ilvl="8" w:tplc="80CED930">
      <w:numFmt w:val="bullet"/>
      <w:lvlText w:val="•"/>
      <w:lvlJc w:val="left"/>
      <w:pPr>
        <w:ind w:left="4593" w:hanging="180"/>
      </w:pPr>
      <w:rPr>
        <w:rFonts w:hint="default"/>
      </w:rPr>
    </w:lvl>
  </w:abstractNum>
  <w:abstractNum w:abstractNumId="12" w15:restartNumberingAfterBreak="0">
    <w:nsid w:val="2BC5617F"/>
    <w:multiLevelType w:val="hybridMultilevel"/>
    <w:tmpl w:val="43C2FD8A"/>
    <w:lvl w:ilvl="0" w:tplc="4E906FA6">
      <w:start w:val="6"/>
      <w:numFmt w:val="decimal"/>
      <w:lvlText w:val="%1.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19"/>
        <w:w w:val="66"/>
        <w:sz w:val="18"/>
        <w:szCs w:val="18"/>
      </w:rPr>
    </w:lvl>
    <w:lvl w:ilvl="1" w:tplc="9F6EB680">
      <w:numFmt w:val="bullet"/>
      <w:lvlText w:val="•"/>
      <w:lvlJc w:val="left"/>
      <w:pPr>
        <w:ind w:left="633" w:hanging="233"/>
      </w:pPr>
      <w:rPr>
        <w:rFonts w:hint="default"/>
      </w:rPr>
    </w:lvl>
    <w:lvl w:ilvl="2" w:tplc="CFF0BB4C">
      <w:numFmt w:val="bullet"/>
      <w:lvlText w:val="•"/>
      <w:lvlJc w:val="left"/>
      <w:pPr>
        <w:ind w:left="1146" w:hanging="233"/>
      </w:pPr>
      <w:rPr>
        <w:rFonts w:hint="default"/>
      </w:rPr>
    </w:lvl>
    <w:lvl w:ilvl="3" w:tplc="C712874C">
      <w:numFmt w:val="bullet"/>
      <w:lvlText w:val="•"/>
      <w:lvlJc w:val="left"/>
      <w:pPr>
        <w:ind w:left="1660" w:hanging="233"/>
      </w:pPr>
      <w:rPr>
        <w:rFonts w:hint="default"/>
      </w:rPr>
    </w:lvl>
    <w:lvl w:ilvl="4" w:tplc="14D0E96A">
      <w:numFmt w:val="bullet"/>
      <w:lvlText w:val="•"/>
      <w:lvlJc w:val="left"/>
      <w:pPr>
        <w:ind w:left="2173" w:hanging="233"/>
      </w:pPr>
      <w:rPr>
        <w:rFonts w:hint="default"/>
      </w:rPr>
    </w:lvl>
    <w:lvl w:ilvl="5" w:tplc="165E6018">
      <w:numFmt w:val="bullet"/>
      <w:lvlText w:val="•"/>
      <w:lvlJc w:val="left"/>
      <w:pPr>
        <w:ind w:left="2687" w:hanging="233"/>
      </w:pPr>
      <w:rPr>
        <w:rFonts w:hint="default"/>
      </w:rPr>
    </w:lvl>
    <w:lvl w:ilvl="6" w:tplc="0BF88FDE">
      <w:numFmt w:val="bullet"/>
      <w:lvlText w:val="•"/>
      <w:lvlJc w:val="left"/>
      <w:pPr>
        <w:ind w:left="3200" w:hanging="233"/>
      </w:pPr>
      <w:rPr>
        <w:rFonts w:hint="default"/>
      </w:rPr>
    </w:lvl>
    <w:lvl w:ilvl="7" w:tplc="C2305592">
      <w:numFmt w:val="bullet"/>
      <w:lvlText w:val="•"/>
      <w:lvlJc w:val="left"/>
      <w:pPr>
        <w:ind w:left="3714" w:hanging="233"/>
      </w:pPr>
      <w:rPr>
        <w:rFonts w:hint="default"/>
      </w:rPr>
    </w:lvl>
    <w:lvl w:ilvl="8" w:tplc="3710F41C">
      <w:numFmt w:val="bullet"/>
      <w:lvlText w:val="•"/>
      <w:lvlJc w:val="left"/>
      <w:pPr>
        <w:ind w:left="4227" w:hanging="233"/>
      </w:pPr>
      <w:rPr>
        <w:rFonts w:hint="default"/>
      </w:rPr>
    </w:lvl>
  </w:abstractNum>
  <w:abstractNum w:abstractNumId="13" w15:restartNumberingAfterBreak="0">
    <w:nsid w:val="2E564C57"/>
    <w:multiLevelType w:val="hybridMultilevel"/>
    <w:tmpl w:val="C51AEE92"/>
    <w:lvl w:ilvl="0" w:tplc="F0301DA8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 w:tplc="29AC0D18">
      <w:numFmt w:val="bullet"/>
      <w:lvlText w:val="•"/>
      <w:lvlJc w:val="left"/>
      <w:pPr>
        <w:ind w:left="1174" w:hanging="180"/>
      </w:pPr>
      <w:rPr>
        <w:rFonts w:hint="default"/>
      </w:rPr>
    </w:lvl>
    <w:lvl w:ilvl="2" w:tplc="D226A4D0">
      <w:numFmt w:val="bullet"/>
      <w:lvlText w:val="•"/>
      <w:lvlJc w:val="left"/>
      <w:pPr>
        <w:ind w:left="1669" w:hanging="180"/>
      </w:pPr>
      <w:rPr>
        <w:rFonts w:hint="default"/>
      </w:rPr>
    </w:lvl>
    <w:lvl w:ilvl="3" w:tplc="282EE8CC">
      <w:numFmt w:val="bullet"/>
      <w:lvlText w:val="•"/>
      <w:lvlJc w:val="left"/>
      <w:pPr>
        <w:ind w:left="2163" w:hanging="180"/>
      </w:pPr>
      <w:rPr>
        <w:rFonts w:hint="default"/>
      </w:rPr>
    </w:lvl>
    <w:lvl w:ilvl="4" w:tplc="70503850">
      <w:numFmt w:val="bullet"/>
      <w:lvlText w:val="•"/>
      <w:lvlJc w:val="left"/>
      <w:pPr>
        <w:ind w:left="2658" w:hanging="180"/>
      </w:pPr>
      <w:rPr>
        <w:rFonts w:hint="default"/>
      </w:rPr>
    </w:lvl>
    <w:lvl w:ilvl="5" w:tplc="AFEEB996">
      <w:numFmt w:val="bullet"/>
      <w:lvlText w:val="•"/>
      <w:lvlJc w:val="left"/>
      <w:pPr>
        <w:ind w:left="3153" w:hanging="180"/>
      </w:pPr>
      <w:rPr>
        <w:rFonts w:hint="default"/>
      </w:rPr>
    </w:lvl>
    <w:lvl w:ilvl="6" w:tplc="2900417E">
      <w:numFmt w:val="bullet"/>
      <w:lvlText w:val="•"/>
      <w:lvlJc w:val="left"/>
      <w:pPr>
        <w:ind w:left="3647" w:hanging="180"/>
      </w:pPr>
      <w:rPr>
        <w:rFonts w:hint="default"/>
      </w:rPr>
    </w:lvl>
    <w:lvl w:ilvl="7" w:tplc="0090F9EA">
      <w:numFmt w:val="bullet"/>
      <w:lvlText w:val="•"/>
      <w:lvlJc w:val="left"/>
      <w:pPr>
        <w:ind w:left="4142" w:hanging="180"/>
      </w:pPr>
      <w:rPr>
        <w:rFonts w:hint="default"/>
      </w:rPr>
    </w:lvl>
    <w:lvl w:ilvl="8" w:tplc="07083734">
      <w:numFmt w:val="bullet"/>
      <w:lvlText w:val="•"/>
      <w:lvlJc w:val="left"/>
      <w:pPr>
        <w:ind w:left="4637" w:hanging="180"/>
      </w:pPr>
      <w:rPr>
        <w:rFonts w:hint="default"/>
      </w:rPr>
    </w:lvl>
  </w:abstractNum>
  <w:abstractNum w:abstractNumId="14" w15:restartNumberingAfterBreak="0">
    <w:nsid w:val="304C0A84"/>
    <w:multiLevelType w:val="hybridMultilevel"/>
    <w:tmpl w:val="156C4C06"/>
    <w:lvl w:ilvl="0" w:tplc="0DE674BE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18"/>
        <w:szCs w:val="18"/>
      </w:rPr>
    </w:lvl>
    <w:lvl w:ilvl="1" w:tplc="022CBE8A">
      <w:numFmt w:val="bullet"/>
      <w:lvlText w:val="•"/>
      <w:lvlJc w:val="left"/>
      <w:pPr>
        <w:ind w:left="1174" w:hanging="180"/>
      </w:pPr>
      <w:rPr>
        <w:rFonts w:hint="default"/>
      </w:rPr>
    </w:lvl>
    <w:lvl w:ilvl="2" w:tplc="6C300D30">
      <w:numFmt w:val="bullet"/>
      <w:lvlText w:val="•"/>
      <w:lvlJc w:val="left"/>
      <w:pPr>
        <w:ind w:left="1669" w:hanging="180"/>
      </w:pPr>
      <w:rPr>
        <w:rFonts w:hint="default"/>
      </w:rPr>
    </w:lvl>
    <w:lvl w:ilvl="3" w:tplc="264A35BE">
      <w:numFmt w:val="bullet"/>
      <w:lvlText w:val="•"/>
      <w:lvlJc w:val="left"/>
      <w:pPr>
        <w:ind w:left="2163" w:hanging="180"/>
      </w:pPr>
      <w:rPr>
        <w:rFonts w:hint="default"/>
      </w:rPr>
    </w:lvl>
    <w:lvl w:ilvl="4" w:tplc="2DC09D28">
      <w:numFmt w:val="bullet"/>
      <w:lvlText w:val="•"/>
      <w:lvlJc w:val="left"/>
      <w:pPr>
        <w:ind w:left="2658" w:hanging="180"/>
      </w:pPr>
      <w:rPr>
        <w:rFonts w:hint="default"/>
      </w:rPr>
    </w:lvl>
    <w:lvl w:ilvl="5" w:tplc="9A7891FE">
      <w:numFmt w:val="bullet"/>
      <w:lvlText w:val="•"/>
      <w:lvlJc w:val="left"/>
      <w:pPr>
        <w:ind w:left="3153" w:hanging="180"/>
      </w:pPr>
      <w:rPr>
        <w:rFonts w:hint="default"/>
      </w:rPr>
    </w:lvl>
    <w:lvl w:ilvl="6" w:tplc="2D3EFCD8">
      <w:numFmt w:val="bullet"/>
      <w:lvlText w:val="•"/>
      <w:lvlJc w:val="left"/>
      <w:pPr>
        <w:ind w:left="3647" w:hanging="180"/>
      </w:pPr>
      <w:rPr>
        <w:rFonts w:hint="default"/>
      </w:rPr>
    </w:lvl>
    <w:lvl w:ilvl="7" w:tplc="A6AEFBBC">
      <w:numFmt w:val="bullet"/>
      <w:lvlText w:val="•"/>
      <w:lvlJc w:val="left"/>
      <w:pPr>
        <w:ind w:left="4142" w:hanging="180"/>
      </w:pPr>
      <w:rPr>
        <w:rFonts w:hint="default"/>
      </w:rPr>
    </w:lvl>
    <w:lvl w:ilvl="8" w:tplc="E1763144">
      <w:numFmt w:val="bullet"/>
      <w:lvlText w:val="•"/>
      <w:lvlJc w:val="left"/>
      <w:pPr>
        <w:ind w:left="4637" w:hanging="180"/>
      </w:pPr>
      <w:rPr>
        <w:rFonts w:hint="default"/>
      </w:rPr>
    </w:lvl>
  </w:abstractNum>
  <w:abstractNum w:abstractNumId="15" w15:restartNumberingAfterBreak="0">
    <w:nsid w:val="312D363D"/>
    <w:multiLevelType w:val="hybridMultilevel"/>
    <w:tmpl w:val="06F06362"/>
    <w:lvl w:ilvl="0" w:tplc="3F180988">
      <w:start w:val="1"/>
      <w:numFmt w:val="decimal"/>
      <w:lvlText w:val="%1."/>
      <w:lvlJc w:val="left"/>
      <w:pPr>
        <w:ind w:left="971" w:hanging="180"/>
        <w:jc w:val="left"/>
      </w:pPr>
      <w:rPr>
        <w:rFonts w:ascii="Times New Roman" w:eastAsia="Times New Roman" w:hAnsi="Times New Roman" w:cs="Times New Roman" w:hint="default"/>
        <w:spacing w:val="-5"/>
        <w:w w:val="66"/>
        <w:sz w:val="18"/>
        <w:szCs w:val="18"/>
      </w:rPr>
    </w:lvl>
    <w:lvl w:ilvl="1" w:tplc="FF620B6A">
      <w:numFmt w:val="bullet"/>
      <w:lvlText w:val="•"/>
      <w:lvlJc w:val="left"/>
      <w:pPr>
        <w:ind w:left="1431" w:hanging="180"/>
      </w:pPr>
      <w:rPr>
        <w:rFonts w:hint="default"/>
      </w:rPr>
    </w:lvl>
    <w:lvl w:ilvl="2" w:tplc="440E1ED6">
      <w:numFmt w:val="bullet"/>
      <w:lvlText w:val="•"/>
      <w:lvlJc w:val="left"/>
      <w:pPr>
        <w:ind w:left="1883" w:hanging="180"/>
      </w:pPr>
      <w:rPr>
        <w:rFonts w:hint="default"/>
      </w:rPr>
    </w:lvl>
    <w:lvl w:ilvl="3" w:tplc="4520590C">
      <w:numFmt w:val="bullet"/>
      <w:lvlText w:val="•"/>
      <w:lvlJc w:val="left"/>
      <w:pPr>
        <w:ind w:left="2335" w:hanging="180"/>
      </w:pPr>
      <w:rPr>
        <w:rFonts w:hint="default"/>
      </w:rPr>
    </w:lvl>
    <w:lvl w:ilvl="4" w:tplc="95F8EC6C">
      <w:numFmt w:val="bullet"/>
      <w:lvlText w:val="•"/>
      <w:lvlJc w:val="left"/>
      <w:pPr>
        <w:ind w:left="2786" w:hanging="180"/>
      </w:pPr>
      <w:rPr>
        <w:rFonts w:hint="default"/>
      </w:rPr>
    </w:lvl>
    <w:lvl w:ilvl="5" w:tplc="9556A156">
      <w:numFmt w:val="bullet"/>
      <w:lvlText w:val="•"/>
      <w:lvlJc w:val="left"/>
      <w:pPr>
        <w:ind w:left="3238" w:hanging="180"/>
      </w:pPr>
      <w:rPr>
        <w:rFonts w:hint="default"/>
      </w:rPr>
    </w:lvl>
    <w:lvl w:ilvl="6" w:tplc="06F2D0F0">
      <w:numFmt w:val="bullet"/>
      <w:lvlText w:val="•"/>
      <w:lvlJc w:val="left"/>
      <w:pPr>
        <w:ind w:left="3690" w:hanging="180"/>
      </w:pPr>
      <w:rPr>
        <w:rFonts w:hint="default"/>
      </w:rPr>
    </w:lvl>
    <w:lvl w:ilvl="7" w:tplc="4720062A">
      <w:numFmt w:val="bullet"/>
      <w:lvlText w:val="•"/>
      <w:lvlJc w:val="left"/>
      <w:pPr>
        <w:ind w:left="4141" w:hanging="180"/>
      </w:pPr>
      <w:rPr>
        <w:rFonts w:hint="default"/>
      </w:rPr>
    </w:lvl>
    <w:lvl w:ilvl="8" w:tplc="BF7EEC96">
      <w:numFmt w:val="bullet"/>
      <w:lvlText w:val="•"/>
      <w:lvlJc w:val="left"/>
      <w:pPr>
        <w:ind w:left="4593" w:hanging="180"/>
      </w:pPr>
      <w:rPr>
        <w:rFonts w:hint="default"/>
      </w:rPr>
    </w:lvl>
  </w:abstractNum>
  <w:abstractNum w:abstractNumId="16" w15:restartNumberingAfterBreak="0">
    <w:nsid w:val="32785F98"/>
    <w:multiLevelType w:val="hybridMultilevel"/>
    <w:tmpl w:val="13D660F2"/>
    <w:lvl w:ilvl="0" w:tplc="85F23006">
      <w:start w:val="2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9B28DAAE">
      <w:numFmt w:val="bullet"/>
      <w:lvlText w:val="•"/>
      <w:lvlJc w:val="left"/>
      <w:pPr>
        <w:ind w:left="1174" w:hanging="180"/>
      </w:pPr>
      <w:rPr>
        <w:rFonts w:hint="default"/>
      </w:rPr>
    </w:lvl>
    <w:lvl w:ilvl="2" w:tplc="DA047038">
      <w:numFmt w:val="bullet"/>
      <w:lvlText w:val="•"/>
      <w:lvlJc w:val="left"/>
      <w:pPr>
        <w:ind w:left="1669" w:hanging="180"/>
      </w:pPr>
      <w:rPr>
        <w:rFonts w:hint="default"/>
      </w:rPr>
    </w:lvl>
    <w:lvl w:ilvl="3" w:tplc="A91647CA">
      <w:numFmt w:val="bullet"/>
      <w:lvlText w:val="•"/>
      <w:lvlJc w:val="left"/>
      <w:pPr>
        <w:ind w:left="2163" w:hanging="180"/>
      </w:pPr>
      <w:rPr>
        <w:rFonts w:hint="default"/>
      </w:rPr>
    </w:lvl>
    <w:lvl w:ilvl="4" w:tplc="7E82DDA0">
      <w:numFmt w:val="bullet"/>
      <w:lvlText w:val="•"/>
      <w:lvlJc w:val="left"/>
      <w:pPr>
        <w:ind w:left="2658" w:hanging="180"/>
      </w:pPr>
      <w:rPr>
        <w:rFonts w:hint="default"/>
      </w:rPr>
    </w:lvl>
    <w:lvl w:ilvl="5" w:tplc="C20A8946">
      <w:numFmt w:val="bullet"/>
      <w:lvlText w:val="•"/>
      <w:lvlJc w:val="left"/>
      <w:pPr>
        <w:ind w:left="3153" w:hanging="180"/>
      </w:pPr>
      <w:rPr>
        <w:rFonts w:hint="default"/>
      </w:rPr>
    </w:lvl>
    <w:lvl w:ilvl="6" w:tplc="B7A022FE">
      <w:numFmt w:val="bullet"/>
      <w:lvlText w:val="•"/>
      <w:lvlJc w:val="left"/>
      <w:pPr>
        <w:ind w:left="3647" w:hanging="180"/>
      </w:pPr>
      <w:rPr>
        <w:rFonts w:hint="default"/>
      </w:rPr>
    </w:lvl>
    <w:lvl w:ilvl="7" w:tplc="BF7A3A06">
      <w:numFmt w:val="bullet"/>
      <w:lvlText w:val="•"/>
      <w:lvlJc w:val="left"/>
      <w:pPr>
        <w:ind w:left="4142" w:hanging="180"/>
      </w:pPr>
      <w:rPr>
        <w:rFonts w:hint="default"/>
      </w:rPr>
    </w:lvl>
    <w:lvl w:ilvl="8" w:tplc="6C36E64A">
      <w:numFmt w:val="bullet"/>
      <w:lvlText w:val="•"/>
      <w:lvlJc w:val="left"/>
      <w:pPr>
        <w:ind w:left="4637" w:hanging="180"/>
      </w:pPr>
      <w:rPr>
        <w:rFonts w:hint="default"/>
      </w:rPr>
    </w:lvl>
  </w:abstractNum>
  <w:abstractNum w:abstractNumId="17" w15:restartNumberingAfterBreak="0">
    <w:nsid w:val="3281496B"/>
    <w:multiLevelType w:val="hybridMultilevel"/>
    <w:tmpl w:val="84121864"/>
    <w:lvl w:ilvl="0" w:tplc="3E6AF99E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AE1AAD0A">
      <w:numFmt w:val="bullet"/>
      <w:lvlText w:val="•"/>
      <w:lvlJc w:val="left"/>
      <w:pPr>
        <w:ind w:left="1137" w:hanging="180"/>
      </w:pPr>
      <w:rPr>
        <w:rFonts w:hint="default"/>
      </w:rPr>
    </w:lvl>
    <w:lvl w:ilvl="2" w:tplc="07803D78">
      <w:numFmt w:val="bullet"/>
      <w:lvlText w:val="•"/>
      <w:lvlJc w:val="left"/>
      <w:pPr>
        <w:ind w:left="1594" w:hanging="180"/>
      </w:pPr>
      <w:rPr>
        <w:rFonts w:hint="default"/>
      </w:rPr>
    </w:lvl>
    <w:lvl w:ilvl="3" w:tplc="71C05D26">
      <w:numFmt w:val="bullet"/>
      <w:lvlText w:val="•"/>
      <w:lvlJc w:val="left"/>
      <w:pPr>
        <w:ind w:left="2052" w:hanging="180"/>
      </w:pPr>
      <w:rPr>
        <w:rFonts w:hint="default"/>
      </w:rPr>
    </w:lvl>
    <w:lvl w:ilvl="4" w:tplc="F8322DAA">
      <w:numFmt w:val="bullet"/>
      <w:lvlText w:val="•"/>
      <w:lvlJc w:val="left"/>
      <w:pPr>
        <w:ind w:left="2509" w:hanging="180"/>
      </w:pPr>
      <w:rPr>
        <w:rFonts w:hint="default"/>
      </w:rPr>
    </w:lvl>
    <w:lvl w:ilvl="5" w:tplc="5C70CAA0">
      <w:numFmt w:val="bullet"/>
      <w:lvlText w:val="•"/>
      <w:lvlJc w:val="left"/>
      <w:pPr>
        <w:ind w:left="2966" w:hanging="180"/>
      </w:pPr>
      <w:rPr>
        <w:rFonts w:hint="default"/>
      </w:rPr>
    </w:lvl>
    <w:lvl w:ilvl="6" w:tplc="192C0320">
      <w:numFmt w:val="bullet"/>
      <w:lvlText w:val="•"/>
      <w:lvlJc w:val="left"/>
      <w:pPr>
        <w:ind w:left="3424" w:hanging="180"/>
      </w:pPr>
      <w:rPr>
        <w:rFonts w:hint="default"/>
      </w:rPr>
    </w:lvl>
    <w:lvl w:ilvl="7" w:tplc="41000E90">
      <w:numFmt w:val="bullet"/>
      <w:lvlText w:val="•"/>
      <w:lvlJc w:val="left"/>
      <w:pPr>
        <w:ind w:left="3881" w:hanging="180"/>
      </w:pPr>
      <w:rPr>
        <w:rFonts w:hint="default"/>
      </w:rPr>
    </w:lvl>
    <w:lvl w:ilvl="8" w:tplc="F5127140">
      <w:numFmt w:val="bullet"/>
      <w:lvlText w:val="•"/>
      <w:lvlJc w:val="left"/>
      <w:pPr>
        <w:ind w:left="4338" w:hanging="180"/>
      </w:pPr>
      <w:rPr>
        <w:rFonts w:hint="default"/>
      </w:rPr>
    </w:lvl>
  </w:abstractNum>
  <w:abstractNum w:abstractNumId="18" w15:restartNumberingAfterBreak="0">
    <w:nsid w:val="33C122B5"/>
    <w:multiLevelType w:val="hybridMultilevel"/>
    <w:tmpl w:val="71401CDA"/>
    <w:lvl w:ilvl="0" w:tplc="460ED358">
      <w:start w:val="1"/>
      <w:numFmt w:val="decimal"/>
      <w:lvlText w:val="%1)"/>
      <w:lvlJc w:val="left"/>
      <w:pPr>
        <w:ind w:left="702" w:hanging="195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18"/>
        <w:szCs w:val="18"/>
      </w:rPr>
    </w:lvl>
    <w:lvl w:ilvl="1" w:tplc="80C81EEC">
      <w:numFmt w:val="bullet"/>
      <w:lvlText w:val="•"/>
      <w:lvlJc w:val="left"/>
      <w:pPr>
        <w:ind w:left="2100" w:hanging="195"/>
      </w:pPr>
      <w:rPr>
        <w:rFonts w:hint="default"/>
      </w:rPr>
    </w:lvl>
    <w:lvl w:ilvl="2" w:tplc="BCCEB696">
      <w:numFmt w:val="bullet"/>
      <w:lvlText w:val="•"/>
      <w:lvlJc w:val="left"/>
      <w:pPr>
        <w:ind w:left="1879" w:hanging="195"/>
      </w:pPr>
      <w:rPr>
        <w:rFonts w:hint="default"/>
      </w:rPr>
    </w:lvl>
    <w:lvl w:ilvl="3" w:tplc="5156A9A2">
      <w:numFmt w:val="bullet"/>
      <w:lvlText w:val="•"/>
      <w:lvlJc w:val="left"/>
      <w:pPr>
        <w:ind w:left="1658" w:hanging="195"/>
      </w:pPr>
      <w:rPr>
        <w:rFonts w:hint="default"/>
      </w:rPr>
    </w:lvl>
    <w:lvl w:ilvl="4" w:tplc="44B66590">
      <w:numFmt w:val="bullet"/>
      <w:lvlText w:val="•"/>
      <w:lvlJc w:val="left"/>
      <w:pPr>
        <w:ind w:left="1437" w:hanging="195"/>
      </w:pPr>
      <w:rPr>
        <w:rFonts w:hint="default"/>
      </w:rPr>
    </w:lvl>
    <w:lvl w:ilvl="5" w:tplc="BD144AE4">
      <w:numFmt w:val="bullet"/>
      <w:lvlText w:val="•"/>
      <w:lvlJc w:val="left"/>
      <w:pPr>
        <w:ind w:left="1216" w:hanging="195"/>
      </w:pPr>
      <w:rPr>
        <w:rFonts w:hint="default"/>
      </w:rPr>
    </w:lvl>
    <w:lvl w:ilvl="6" w:tplc="772AF6CC">
      <w:numFmt w:val="bullet"/>
      <w:lvlText w:val="•"/>
      <w:lvlJc w:val="left"/>
      <w:pPr>
        <w:ind w:left="995" w:hanging="195"/>
      </w:pPr>
      <w:rPr>
        <w:rFonts w:hint="default"/>
      </w:rPr>
    </w:lvl>
    <w:lvl w:ilvl="7" w:tplc="9C9EF94E">
      <w:numFmt w:val="bullet"/>
      <w:lvlText w:val="•"/>
      <w:lvlJc w:val="left"/>
      <w:pPr>
        <w:ind w:left="774" w:hanging="195"/>
      </w:pPr>
      <w:rPr>
        <w:rFonts w:hint="default"/>
      </w:rPr>
    </w:lvl>
    <w:lvl w:ilvl="8" w:tplc="ABD47252">
      <w:numFmt w:val="bullet"/>
      <w:lvlText w:val="•"/>
      <w:lvlJc w:val="left"/>
      <w:pPr>
        <w:ind w:left="553" w:hanging="195"/>
      </w:pPr>
      <w:rPr>
        <w:rFonts w:hint="default"/>
      </w:rPr>
    </w:lvl>
  </w:abstractNum>
  <w:abstractNum w:abstractNumId="19" w15:restartNumberingAfterBreak="0">
    <w:nsid w:val="38DF74B5"/>
    <w:multiLevelType w:val="hybridMultilevel"/>
    <w:tmpl w:val="3AECF212"/>
    <w:lvl w:ilvl="0" w:tplc="2D6AC2D0">
      <w:start w:val="1"/>
      <w:numFmt w:val="decimal"/>
      <w:lvlText w:val="%1."/>
      <w:lvlJc w:val="left"/>
      <w:pPr>
        <w:ind w:left="394" w:hanging="18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 w:tplc="1AB03DB8">
      <w:numFmt w:val="bullet"/>
      <w:lvlText w:val="•"/>
      <w:lvlJc w:val="left"/>
      <w:pPr>
        <w:ind w:left="909" w:hanging="180"/>
      </w:pPr>
      <w:rPr>
        <w:rFonts w:hint="default"/>
      </w:rPr>
    </w:lvl>
    <w:lvl w:ilvl="2" w:tplc="38FC9A98">
      <w:numFmt w:val="bullet"/>
      <w:lvlText w:val="•"/>
      <w:lvlJc w:val="left"/>
      <w:pPr>
        <w:ind w:left="1419" w:hanging="180"/>
      </w:pPr>
      <w:rPr>
        <w:rFonts w:hint="default"/>
      </w:rPr>
    </w:lvl>
    <w:lvl w:ilvl="3" w:tplc="5888BFAA"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6D0AB262">
      <w:numFmt w:val="bullet"/>
      <w:lvlText w:val="•"/>
      <w:lvlJc w:val="left"/>
      <w:pPr>
        <w:ind w:left="2438" w:hanging="180"/>
      </w:pPr>
      <w:rPr>
        <w:rFonts w:hint="default"/>
      </w:rPr>
    </w:lvl>
    <w:lvl w:ilvl="5" w:tplc="0916DF06">
      <w:numFmt w:val="bullet"/>
      <w:lvlText w:val="•"/>
      <w:lvlJc w:val="left"/>
      <w:pPr>
        <w:ind w:left="2948" w:hanging="180"/>
      </w:pPr>
      <w:rPr>
        <w:rFonts w:hint="default"/>
      </w:rPr>
    </w:lvl>
    <w:lvl w:ilvl="6" w:tplc="8B78E6CE">
      <w:numFmt w:val="bullet"/>
      <w:lvlText w:val="•"/>
      <w:lvlJc w:val="left"/>
      <w:pPr>
        <w:ind w:left="3458" w:hanging="180"/>
      </w:pPr>
      <w:rPr>
        <w:rFonts w:hint="default"/>
      </w:rPr>
    </w:lvl>
    <w:lvl w:ilvl="7" w:tplc="24646980">
      <w:numFmt w:val="bullet"/>
      <w:lvlText w:val="•"/>
      <w:lvlJc w:val="left"/>
      <w:pPr>
        <w:ind w:left="3967" w:hanging="180"/>
      </w:pPr>
      <w:rPr>
        <w:rFonts w:hint="default"/>
      </w:rPr>
    </w:lvl>
    <w:lvl w:ilvl="8" w:tplc="BFD83C96">
      <w:numFmt w:val="bullet"/>
      <w:lvlText w:val="•"/>
      <w:lvlJc w:val="left"/>
      <w:pPr>
        <w:ind w:left="4477" w:hanging="180"/>
      </w:pPr>
      <w:rPr>
        <w:rFonts w:hint="default"/>
      </w:rPr>
    </w:lvl>
  </w:abstractNum>
  <w:abstractNum w:abstractNumId="20" w15:restartNumberingAfterBreak="0">
    <w:nsid w:val="3EB730CA"/>
    <w:multiLevelType w:val="hybridMultilevel"/>
    <w:tmpl w:val="CDC49604"/>
    <w:lvl w:ilvl="0" w:tplc="91D0868A">
      <w:start w:val="3"/>
      <w:numFmt w:val="decimal"/>
      <w:lvlText w:val="%1."/>
      <w:lvlJc w:val="left"/>
      <w:pPr>
        <w:ind w:left="110" w:hanging="205"/>
        <w:jc w:val="left"/>
      </w:pPr>
      <w:rPr>
        <w:rFonts w:ascii="Times New Roman" w:eastAsia="Times New Roman" w:hAnsi="Times New Roman" w:cs="Times New Roman" w:hint="default"/>
        <w:spacing w:val="-21"/>
        <w:w w:val="66"/>
        <w:sz w:val="18"/>
        <w:szCs w:val="18"/>
      </w:rPr>
    </w:lvl>
    <w:lvl w:ilvl="1" w:tplc="F3AA56AC">
      <w:numFmt w:val="bullet"/>
      <w:lvlText w:val="•"/>
      <w:lvlJc w:val="left"/>
      <w:pPr>
        <w:ind w:left="633" w:hanging="205"/>
      </w:pPr>
      <w:rPr>
        <w:rFonts w:hint="default"/>
      </w:rPr>
    </w:lvl>
    <w:lvl w:ilvl="2" w:tplc="6FE4050E">
      <w:numFmt w:val="bullet"/>
      <w:lvlText w:val="•"/>
      <w:lvlJc w:val="left"/>
      <w:pPr>
        <w:ind w:left="1146" w:hanging="205"/>
      </w:pPr>
      <w:rPr>
        <w:rFonts w:hint="default"/>
      </w:rPr>
    </w:lvl>
    <w:lvl w:ilvl="3" w:tplc="25B2AA56">
      <w:numFmt w:val="bullet"/>
      <w:lvlText w:val="•"/>
      <w:lvlJc w:val="left"/>
      <w:pPr>
        <w:ind w:left="1660" w:hanging="205"/>
      </w:pPr>
      <w:rPr>
        <w:rFonts w:hint="default"/>
      </w:rPr>
    </w:lvl>
    <w:lvl w:ilvl="4" w:tplc="420AEA4C">
      <w:numFmt w:val="bullet"/>
      <w:lvlText w:val="•"/>
      <w:lvlJc w:val="left"/>
      <w:pPr>
        <w:ind w:left="2173" w:hanging="205"/>
      </w:pPr>
      <w:rPr>
        <w:rFonts w:hint="default"/>
      </w:rPr>
    </w:lvl>
    <w:lvl w:ilvl="5" w:tplc="E58026BE">
      <w:numFmt w:val="bullet"/>
      <w:lvlText w:val="•"/>
      <w:lvlJc w:val="left"/>
      <w:pPr>
        <w:ind w:left="2687" w:hanging="205"/>
      </w:pPr>
      <w:rPr>
        <w:rFonts w:hint="default"/>
      </w:rPr>
    </w:lvl>
    <w:lvl w:ilvl="6" w:tplc="C5D28742">
      <w:numFmt w:val="bullet"/>
      <w:lvlText w:val="•"/>
      <w:lvlJc w:val="left"/>
      <w:pPr>
        <w:ind w:left="3200" w:hanging="205"/>
      </w:pPr>
      <w:rPr>
        <w:rFonts w:hint="default"/>
      </w:rPr>
    </w:lvl>
    <w:lvl w:ilvl="7" w:tplc="53DA4232">
      <w:numFmt w:val="bullet"/>
      <w:lvlText w:val="•"/>
      <w:lvlJc w:val="left"/>
      <w:pPr>
        <w:ind w:left="3714" w:hanging="205"/>
      </w:pPr>
      <w:rPr>
        <w:rFonts w:hint="default"/>
      </w:rPr>
    </w:lvl>
    <w:lvl w:ilvl="8" w:tplc="D6A40C44">
      <w:numFmt w:val="bullet"/>
      <w:lvlText w:val="•"/>
      <w:lvlJc w:val="left"/>
      <w:pPr>
        <w:ind w:left="4227" w:hanging="205"/>
      </w:pPr>
      <w:rPr>
        <w:rFonts w:hint="default"/>
      </w:rPr>
    </w:lvl>
  </w:abstractNum>
  <w:abstractNum w:abstractNumId="21" w15:restartNumberingAfterBreak="0">
    <w:nsid w:val="40D44C65"/>
    <w:multiLevelType w:val="hybridMultilevel"/>
    <w:tmpl w:val="05F620E4"/>
    <w:lvl w:ilvl="0" w:tplc="3468FB36">
      <w:start w:val="5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10644EB0">
      <w:numFmt w:val="bullet"/>
      <w:lvlText w:val="•"/>
      <w:lvlJc w:val="left"/>
      <w:pPr>
        <w:ind w:left="1174" w:hanging="180"/>
      </w:pPr>
      <w:rPr>
        <w:rFonts w:hint="default"/>
      </w:rPr>
    </w:lvl>
    <w:lvl w:ilvl="2" w:tplc="1314594E">
      <w:numFmt w:val="bullet"/>
      <w:lvlText w:val="•"/>
      <w:lvlJc w:val="left"/>
      <w:pPr>
        <w:ind w:left="1669" w:hanging="180"/>
      </w:pPr>
      <w:rPr>
        <w:rFonts w:hint="default"/>
      </w:rPr>
    </w:lvl>
    <w:lvl w:ilvl="3" w:tplc="670A768A">
      <w:numFmt w:val="bullet"/>
      <w:lvlText w:val="•"/>
      <w:lvlJc w:val="left"/>
      <w:pPr>
        <w:ind w:left="2163" w:hanging="180"/>
      </w:pPr>
      <w:rPr>
        <w:rFonts w:hint="default"/>
      </w:rPr>
    </w:lvl>
    <w:lvl w:ilvl="4" w:tplc="FDE4C998">
      <w:numFmt w:val="bullet"/>
      <w:lvlText w:val="•"/>
      <w:lvlJc w:val="left"/>
      <w:pPr>
        <w:ind w:left="2658" w:hanging="180"/>
      </w:pPr>
      <w:rPr>
        <w:rFonts w:hint="default"/>
      </w:rPr>
    </w:lvl>
    <w:lvl w:ilvl="5" w:tplc="821AA232">
      <w:numFmt w:val="bullet"/>
      <w:lvlText w:val="•"/>
      <w:lvlJc w:val="left"/>
      <w:pPr>
        <w:ind w:left="3153" w:hanging="180"/>
      </w:pPr>
      <w:rPr>
        <w:rFonts w:hint="default"/>
      </w:rPr>
    </w:lvl>
    <w:lvl w:ilvl="6" w:tplc="C8807AE6">
      <w:numFmt w:val="bullet"/>
      <w:lvlText w:val="•"/>
      <w:lvlJc w:val="left"/>
      <w:pPr>
        <w:ind w:left="3647" w:hanging="180"/>
      </w:pPr>
      <w:rPr>
        <w:rFonts w:hint="default"/>
      </w:rPr>
    </w:lvl>
    <w:lvl w:ilvl="7" w:tplc="2AD0D6AE">
      <w:numFmt w:val="bullet"/>
      <w:lvlText w:val="•"/>
      <w:lvlJc w:val="left"/>
      <w:pPr>
        <w:ind w:left="4142" w:hanging="180"/>
      </w:pPr>
      <w:rPr>
        <w:rFonts w:hint="default"/>
      </w:rPr>
    </w:lvl>
    <w:lvl w:ilvl="8" w:tplc="92B48E16">
      <w:numFmt w:val="bullet"/>
      <w:lvlText w:val="•"/>
      <w:lvlJc w:val="left"/>
      <w:pPr>
        <w:ind w:left="4637" w:hanging="180"/>
      </w:pPr>
      <w:rPr>
        <w:rFonts w:hint="default"/>
      </w:rPr>
    </w:lvl>
  </w:abstractNum>
  <w:abstractNum w:abstractNumId="22" w15:restartNumberingAfterBreak="0">
    <w:nsid w:val="41D974E4"/>
    <w:multiLevelType w:val="hybridMultilevel"/>
    <w:tmpl w:val="6442BDF6"/>
    <w:lvl w:ilvl="0" w:tplc="2A5428A8">
      <w:start w:val="1"/>
      <w:numFmt w:val="decimal"/>
      <w:lvlText w:val="%1."/>
      <w:lvlJc w:val="left"/>
      <w:pPr>
        <w:ind w:left="110" w:hanging="18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FAECED40">
      <w:numFmt w:val="bullet"/>
      <w:lvlText w:val="•"/>
      <w:lvlJc w:val="left"/>
      <w:pPr>
        <w:ind w:left="633" w:hanging="180"/>
      </w:pPr>
      <w:rPr>
        <w:rFonts w:hint="default"/>
      </w:rPr>
    </w:lvl>
    <w:lvl w:ilvl="2" w:tplc="42CC03EE">
      <w:numFmt w:val="bullet"/>
      <w:lvlText w:val="•"/>
      <w:lvlJc w:val="left"/>
      <w:pPr>
        <w:ind w:left="1146" w:hanging="180"/>
      </w:pPr>
      <w:rPr>
        <w:rFonts w:hint="default"/>
      </w:rPr>
    </w:lvl>
    <w:lvl w:ilvl="3" w:tplc="3F12131C">
      <w:numFmt w:val="bullet"/>
      <w:lvlText w:val="•"/>
      <w:lvlJc w:val="left"/>
      <w:pPr>
        <w:ind w:left="1660" w:hanging="180"/>
      </w:pPr>
      <w:rPr>
        <w:rFonts w:hint="default"/>
      </w:rPr>
    </w:lvl>
    <w:lvl w:ilvl="4" w:tplc="7CEAA16A">
      <w:numFmt w:val="bullet"/>
      <w:lvlText w:val="•"/>
      <w:lvlJc w:val="left"/>
      <w:pPr>
        <w:ind w:left="2173" w:hanging="180"/>
      </w:pPr>
      <w:rPr>
        <w:rFonts w:hint="default"/>
      </w:rPr>
    </w:lvl>
    <w:lvl w:ilvl="5" w:tplc="0F5480B8">
      <w:numFmt w:val="bullet"/>
      <w:lvlText w:val="•"/>
      <w:lvlJc w:val="left"/>
      <w:pPr>
        <w:ind w:left="2686" w:hanging="180"/>
      </w:pPr>
      <w:rPr>
        <w:rFonts w:hint="default"/>
      </w:rPr>
    </w:lvl>
    <w:lvl w:ilvl="6" w:tplc="8D52F0F0">
      <w:numFmt w:val="bullet"/>
      <w:lvlText w:val="•"/>
      <w:lvlJc w:val="left"/>
      <w:pPr>
        <w:ind w:left="3200" w:hanging="180"/>
      </w:pPr>
      <w:rPr>
        <w:rFonts w:hint="default"/>
      </w:rPr>
    </w:lvl>
    <w:lvl w:ilvl="7" w:tplc="F230A5C2">
      <w:numFmt w:val="bullet"/>
      <w:lvlText w:val="•"/>
      <w:lvlJc w:val="left"/>
      <w:pPr>
        <w:ind w:left="3713" w:hanging="180"/>
      </w:pPr>
      <w:rPr>
        <w:rFonts w:hint="default"/>
      </w:rPr>
    </w:lvl>
    <w:lvl w:ilvl="8" w:tplc="97760E58">
      <w:numFmt w:val="bullet"/>
      <w:lvlText w:val="•"/>
      <w:lvlJc w:val="left"/>
      <w:pPr>
        <w:ind w:left="4226" w:hanging="180"/>
      </w:pPr>
      <w:rPr>
        <w:rFonts w:hint="default"/>
      </w:rPr>
    </w:lvl>
  </w:abstractNum>
  <w:abstractNum w:abstractNumId="23" w15:restartNumberingAfterBreak="0">
    <w:nsid w:val="4DD7737B"/>
    <w:multiLevelType w:val="hybridMultilevel"/>
    <w:tmpl w:val="0EBED34C"/>
    <w:lvl w:ilvl="0" w:tplc="B772255C">
      <w:start w:val="1"/>
      <w:numFmt w:val="decimal"/>
      <w:lvlText w:val="%1."/>
      <w:lvlJc w:val="left"/>
      <w:pPr>
        <w:ind w:left="971" w:hanging="18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18"/>
        <w:szCs w:val="18"/>
      </w:rPr>
    </w:lvl>
    <w:lvl w:ilvl="1" w:tplc="A47EEDE4">
      <w:numFmt w:val="bullet"/>
      <w:lvlText w:val="•"/>
      <w:lvlJc w:val="left"/>
      <w:pPr>
        <w:ind w:left="1431" w:hanging="180"/>
      </w:pPr>
      <w:rPr>
        <w:rFonts w:hint="default"/>
      </w:rPr>
    </w:lvl>
    <w:lvl w:ilvl="2" w:tplc="E7C62B80">
      <w:numFmt w:val="bullet"/>
      <w:lvlText w:val="•"/>
      <w:lvlJc w:val="left"/>
      <w:pPr>
        <w:ind w:left="1883" w:hanging="180"/>
      </w:pPr>
      <w:rPr>
        <w:rFonts w:hint="default"/>
      </w:rPr>
    </w:lvl>
    <w:lvl w:ilvl="3" w:tplc="1FE04360">
      <w:numFmt w:val="bullet"/>
      <w:lvlText w:val="•"/>
      <w:lvlJc w:val="left"/>
      <w:pPr>
        <w:ind w:left="2335" w:hanging="180"/>
      </w:pPr>
      <w:rPr>
        <w:rFonts w:hint="default"/>
      </w:rPr>
    </w:lvl>
    <w:lvl w:ilvl="4" w:tplc="394CA80C">
      <w:numFmt w:val="bullet"/>
      <w:lvlText w:val="•"/>
      <w:lvlJc w:val="left"/>
      <w:pPr>
        <w:ind w:left="2786" w:hanging="180"/>
      </w:pPr>
      <w:rPr>
        <w:rFonts w:hint="default"/>
      </w:rPr>
    </w:lvl>
    <w:lvl w:ilvl="5" w:tplc="4E8489CA">
      <w:numFmt w:val="bullet"/>
      <w:lvlText w:val="•"/>
      <w:lvlJc w:val="left"/>
      <w:pPr>
        <w:ind w:left="3238" w:hanging="180"/>
      </w:pPr>
      <w:rPr>
        <w:rFonts w:hint="default"/>
      </w:rPr>
    </w:lvl>
    <w:lvl w:ilvl="6" w:tplc="7AB283FA">
      <w:numFmt w:val="bullet"/>
      <w:lvlText w:val="•"/>
      <w:lvlJc w:val="left"/>
      <w:pPr>
        <w:ind w:left="3690" w:hanging="180"/>
      </w:pPr>
      <w:rPr>
        <w:rFonts w:hint="default"/>
      </w:rPr>
    </w:lvl>
    <w:lvl w:ilvl="7" w:tplc="78D64D9E">
      <w:numFmt w:val="bullet"/>
      <w:lvlText w:val="•"/>
      <w:lvlJc w:val="left"/>
      <w:pPr>
        <w:ind w:left="4141" w:hanging="180"/>
      </w:pPr>
      <w:rPr>
        <w:rFonts w:hint="default"/>
      </w:rPr>
    </w:lvl>
    <w:lvl w:ilvl="8" w:tplc="27763D56">
      <w:numFmt w:val="bullet"/>
      <w:lvlText w:val="•"/>
      <w:lvlJc w:val="left"/>
      <w:pPr>
        <w:ind w:left="4593" w:hanging="180"/>
      </w:pPr>
      <w:rPr>
        <w:rFonts w:hint="default"/>
      </w:rPr>
    </w:lvl>
  </w:abstractNum>
  <w:abstractNum w:abstractNumId="24" w15:restartNumberingAfterBreak="0">
    <w:nsid w:val="4EE574FC"/>
    <w:multiLevelType w:val="hybridMultilevel"/>
    <w:tmpl w:val="4FD65B16"/>
    <w:lvl w:ilvl="0" w:tplc="D7380216">
      <w:start w:val="5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60E6DBFC">
      <w:numFmt w:val="bullet"/>
      <w:lvlText w:val="•"/>
      <w:lvlJc w:val="left"/>
      <w:pPr>
        <w:ind w:left="1174" w:hanging="180"/>
      </w:pPr>
      <w:rPr>
        <w:rFonts w:hint="default"/>
      </w:rPr>
    </w:lvl>
    <w:lvl w:ilvl="2" w:tplc="F6DE5D06">
      <w:numFmt w:val="bullet"/>
      <w:lvlText w:val="•"/>
      <w:lvlJc w:val="left"/>
      <w:pPr>
        <w:ind w:left="1669" w:hanging="180"/>
      </w:pPr>
      <w:rPr>
        <w:rFonts w:hint="default"/>
      </w:rPr>
    </w:lvl>
    <w:lvl w:ilvl="3" w:tplc="3A4E151C">
      <w:numFmt w:val="bullet"/>
      <w:lvlText w:val="•"/>
      <w:lvlJc w:val="left"/>
      <w:pPr>
        <w:ind w:left="2163" w:hanging="180"/>
      </w:pPr>
      <w:rPr>
        <w:rFonts w:hint="default"/>
      </w:rPr>
    </w:lvl>
    <w:lvl w:ilvl="4" w:tplc="52FAD136">
      <w:numFmt w:val="bullet"/>
      <w:lvlText w:val="•"/>
      <w:lvlJc w:val="left"/>
      <w:pPr>
        <w:ind w:left="2658" w:hanging="180"/>
      </w:pPr>
      <w:rPr>
        <w:rFonts w:hint="default"/>
      </w:rPr>
    </w:lvl>
    <w:lvl w:ilvl="5" w:tplc="9DD22524">
      <w:numFmt w:val="bullet"/>
      <w:lvlText w:val="•"/>
      <w:lvlJc w:val="left"/>
      <w:pPr>
        <w:ind w:left="3153" w:hanging="180"/>
      </w:pPr>
      <w:rPr>
        <w:rFonts w:hint="default"/>
      </w:rPr>
    </w:lvl>
    <w:lvl w:ilvl="6" w:tplc="2A5C56C0">
      <w:numFmt w:val="bullet"/>
      <w:lvlText w:val="•"/>
      <w:lvlJc w:val="left"/>
      <w:pPr>
        <w:ind w:left="3647" w:hanging="180"/>
      </w:pPr>
      <w:rPr>
        <w:rFonts w:hint="default"/>
      </w:rPr>
    </w:lvl>
    <w:lvl w:ilvl="7" w:tplc="7C3CB04C">
      <w:numFmt w:val="bullet"/>
      <w:lvlText w:val="•"/>
      <w:lvlJc w:val="left"/>
      <w:pPr>
        <w:ind w:left="4142" w:hanging="180"/>
      </w:pPr>
      <w:rPr>
        <w:rFonts w:hint="default"/>
      </w:rPr>
    </w:lvl>
    <w:lvl w:ilvl="8" w:tplc="ED9AB722">
      <w:numFmt w:val="bullet"/>
      <w:lvlText w:val="•"/>
      <w:lvlJc w:val="left"/>
      <w:pPr>
        <w:ind w:left="4637" w:hanging="180"/>
      </w:pPr>
      <w:rPr>
        <w:rFonts w:hint="default"/>
      </w:rPr>
    </w:lvl>
  </w:abstractNum>
  <w:abstractNum w:abstractNumId="25" w15:restartNumberingAfterBreak="0">
    <w:nsid w:val="552A6E40"/>
    <w:multiLevelType w:val="hybridMultilevel"/>
    <w:tmpl w:val="9E28E146"/>
    <w:lvl w:ilvl="0" w:tplc="CC1CD8E4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365A8ACA">
      <w:numFmt w:val="bullet"/>
      <w:lvlText w:val="•"/>
      <w:lvlJc w:val="left"/>
      <w:pPr>
        <w:ind w:left="1137" w:hanging="180"/>
      </w:pPr>
      <w:rPr>
        <w:rFonts w:hint="default"/>
      </w:rPr>
    </w:lvl>
    <w:lvl w:ilvl="2" w:tplc="E8CC9E8A">
      <w:numFmt w:val="bullet"/>
      <w:lvlText w:val="•"/>
      <w:lvlJc w:val="left"/>
      <w:pPr>
        <w:ind w:left="1594" w:hanging="180"/>
      </w:pPr>
      <w:rPr>
        <w:rFonts w:hint="default"/>
      </w:rPr>
    </w:lvl>
    <w:lvl w:ilvl="3" w:tplc="B8CAD564">
      <w:numFmt w:val="bullet"/>
      <w:lvlText w:val="•"/>
      <w:lvlJc w:val="left"/>
      <w:pPr>
        <w:ind w:left="2052" w:hanging="180"/>
      </w:pPr>
      <w:rPr>
        <w:rFonts w:hint="default"/>
      </w:rPr>
    </w:lvl>
    <w:lvl w:ilvl="4" w:tplc="FD5AFC10">
      <w:numFmt w:val="bullet"/>
      <w:lvlText w:val="•"/>
      <w:lvlJc w:val="left"/>
      <w:pPr>
        <w:ind w:left="2509" w:hanging="180"/>
      </w:pPr>
      <w:rPr>
        <w:rFonts w:hint="default"/>
      </w:rPr>
    </w:lvl>
    <w:lvl w:ilvl="5" w:tplc="9386066E">
      <w:numFmt w:val="bullet"/>
      <w:lvlText w:val="•"/>
      <w:lvlJc w:val="left"/>
      <w:pPr>
        <w:ind w:left="2966" w:hanging="180"/>
      </w:pPr>
      <w:rPr>
        <w:rFonts w:hint="default"/>
      </w:rPr>
    </w:lvl>
    <w:lvl w:ilvl="6" w:tplc="FADC8E00">
      <w:numFmt w:val="bullet"/>
      <w:lvlText w:val="•"/>
      <w:lvlJc w:val="left"/>
      <w:pPr>
        <w:ind w:left="3424" w:hanging="180"/>
      </w:pPr>
      <w:rPr>
        <w:rFonts w:hint="default"/>
      </w:rPr>
    </w:lvl>
    <w:lvl w:ilvl="7" w:tplc="0F9E76CC">
      <w:numFmt w:val="bullet"/>
      <w:lvlText w:val="•"/>
      <w:lvlJc w:val="left"/>
      <w:pPr>
        <w:ind w:left="3881" w:hanging="180"/>
      </w:pPr>
      <w:rPr>
        <w:rFonts w:hint="default"/>
      </w:rPr>
    </w:lvl>
    <w:lvl w:ilvl="8" w:tplc="E63E8434">
      <w:numFmt w:val="bullet"/>
      <w:lvlText w:val="•"/>
      <w:lvlJc w:val="left"/>
      <w:pPr>
        <w:ind w:left="4338" w:hanging="180"/>
      </w:pPr>
      <w:rPr>
        <w:rFonts w:hint="default"/>
      </w:rPr>
    </w:lvl>
  </w:abstractNum>
  <w:abstractNum w:abstractNumId="26" w15:restartNumberingAfterBreak="0">
    <w:nsid w:val="554D3B28"/>
    <w:multiLevelType w:val="hybridMultilevel"/>
    <w:tmpl w:val="47B41900"/>
    <w:lvl w:ilvl="0" w:tplc="681EB292">
      <w:start w:val="5"/>
      <w:numFmt w:val="decimal"/>
      <w:lvlText w:val="%1."/>
      <w:lvlJc w:val="left"/>
      <w:pPr>
        <w:ind w:left="956" w:hanging="16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2F506B56">
      <w:numFmt w:val="bullet"/>
      <w:lvlText w:val="•"/>
      <w:lvlJc w:val="left"/>
      <w:pPr>
        <w:ind w:left="1413" w:hanging="166"/>
      </w:pPr>
      <w:rPr>
        <w:rFonts w:hint="default"/>
      </w:rPr>
    </w:lvl>
    <w:lvl w:ilvl="2" w:tplc="3E968312">
      <w:numFmt w:val="bullet"/>
      <w:lvlText w:val="•"/>
      <w:lvlJc w:val="left"/>
      <w:pPr>
        <w:ind w:left="1867" w:hanging="166"/>
      </w:pPr>
      <w:rPr>
        <w:rFonts w:hint="default"/>
      </w:rPr>
    </w:lvl>
    <w:lvl w:ilvl="3" w:tplc="E6B43294">
      <w:numFmt w:val="bullet"/>
      <w:lvlText w:val="•"/>
      <w:lvlJc w:val="left"/>
      <w:pPr>
        <w:ind w:left="2321" w:hanging="166"/>
      </w:pPr>
      <w:rPr>
        <w:rFonts w:hint="default"/>
      </w:rPr>
    </w:lvl>
    <w:lvl w:ilvl="4" w:tplc="A2DC735A">
      <w:numFmt w:val="bullet"/>
      <w:lvlText w:val="•"/>
      <w:lvlJc w:val="left"/>
      <w:pPr>
        <w:ind w:left="2774" w:hanging="166"/>
      </w:pPr>
      <w:rPr>
        <w:rFonts w:hint="default"/>
      </w:rPr>
    </w:lvl>
    <w:lvl w:ilvl="5" w:tplc="AF6A2322">
      <w:numFmt w:val="bullet"/>
      <w:lvlText w:val="•"/>
      <w:lvlJc w:val="left"/>
      <w:pPr>
        <w:ind w:left="3228" w:hanging="166"/>
      </w:pPr>
      <w:rPr>
        <w:rFonts w:hint="default"/>
      </w:rPr>
    </w:lvl>
    <w:lvl w:ilvl="6" w:tplc="258A7CA4">
      <w:numFmt w:val="bullet"/>
      <w:lvlText w:val="•"/>
      <w:lvlJc w:val="left"/>
      <w:pPr>
        <w:ind w:left="3682" w:hanging="166"/>
      </w:pPr>
      <w:rPr>
        <w:rFonts w:hint="default"/>
      </w:rPr>
    </w:lvl>
    <w:lvl w:ilvl="7" w:tplc="141845B6">
      <w:numFmt w:val="bullet"/>
      <w:lvlText w:val="•"/>
      <w:lvlJc w:val="left"/>
      <w:pPr>
        <w:ind w:left="4135" w:hanging="166"/>
      </w:pPr>
      <w:rPr>
        <w:rFonts w:hint="default"/>
      </w:rPr>
    </w:lvl>
    <w:lvl w:ilvl="8" w:tplc="D946CD10">
      <w:numFmt w:val="bullet"/>
      <w:lvlText w:val="•"/>
      <w:lvlJc w:val="left"/>
      <w:pPr>
        <w:ind w:left="4589" w:hanging="166"/>
      </w:pPr>
      <w:rPr>
        <w:rFonts w:hint="default"/>
      </w:rPr>
    </w:lvl>
  </w:abstractNum>
  <w:abstractNum w:abstractNumId="27" w15:restartNumberingAfterBreak="0">
    <w:nsid w:val="56537BFC"/>
    <w:multiLevelType w:val="hybridMultilevel"/>
    <w:tmpl w:val="AAC25C9A"/>
    <w:lvl w:ilvl="0" w:tplc="E6389FAE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7174011A">
      <w:numFmt w:val="bullet"/>
      <w:lvlText w:val="•"/>
      <w:lvlJc w:val="left"/>
      <w:pPr>
        <w:ind w:left="1137" w:hanging="180"/>
      </w:pPr>
      <w:rPr>
        <w:rFonts w:hint="default"/>
      </w:rPr>
    </w:lvl>
    <w:lvl w:ilvl="2" w:tplc="9068649E">
      <w:numFmt w:val="bullet"/>
      <w:lvlText w:val="•"/>
      <w:lvlJc w:val="left"/>
      <w:pPr>
        <w:ind w:left="1594" w:hanging="180"/>
      </w:pPr>
      <w:rPr>
        <w:rFonts w:hint="default"/>
      </w:rPr>
    </w:lvl>
    <w:lvl w:ilvl="3" w:tplc="870C4536">
      <w:numFmt w:val="bullet"/>
      <w:lvlText w:val="•"/>
      <w:lvlJc w:val="left"/>
      <w:pPr>
        <w:ind w:left="2052" w:hanging="180"/>
      </w:pPr>
      <w:rPr>
        <w:rFonts w:hint="default"/>
      </w:rPr>
    </w:lvl>
    <w:lvl w:ilvl="4" w:tplc="B6E4C606">
      <w:numFmt w:val="bullet"/>
      <w:lvlText w:val="•"/>
      <w:lvlJc w:val="left"/>
      <w:pPr>
        <w:ind w:left="2509" w:hanging="180"/>
      </w:pPr>
      <w:rPr>
        <w:rFonts w:hint="default"/>
      </w:rPr>
    </w:lvl>
    <w:lvl w:ilvl="5" w:tplc="5B3EDB1E">
      <w:numFmt w:val="bullet"/>
      <w:lvlText w:val="•"/>
      <w:lvlJc w:val="left"/>
      <w:pPr>
        <w:ind w:left="2966" w:hanging="180"/>
      </w:pPr>
      <w:rPr>
        <w:rFonts w:hint="default"/>
      </w:rPr>
    </w:lvl>
    <w:lvl w:ilvl="6" w:tplc="CE16DB8E">
      <w:numFmt w:val="bullet"/>
      <w:lvlText w:val="•"/>
      <w:lvlJc w:val="left"/>
      <w:pPr>
        <w:ind w:left="3424" w:hanging="180"/>
      </w:pPr>
      <w:rPr>
        <w:rFonts w:hint="default"/>
      </w:rPr>
    </w:lvl>
    <w:lvl w:ilvl="7" w:tplc="97D67BCA">
      <w:numFmt w:val="bullet"/>
      <w:lvlText w:val="•"/>
      <w:lvlJc w:val="left"/>
      <w:pPr>
        <w:ind w:left="3881" w:hanging="180"/>
      </w:pPr>
      <w:rPr>
        <w:rFonts w:hint="default"/>
      </w:rPr>
    </w:lvl>
    <w:lvl w:ilvl="8" w:tplc="5386AA02">
      <w:numFmt w:val="bullet"/>
      <w:lvlText w:val="•"/>
      <w:lvlJc w:val="left"/>
      <w:pPr>
        <w:ind w:left="4338" w:hanging="180"/>
      </w:pPr>
      <w:rPr>
        <w:rFonts w:hint="default"/>
      </w:rPr>
    </w:lvl>
  </w:abstractNum>
  <w:abstractNum w:abstractNumId="28" w15:restartNumberingAfterBreak="0">
    <w:nsid w:val="5A8B5F7A"/>
    <w:multiLevelType w:val="hybridMultilevel"/>
    <w:tmpl w:val="1808468E"/>
    <w:lvl w:ilvl="0" w:tplc="103AFCC6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DCA660EE">
      <w:numFmt w:val="bullet"/>
      <w:lvlText w:val="•"/>
      <w:lvlJc w:val="left"/>
      <w:pPr>
        <w:ind w:left="2000" w:hanging="195"/>
      </w:pPr>
      <w:rPr>
        <w:rFonts w:hint="default"/>
      </w:rPr>
    </w:lvl>
    <w:lvl w:ilvl="2" w:tplc="F9AA7270">
      <w:numFmt w:val="bullet"/>
      <w:lvlText w:val="•"/>
      <w:lvlJc w:val="left"/>
      <w:pPr>
        <w:ind w:left="1763" w:hanging="195"/>
      </w:pPr>
      <w:rPr>
        <w:rFonts w:hint="default"/>
      </w:rPr>
    </w:lvl>
    <w:lvl w:ilvl="3" w:tplc="945ACD18">
      <w:numFmt w:val="bullet"/>
      <w:lvlText w:val="•"/>
      <w:lvlJc w:val="left"/>
      <w:pPr>
        <w:ind w:left="1526" w:hanging="195"/>
      </w:pPr>
      <w:rPr>
        <w:rFonts w:hint="default"/>
      </w:rPr>
    </w:lvl>
    <w:lvl w:ilvl="4" w:tplc="963262A2">
      <w:numFmt w:val="bullet"/>
      <w:lvlText w:val="•"/>
      <w:lvlJc w:val="left"/>
      <w:pPr>
        <w:ind w:left="1289" w:hanging="195"/>
      </w:pPr>
      <w:rPr>
        <w:rFonts w:hint="default"/>
      </w:rPr>
    </w:lvl>
    <w:lvl w:ilvl="5" w:tplc="4432A82C">
      <w:numFmt w:val="bullet"/>
      <w:lvlText w:val="•"/>
      <w:lvlJc w:val="left"/>
      <w:pPr>
        <w:ind w:left="1052" w:hanging="195"/>
      </w:pPr>
      <w:rPr>
        <w:rFonts w:hint="default"/>
      </w:rPr>
    </w:lvl>
    <w:lvl w:ilvl="6" w:tplc="1DEA1B50">
      <w:numFmt w:val="bullet"/>
      <w:lvlText w:val="•"/>
      <w:lvlJc w:val="left"/>
      <w:pPr>
        <w:ind w:left="815" w:hanging="195"/>
      </w:pPr>
      <w:rPr>
        <w:rFonts w:hint="default"/>
      </w:rPr>
    </w:lvl>
    <w:lvl w:ilvl="7" w:tplc="44EA4C12">
      <w:numFmt w:val="bullet"/>
      <w:lvlText w:val="•"/>
      <w:lvlJc w:val="left"/>
      <w:pPr>
        <w:ind w:left="578" w:hanging="195"/>
      </w:pPr>
      <w:rPr>
        <w:rFonts w:hint="default"/>
      </w:rPr>
    </w:lvl>
    <w:lvl w:ilvl="8" w:tplc="A25E9F6E">
      <w:numFmt w:val="bullet"/>
      <w:lvlText w:val="•"/>
      <w:lvlJc w:val="left"/>
      <w:pPr>
        <w:ind w:left="341" w:hanging="195"/>
      </w:pPr>
      <w:rPr>
        <w:rFonts w:hint="default"/>
      </w:rPr>
    </w:lvl>
  </w:abstractNum>
  <w:abstractNum w:abstractNumId="29" w15:restartNumberingAfterBreak="0">
    <w:nsid w:val="5B7E4C94"/>
    <w:multiLevelType w:val="hybridMultilevel"/>
    <w:tmpl w:val="36F60440"/>
    <w:lvl w:ilvl="0" w:tplc="6B54D3AC">
      <w:start w:val="1"/>
      <w:numFmt w:val="decimal"/>
      <w:lvlText w:val="%1."/>
      <w:lvlJc w:val="left"/>
      <w:pPr>
        <w:ind w:left="971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F5324A00">
      <w:numFmt w:val="bullet"/>
      <w:lvlText w:val="•"/>
      <w:lvlJc w:val="left"/>
      <w:pPr>
        <w:ind w:left="1431" w:hanging="180"/>
      </w:pPr>
      <w:rPr>
        <w:rFonts w:hint="default"/>
      </w:rPr>
    </w:lvl>
    <w:lvl w:ilvl="2" w:tplc="665898DA">
      <w:numFmt w:val="bullet"/>
      <w:lvlText w:val="•"/>
      <w:lvlJc w:val="left"/>
      <w:pPr>
        <w:ind w:left="1883" w:hanging="180"/>
      </w:pPr>
      <w:rPr>
        <w:rFonts w:hint="default"/>
      </w:rPr>
    </w:lvl>
    <w:lvl w:ilvl="3" w:tplc="61961D98">
      <w:numFmt w:val="bullet"/>
      <w:lvlText w:val="•"/>
      <w:lvlJc w:val="left"/>
      <w:pPr>
        <w:ind w:left="2335" w:hanging="180"/>
      </w:pPr>
      <w:rPr>
        <w:rFonts w:hint="default"/>
      </w:rPr>
    </w:lvl>
    <w:lvl w:ilvl="4" w:tplc="B80E8F0A">
      <w:numFmt w:val="bullet"/>
      <w:lvlText w:val="•"/>
      <w:lvlJc w:val="left"/>
      <w:pPr>
        <w:ind w:left="2786" w:hanging="180"/>
      </w:pPr>
      <w:rPr>
        <w:rFonts w:hint="default"/>
      </w:rPr>
    </w:lvl>
    <w:lvl w:ilvl="5" w:tplc="FC62CDC8">
      <w:numFmt w:val="bullet"/>
      <w:lvlText w:val="•"/>
      <w:lvlJc w:val="left"/>
      <w:pPr>
        <w:ind w:left="3238" w:hanging="180"/>
      </w:pPr>
      <w:rPr>
        <w:rFonts w:hint="default"/>
      </w:rPr>
    </w:lvl>
    <w:lvl w:ilvl="6" w:tplc="1F681F6A">
      <w:numFmt w:val="bullet"/>
      <w:lvlText w:val="•"/>
      <w:lvlJc w:val="left"/>
      <w:pPr>
        <w:ind w:left="3690" w:hanging="180"/>
      </w:pPr>
      <w:rPr>
        <w:rFonts w:hint="default"/>
      </w:rPr>
    </w:lvl>
    <w:lvl w:ilvl="7" w:tplc="8B606168">
      <w:numFmt w:val="bullet"/>
      <w:lvlText w:val="•"/>
      <w:lvlJc w:val="left"/>
      <w:pPr>
        <w:ind w:left="4141" w:hanging="180"/>
      </w:pPr>
      <w:rPr>
        <w:rFonts w:hint="default"/>
      </w:rPr>
    </w:lvl>
    <w:lvl w:ilvl="8" w:tplc="53BA7064">
      <w:numFmt w:val="bullet"/>
      <w:lvlText w:val="•"/>
      <w:lvlJc w:val="left"/>
      <w:pPr>
        <w:ind w:left="4593" w:hanging="180"/>
      </w:pPr>
      <w:rPr>
        <w:rFonts w:hint="default"/>
      </w:rPr>
    </w:lvl>
  </w:abstractNum>
  <w:abstractNum w:abstractNumId="30" w15:restartNumberingAfterBreak="0">
    <w:nsid w:val="5D426A79"/>
    <w:multiLevelType w:val="hybridMultilevel"/>
    <w:tmpl w:val="D8BAF6CE"/>
    <w:lvl w:ilvl="0" w:tplc="E368C844">
      <w:start w:val="1"/>
      <w:numFmt w:val="decimal"/>
      <w:lvlText w:val="%1."/>
      <w:lvlJc w:val="left"/>
      <w:pPr>
        <w:ind w:left="687" w:hanging="18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8FFE75E6">
      <w:numFmt w:val="bullet"/>
      <w:lvlText w:val="•"/>
      <w:lvlJc w:val="left"/>
      <w:pPr>
        <w:ind w:left="1137" w:hanging="180"/>
      </w:pPr>
      <w:rPr>
        <w:rFonts w:hint="default"/>
      </w:rPr>
    </w:lvl>
    <w:lvl w:ilvl="2" w:tplc="63CC1F9E">
      <w:numFmt w:val="bullet"/>
      <w:lvlText w:val="•"/>
      <w:lvlJc w:val="left"/>
      <w:pPr>
        <w:ind w:left="1594" w:hanging="180"/>
      </w:pPr>
      <w:rPr>
        <w:rFonts w:hint="default"/>
      </w:rPr>
    </w:lvl>
    <w:lvl w:ilvl="3" w:tplc="4ADC541E">
      <w:numFmt w:val="bullet"/>
      <w:lvlText w:val="•"/>
      <w:lvlJc w:val="left"/>
      <w:pPr>
        <w:ind w:left="2052" w:hanging="180"/>
      </w:pPr>
      <w:rPr>
        <w:rFonts w:hint="default"/>
      </w:rPr>
    </w:lvl>
    <w:lvl w:ilvl="4" w:tplc="9CA286A6">
      <w:numFmt w:val="bullet"/>
      <w:lvlText w:val="•"/>
      <w:lvlJc w:val="left"/>
      <w:pPr>
        <w:ind w:left="2509" w:hanging="180"/>
      </w:pPr>
      <w:rPr>
        <w:rFonts w:hint="default"/>
      </w:rPr>
    </w:lvl>
    <w:lvl w:ilvl="5" w:tplc="F54269DE">
      <w:numFmt w:val="bullet"/>
      <w:lvlText w:val="•"/>
      <w:lvlJc w:val="left"/>
      <w:pPr>
        <w:ind w:left="2966" w:hanging="180"/>
      </w:pPr>
      <w:rPr>
        <w:rFonts w:hint="default"/>
      </w:rPr>
    </w:lvl>
    <w:lvl w:ilvl="6" w:tplc="D4D0A952">
      <w:numFmt w:val="bullet"/>
      <w:lvlText w:val="•"/>
      <w:lvlJc w:val="left"/>
      <w:pPr>
        <w:ind w:left="3424" w:hanging="180"/>
      </w:pPr>
      <w:rPr>
        <w:rFonts w:hint="default"/>
      </w:rPr>
    </w:lvl>
    <w:lvl w:ilvl="7" w:tplc="3BA0F8C4">
      <w:numFmt w:val="bullet"/>
      <w:lvlText w:val="•"/>
      <w:lvlJc w:val="left"/>
      <w:pPr>
        <w:ind w:left="3881" w:hanging="180"/>
      </w:pPr>
      <w:rPr>
        <w:rFonts w:hint="default"/>
      </w:rPr>
    </w:lvl>
    <w:lvl w:ilvl="8" w:tplc="14C2DB74">
      <w:numFmt w:val="bullet"/>
      <w:lvlText w:val="•"/>
      <w:lvlJc w:val="left"/>
      <w:pPr>
        <w:ind w:left="4338" w:hanging="180"/>
      </w:pPr>
      <w:rPr>
        <w:rFonts w:hint="default"/>
      </w:rPr>
    </w:lvl>
  </w:abstractNum>
  <w:abstractNum w:abstractNumId="31" w15:restartNumberingAfterBreak="0">
    <w:nsid w:val="66396132"/>
    <w:multiLevelType w:val="hybridMultilevel"/>
    <w:tmpl w:val="FF7498A6"/>
    <w:lvl w:ilvl="0" w:tplc="AD181998">
      <w:start w:val="1"/>
      <w:numFmt w:val="decimal"/>
      <w:lvlText w:val="%1."/>
      <w:lvlJc w:val="left"/>
      <w:pPr>
        <w:ind w:left="971" w:hanging="18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 w:tplc="37EEEC96">
      <w:numFmt w:val="bullet"/>
      <w:lvlText w:val="•"/>
      <w:lvlJc w:val="left"/>
      <w:pPr>
        <w:ind w:left="1431" w:hanging="180"/>
      </w:pPr>
      <w:rPr>
        <w:rFonts w:hint="default"/>
      </w:rPr>
    </w:lvl>
    <w:lvl w:ilvl="2" w:tplc="E29CF4FC">
      <w:numFmt w:val="bullet"/>
      <w:lvlText w:val="•"/>
      <w:lvlJc w:val="left"/>
      <w:pPr>
        <w:ind w:left="1883" w:hanging="180"/>
      </w:pPr>
      <w:rPr>
        <w:rFonts w:hint="default"/>
      </w:rPr>
    </w:lvl>
    <w:lvl w:ilvl="3" w:tplc="F93293CA">
      <w:numFmt w:val="bullet"/>
      <w:lvlText w:val="•"/>
      <w:lvlJc w:val="left"/>
      <w:pPr>
        <w:ind w:left="2335" w:hanging="180"/>
      </w:pPr>
      <w:rPr>
        <w:rFonts w:hint="default"/>
      </w:rPr>
    </w:lvl>
    <w:lvl w:ilvl="4" w:tplc="2F7CFF80">
      <w:numFmt w:val="bullet"/>
      <w:lvlText w:val="•"/>
      <w:lvlJc w:val="left"/>
      <w:pPr>
        <w:ind w:left="2786" w:hanging="180"/>
      </w:pPr>
      <w:rPr>
        <w:rFonts w:hint="default"/>
      </w:rPr>
    </w:lvl>
    <w:lvl w:ilvl="5" w:tplc="770A6080">
      <w:numFmt w:val="bullet"/>
      <w:lvlText w:val="•"/>
      <w:lvlJc w:val="left"/>
      <w:pPr>
        <w:ind w:left="3238" w:hanging="180"/>
      </w:pPr>
      <w:rPr>
        <w:rFonts w:hint="default"/>
      </w:rPr>
    </w:lvl>
    <w:lvl w:ilvl="6" w:tplc="A49EF34E">
      <w:numFmt w:val="bullet"/>
      <w:lvlText w:val="•"/>
      <w:lvlJc w:val="left"/>
      <w:pPr>
        <w:ind w:left="3690" w:hanging="180"/>
      </w:pPr>
      <w:rPr>
        <w:rFonts w:hint="default"/>
      </w:rPr>
    </w:lvl>
    <w:lvl w:ilvl="7" w:tplc="8B0E00C0">
      <w:numFmt w:val="bullet"/>
      <w:lvlText w:val="•"/>
      <w:lvlJc w:val="left"/>
      <w:pPr>
        <w:ind w:left="4141" w:hanging="180"/>
      </w:pPr>
      <w:rPr>
        <w:rFonts w:hint="default"/>
      </w:rPr>
    </w:lvl>
    <w:lvl w:ilvl="8" w:tplc="222423F6">
      <w:numFmt w:val="bullet"/>
      <w:lvlText w:val="•"/>
      <w:lvlJc w:val="left"/>
      <w:pPr>
        <w:ind w:left="4593" w:hanging="180"/>
      </w:pPr>
      <w:rPr>
        <w:rFonts w:hint="default"/>
      </w:rPr>
    </w:lvl>
  </w:abstractNum>
  <w:abstractNum w:abstractNumId="32" w15:restartNumberingAfterBreak="0">
    <w:nsid w:val="6D650152"/>
    <w:multiLevelType w:val="hybridMultilevel"/>
    <w:tmpl w:val="9638630A"/>
    <w:lvl w:ilvl="0" w:tplc="04CC6270">
      <w:start w:val="1"/>
      <w:numFmt w:val="decimal"/>
      <w:lvlText w:val="%1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spacing w:val="-15"/>
        <w:w w:val="66"/>
        <w:sz w:val="14"/>
        <w:szCs w:val="14"/>
      </w:rPr>
    </w:lvl>
    <w:lvl w:ilvl="1" w:tplc="E254530C">
      <w:numFmt w:val="bullet"/>
      <w:lvlText w:val="•"/>
      <w:lvlJc w:val="left"/>
      <w:pPr>
        <w:ind w:left="885" w:hanging="284"/>
      </w:pPr>
      <w:rPr>
        <w:rFonts w:hint="default"/>
      </w:rPr>
    </w:lvl>
    <w:lvl w:ilvl="2" w:tplc="6A40AACA">
      <w:numFmt w:val="bullet"/>
      <w:lvlText w:val="•"/>
      <w:lvlJc w:val="left"/>
      <w:pPr>
        <w:ind w:left="1370" w:hanging="284"/>
      </w:pPr>
      <w:rPr>
        <w:rFonts w:hint="default"/>
      </w:rPr>
    </w:lvl>
    <w:lvl w:ilvl="3" w:tplc="80BE62F4">
      <w:numFmt w:val="bullet"/>
      <w:lvlText w:val="•"/>
      <w:lvlJc w:val="left"/>
      <w:pPr>
        <w:ind w:left="1856" w:hanging="284"/>
      </w:pPr>
      <w:rPr>
        <w:rFonts w:hint="default"/>
      </w:rPr>
    </w:lvl>
    <w:lvl w:ilvl="4" w:tplc="B56099BA">
      <w:numFmt w:val="bullet"/>
      <w:lvlText w:val="•"/>
      <w:lvlJc w:val="left"/>
      <w:pPr>
        <w:ind w:left="2341" w:hanging="284"/>
      </w:pPr>
      <w:rPr>
        <w:rFonts w:hint="default"/>
      </w:rPr>
    </w:lvl>
    <w:lvl w:ilvl="5" w:tplc="F530FD56">
      <w:numFmt w:val="bullet"/>
      <w:lvlText w:val="•"/>
      <w:lvlJc w:val="left"/>
      <w:pPr>
        <w:ind w:left="2826" w:hanging="284"/>
      </w:pPr>
      <w:rPr>
        <w:rFonts w:hint="default"/>
      </w:rPr>
    </w:lvl>
    <w:lvl w:ilvl="6" w:tplc="99A49A54">
      <w:numFmt w:val="bullet"/>
      <w:lvlText w:val="•"/>
      <w:lvlJc w:val="left"/>
      <w:pPr>
        <w:ind w:left="3312" w:hanging="284"/>
      </w:pPr>
      <w:rPr>
        <w:rFonts w:hint="default"/>
      </w:rPr>
    </w:lvl>
    <w:lvl w:ilvl="7" w:tplc="F02C4CA0">
      <w:numFmt w:val="bullet"/>
      <w:lvlText w:val="•"/>
      <w:lvlJc w:val="left"/>
      <w:pPr>
        <w:ind w:left="3797" w:hanging="284"/>
      </w:pPr>
      <w:rPr>
        <w:rFonts w:hint="default"/>
      </w:rPr>
    </w:lvl>
    <w:lvl w:ilvl="8" w:tplc="179E76FA">
      <w:numFmt w:val="bullet"/>
      <w:lvlText w:val="•"/>
      <w:lvlJc w:val="left"/>
      <w:pPr>
        <w:ind w:left="4282" w:hanging="284"/>
      </w:pPr>
      <w:rPr>
        <w:rFonts w:hint="default"/>
      </w:rPr>
    </w:lvl>
  </w:abstractNum>
  <w:abstractNum w:abstractNumId="33" w15:restartNumberingAfterBreak="0">
    <w:nsid w:val="735C66E8"/>
    <w:multiLevelType w:val="hybridMultilevel"/>
    <w:tmpl w:val="62B6525C"/>
    <w:lvl w:ilvl="0" w:tplc="F1FCEF68">
      <w:start w:val="1"/>
      <w:numFmt w:val="decimal"/>
      <w:lvlText w:val="%1)"/>
      <w:lvlJc w:val="left"/>
      <w:pPr>
        <w:ind w:left="986" w:hanging="195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18"/>
        <w:szCs w:val="18"/>
      </w:rPr>
    </w:lvl>
    <w:lvl w:ilvl="1" w:tplc="2B000BF8">
      <w:numFmt w:val="bullet"/>
      <w:lvlText w:val="•"/>
      <w:lvlJc w:val="left"/>
      <w:pPr>
        <w:ind w:left="1280" w:hanging="195"/>
      </w:pPr>
      <w:rPr>
        <w:rFonts w:hint="default"/>
      </w:rPr>
    </w:lvl>
    <w:lvl w:ilvl="2" w:tplc="9146C5E2">
      <w:numFmt w:val="bullet"/>
      <w:lvlText w:val="•"/>
      <w:lvlJc w:val="left"/>
      <w:pPr>
        <w:ind w:left="1748" w:hanging="195"/>
      </w:pPr>
      <w:rPr>
        <w:rFonts w:hint="default"/>
      </w:rPr>
    </w:lvl>
    <w:lvl w:ilvl="3" w:tplc="E4B6A45E">
      <w:numFmt w:val="bullet"/>
      <w:lvlText w:val="•"/>
      <w:lvlJc w:val="left"/>
      <w:pPr>
        <w:ind w:left="2217" w:hanging="195"/>
      </w:pPr>
      <w:rPr>
        <w:rFonts w:hint="default"/>
      </w:rPr>
    </w:lvl>
    <w:lvl w:ilvl="4" w:tplc="2B5A634C">
      <w:numFmt w:val="bullet"/>
      <w:lvlText w:val="•"/>
      <w:lvlJc w:val="left"/>
      <w:pPr>
        <w:ind w:left="2685" w:hanging="195"/>
      </w:pPr>
      <w:rPr>
        <w:rFonts w:hint="default"/>
      </w:rPr>
    </w:lvl>
    <w:lvl w:ilvl="5" w:tplc="C86A20E8">
      <w:numFmt w:val="bullet"/>
      <w:lvlText w:val="•"/>
      <w:lvlJc w:val="left"/>
      <w:pPr>
        <w:ind w:left="3154" w:hanging="195"/>
      </w:pPr>
      <w:rPr>
        <w:rFonts w:hint="default"/>
      </w:rPr>
    </w:lvl>
    <w:lvl w:ilvl="6" w:tplc="B53A0944">
      <w:numFmt w:val="bullet"/>
      <w:lvlText w:val="•"/>
      <w:lvlJc w:val="left"/>
      <w:pPr>
        <w:ind w:left="3622" w:hanging="195"/>
      </w:pPr>
      <w:rPr>
        <w:rFonts w:hint="default"/>
      </w:rPr>
    </w:lvl>
    <w:lvl w:ilvl="7" w:tplc="F184D7C0">
      <w:numFmt w:val="bullet"/>
      <w:lvlText w:val="•"/>
      <w:lvlJc w:val="left"/>
      <w:pPr>
        <w:ind w:left="4091" w:hanging="195"/>
      </w:pPr>
      <w:rPr>
        <w:rFonts w:hint="default"/>
      </w:rPr>
    </w:lvl>
    <w:lvl w:ilvl="8" w:tplc="9028DDD8">
      <w:numFmt w:val="bullet"/>
      <w:lvlText w:val="•"/>
      <w:lvlJc w:val="left"/>
      <w:pPr>
        <w:ind w:left="4559" w:hanging="195"/>
      </w:pPr>
      <w:rPr>
        <w:rFonts w:hint="default"/>
      </w:rPr>
    </w:lvl>
  </w:abstractNum>
  <w:abstractNum w:abstractNumId="34" w15:restartNumberingAfterBreak="0">
    <w:nsid w:val="74ED01C1"/>
    <w:multiLevelType w:val="hybridMultilevel"/>
    <w:tmpl w:val="001A64F2"/>
    <w:lvl w:ilvl="0" w:tplc="20F49F32">
      <w:start w:val="1"/>
      <w:numFmt w:val="decimal"/>
      <w:lvlText w:val="%1."/>
      <w:lvlJc w:val="left"/>
      <w:pPr>
        <w:ind w:left="242" w:hanging="19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DB4F19A">
      <w:numFmt w:val="bullet"/>
      <w:lvlText w:val="•"/>
      <w:lvlJc w:val="left"/>
      <w:pPr>
        <w:ind w:left="763" w:hanging="190"/>
      </w:pPr>
      <w:rPr>
        <w:rFonts w:hint="default"/>
      </w:rPr>
    </w:lvl>
    <w:lvl w:ilvl="2" w:tplc="3CB44DBE">
      <w:numFmt w:val="bullet"/>
      <w:lvlText w:val="•"/>
      <w:lvlJc w:val="left"/>
      <w:pPr>
        <w:ind w:left="1287" w:hanging="190"/>
      </w:pPr>
      <w:rPr>
        <w:rFonts w:hint="default"/>
      </w:rPr>
    </w:lvl>
    <w:lvl w:ilvl="3" w:tplc="FD6847D8">
      <w:numFmt w:val="bullet"/>
      <w:lvlText w:val="•"/>
      <w:lvlJc w:val="left"/>
      <w:pPr>
        <w:ind w:left="1810" w:hanging="190"/>
      </w:pPr>
      <w:rPr>
        <w:rFonts w:hint="default"/>
      </w:rPr>
    </w:lvl>
    <w:lvl w:ilvl="4" w:tplc="836431B8">
      <w:numFmt w:val="bullet"/>
      <w:lvlText w:val="•"/>
      <w:lvlJc w:val="left"/>
      <w:pPr>
        <w:ind w:left="2334" w:hanging="190"/>
      </w:pPr>
      <w:rPr>
        <w:rFonts w:hint="default"/>
      </w:rPr>
    </w:lvl>
    <w:lvl w:ilvl="5" w:tplc="AF20E9DE">
      <w:numFmt w:val="bullet"/>
      <w:lvlText w:val="•"/>
      <w:lvlJc w:val="left"/>
      <w:pPr>
        <w:ind w:left="2857" w:hanging="190"/>
      </w:pPr>
      <w:rPr>
        <w:rFonts w:hint="default"/>
      </w:rPr>
    </w:lvl>
    <w:lvl w:ilvl="6" w:tplc="849A69F0">
      <w:numFmt w:val="bullet"/>
      <w:lvlText w:val="•"/>
      <w:lvlJc w:val="left"/>
      <w:pPr>
        <w:ind w:left="3381" w:hanging="190"/>
      </w:pPr>
      <w:rPr>
        <w:rFonts w:hint="default"/>
      </w:rPr>
    </w:lvl>
    <w:lvl w:ilvl="7" w:tplc="9F2CDD26">
      <w:numFmt w:val="bullet"/>
      <w:lvlText w:val="•"/>
      <w:lvlJc w:val="left"/>
      <w:pPr>
        <w:ind w:left="3904" w:hanging="190"/>
      </w:pPr>
      <w:rPr>
        <w:rFonts w:hint="default"/>
      </w:rPr>
    </w:lvl>
    <w:lvl w:ilvl="8" w:tplc="B7AE00F8">
      <w:numFmt w:val="bullet"/>
      <w:lvlText w:val="•"/>
      <w:lvlJc w:val="left"/>
      <w:pPr>
        <w:ind w:left="4428" w:hanging="190"/>
      </w:pPr>
      <w:rPr>
        <w:rFonts w:hint="default"/>
      </w:rPr>
    </w:lvl>
  </w:abstractNum>
  <w:abstractNum w:abstractNumId="35" w15:restartNumberingAfterBreak="0">
    <w:nsid w:val="79ED4107"/>
    <w:multiLevelType w:val="hybridMultilevel"/>
    <w:tmpl w:val="F7004236"/>
    <w:lvl w:ilvl="0" w:tplc="A3A0AB50">
      <w:start w:val="1"/>
      <w:numFmt w:val="decimal"/>
      <w:lvlText w:val="%1."/>
      <w:lvlJc w:val="left"/>
      <w:pPr>
        <w:ind w:left="971" w:hanging="18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9CC0F564">
      <w:numFmt w:val="bullet"/>
      <w:lvlText w:val="•"/>
      <w:lvlJc w:val="left"/>
      <w:pPr>
        <w:ind w:left="1431" w:hanging="180"/>
      </w:pPr>
      <w:rPr>
        <w:rFonts w:hint="default"/>
      </w:rPr>
    </w:lvl>
    <w:lvl w:ilvl="2" w:tplc="834ED888">
      <w:numFmt w:val="bullet"/>
      <w:lvlText w:val="•"/>
      <w:lvlJc w:val="left"/>
      <w:pPr>
        <w:ind w:left="1883" w:hanging="180"/>
      </w:pPr>
      <w:rPr>
        <w:rFonts w:hint="default"/>
      </w:rPr>
    </w:lvl>
    <w:lvl w:ilvl="3" w:tplc="5B487334">
      <w:numFmt w:val="bullet"/>
      <w:lvlText w:val="•"/>
      <w:lvlJc w:val="left"/>
      <w:pPr>
        <w:ind w:left="2335" w:hanging="180"/>
      </w:pPr>
      <w:rPr>
        <w:rFonts w:hint="default"/>
      </w:rPr>
    </w:lvl>
    <w:lvl w:ilvl="4" w:tplc="196ED07A">
      <w:numFmt w:val="bullet"/>
      <w:lvlText w:val="•"/>
      <w:lvlJc w:val="left"/>
      <w:pPr>
        <w:ind w:left="2786" w:hanging="180"/>
      </w:pPr>
      <w:rPr>
        <w:rFonts w:hint="default"/>
      </w:rPr>
    </w:lvl>
    <w:lvl w:ilvl="5" w:tplc="6E60F8D4">
      <w:numFmt w:val="bullet"/>
      <w:lvlText w:val="•"/>
      <w:lvlJc w:val="left"/>
      <w:pPr>
        <w:ind w:left="3238" w:hanging="180"/>
      </w:pPr>
      <w:rPr>
        <w:rFonts w:hint="default"/>
      </w:rPr>
    </w:lvl>
    <w:lvl w:ilvl="6" w:tplc="A756259E">
      <w:numFmt w:val="bullet"/>
      <w:lvlText w:val="•"/>
      <w:lvlJc w:val="left"/>
      <w:pPr>
        <w:ind w:left="3690" w:hanging="180"/>
      </w:pPr>
      <w:rPr>
        <w:rFonts w:hint="default"/>
      </w:rPr>
    </w:lvl>
    <w:lvl w:ilvl="7" w:tplc="9EAE2840">
      <w:numFmt w:val="bullet"/>
      <w:lvlText w:val="•"/>
      <w:lvlJc w:val="left"/>
      <w:pPr>
        <w:ind w:left="4141" w:hanging="180"/>
      </w:pPr>
      <w:rPr>
        <w:rFonts w:hint="default"/>
      </w:rPr>
    </w:lvl>
    <w:lvl w:ilvl="8" w:tplc="64101FD0">
      <w:numFmt w:val="bullet"/>
      <w:lvlText w:val="•"/>
      <w:lvlJc w:val="left"/>
      <w:pPr>
        <w:ind w:left="4593" w:hanging="180"/>
      </w:pPr>
      <w:rPr>
        <w:rFonts w:hint="default"/>
      </w:rPr>
    </w:lvl>
  </w:abstractNum>
  <w:abstractNum w:abstractNumId="36" w15:restartNumberingAfterBreak="0">
    <w:nsid w:val="7B926A88"/>
    <w:multiLevelType w:val="hybridMultilevel"/>
    <w:tmpl w:val="7D4C4EC6"/>
    <w:lvl w:ilvl="0" w:tplc="547806D6">
      <w:start w:val="1"/>
      <w:numFmt w:val="decimal"/>
      <w:lvlText w:val="%1."/>
      <w:lvlJc w:val="left"/>
      <w:pPr>
        <w:ind w:left="394" w:hanging="18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 w:tplc="A8D22214">
      <w:numFmt w:val="bullet"/>
      <w:lvlText w:val="•"/>
      <w:lvlJc w:val="left"/>
      <w:pPr>
        <w:ind w:left="909" w:hanging="180"/>
      </w:pPr>
      <w:rPr>
        <w:rFonts w:hint="default"/>
      </w:rPr>
    </w:lvl>
    <w:lvl w:ilvl="2" w:tplc="A7FCE322">
      <w:numFmt w:val="bullet"/>
      <w:lvlText w:val="•"/>
      <w:lvlJc w:val="left"/>
      <w:pPr>
        <w:ind w:left="1419" w:hanging="180"/>
      </w:pPr>
      <w:rPr>
        <w:rFonts w:hint="default"/>
      </w:rPr>
    </w:lvl>
    <w:lvl w:ilvl="3" w:tplc="3FE241DC">
      <w:numFmt w:val="bullet"/>
      <w:lvlText w:val="•"/>
      <w:lvlJc w:val="left"/>
      <w:pPr>
        <w:ind w:left="1929" w:hanging="180"/>
      </w:pPr>
      <w:rPr>
        <w:rFonts w:hint="default"/>
      </w:rPr>
    </w:lvl>
    <w:lvl w:ilvl="4" w:tplc="F9E67E7C">
      <w:numFmt w:val="bullet"/>
      <w:lvlText w:val="•"/>
      <w:lvlJc w:val="left"/>
      <w:pPr>
        <w:ind w:left="2438" w:hanging="180"/>
      </w:pPr>
      <w:rPr>
        <w:rFonts w:hint="default"/>
      </w:rPr>
    </w:lvl>
    <w:lvl w:ilvl="5" w:tplc="0066B992">
      <w:numFmt w:val="bullet"/>
      <w:lvlText w:val="•"/>
      <w:lvlJc w:val="left"/>
      <w:pPr>
        <w:ind w:left="2948" w:hanging="180"/>
      </w:pPr>
      <w:rPr>
        <w:rFonts w:hint="default"/>
      </w:rPr>
    </w:lvl>
    <w:lvl w:ilvl="6" w:tplc="C8D422EC">
      <w:numFmt w:val="bullet"/>
      <w:lvlText w:val="•"/>
      <w:lvlJc w:val="left"/>
      <w:pPr>
        <w:ind w:left="3458" w:hanging="180"/>
      </w:pPr>
      <w:rPr>
        <w:rFonts w:hint="default"/>
      </w:rPr>
    </w:lvl>
    <w:lvl w:ilvl="7" w:tplc="FA02D3E8">
      <w:numFmt w:val="bullet"/>
      <w:lvlText w:val="•"/>
      <w:lvlJc w:val="left"/>
      <w:pPr>
        <w:ind w:left="3967" w:hanging="180"/>
      </w:pPr>
      <w:rPr>
        <w:rFonts w:hint="default"/>
      </w:rPr>
    </w:lvl>
    <w:lvl w:ilvl="8" w:tplc="203AA1A6">
      <w:numFmt w:val="bullet"/>
      <w:lvlText w:val="•"/>
      <w:lvlJc w:val="left"/>
      <w:pPr>
        <w:ind w:left="4477" w:hanging="180"/>
      </w:pPr>
      <w:rPr>
        <w:rFonts w:hint="default"/>
      </w:rPr>
    </w:lvl>
  </w:abstractNum>
  <w:num w:numId="1">
    <w:abstractNumId w:val="32"/>
  </w:num>
  <w:num w:numId="2">
    <w:abstractNumId w:val="34"/>
  </w:num>
  <w:num w:numId="3">
    <w:abstractNumId w:val="19"/>
  </w:num>
  <w:num w:numId="4">
    <w:abstractNumId w:val="26"/>
  </w:num>
  <w:num w:numId="5">
    <w:abstractNumId w:val="23"/>
  </w:num>
  <w:num w:numId="6">
    <w:abstractNumId w:val="15"/>
  </w:num>
  <w:num w:numId="7">
    <w:abstractNumId w:val="31"/>
  </w:num>
  <w:num w:numId="8">
    <w:abstractNumId w:val="36"/>
  </w:num>
  <w:num w:numId="9">
    <w:abstractNumId w:val="35"/>
  </w:num>
  <w:num w:numId="10">
    <w:abstractNumId w:val="33"/>
  </w:num>
  <w:num w:numId="11">
    <w:abstractNumId w:val="11"/>
  </w:num>
  <w:num w:numId="12">
    <w:abstractNumId w:val="29"/>
  </w:num>
  <w:num w:numId="13">
    <w:abstractNumId w:val="9"/>
  </w:num>
  <w:num w:numId="14">
    <w:abstractNumId w:val="4"/>
  </w:num>
  <w:num w:numId="15">
    <w:abstractNumId w:val="24"/>
  </w:num>
  <w:num w:numId="16">
    <w:abstractNumId w:val="1"/>
  </w:num>
  <w:num w:numId="17">
    <w:abstractNumId w:val="18"/>
  </w:num>
  <w:num w:numId="18">
    <w:abstractNumId w:val="10"/>
  </w:num>
  <w:num w:numId="19">
    <w:abstractNumId w:val="14"/>
  </w:num>
  <w:num w:numId="20">
    <w:abstractNumId w:val="21"/>
  </w:num>
  <w:num w:numId="21">
    <w:abstractNumId w:val="16"/>
  </w:num>
  <w:num w:numId="22">
    <w:abstractNumId w:val="13"/>
  </w:num>
  <w:num w:numId="23">
    <w:abstractNumId w:val="6"/>
  </w:num>
  <w:num w:numId="24">
    <w:abstractNumId w:val="7"/>
  </w:num>
  <w:num w:numId="25">
    <w:abstractNumId w:val="28"/>
  </w:num>
  <w:num w:numId="26">
    <w:abstractNumId w:val="27"/>
  </w:num>
  <w:num w:numId="27">
    <w:abstractNumId w:val="22"/>
  </w:num>
  <w:num w:numId="28">
    <w:abstractNumId w:val="30"/>
  </w:num>
  <w:num w:numId="29">
    <w:abstractNumId w:val="25"/>
  </w:num>
  <w:num w:numId="30">
    <w:abstractNumId w:val="17"/>
  </w:num>
  <w:num w:numId="31">
    <w:abstractNumId w:val="0"/>
  </w:num>
  <w:num w:numId="32">
    <w:abstractNumId w:val="3"/>
  </w:num>
  <w:num w:numId="33">
    <w:abstractNumId w:val="5"/>
  </w:num>
  <w:num w:numId="34">
    <w:abstractNumId w:val="2"/>
  </w:num>
  <w:num w:numId="35">
    <w:abstractNumId w:val="8"/>
  </w:num>
  <w:num w:numId="36">
    <w:abstractNumId w:val="1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D3FBC"/>
    <w:rsid w:val="0061744E"/>
    <w:rsid w:val="008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E535D3C-3AED-466A-8EF5-7B344329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3"/>
      <w:ind w:left="75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1" w:lineRule="exact"/>
      <w:ind w:left="687" w:hanging="180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56"/>
    </w:pPr>
  </w:style>
  <w:style w:type="paragraph" w:customStyle="1" w:styleId="NASLOVZLATO">
    <w:name w:val="NASLOV ZLATO"/>
    <w:basedOn w:val="Title"/>
    <w:qFormat/>
    <w:rsid w:val="0061744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1744E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1744E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174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9247</Words>
  <Characters>52713</Characters>
  <Application>Microsoft Office Word</Application>
  <DocSecurity>0</DocSecurity>
  <Lines>439</Lines>
  <Paragraphs>123</Paragraphs>
  <ScaleCrop>false</ScaleCrop>
  <Company/>
  <LinksUpToDate>false</LinksUpToDate>
  <CharactersWithSpaces>61837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2023-12-24T18:34:00Z</dcterms:created>
  <dcterms:modified xsi:type="dcterms:W3CDTF">2023-12-24T18:36:00Z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2023-12-24T00:00:00Z</vt:filetime>
  </property>
</Properties>
</file>