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9130"/>
      </w:tblGrid>
      <w:tr w:rsidR="00CB5262" w:rsidRPr="00932A9A" w14:paraId="7EFC6C2A" w14:textId="77777777" w:rsidTr="00FE643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C760FC8" w14:textId="77777777" w:rsidR="00CB5262" w:rsidRDefault="00CB5262" w:rsidP="00FE6434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4CE8BE2" wp14:editId="72D9240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8481518" w14:textId="77777777" w:rsidR="00CB5262" w:rsidRPr="00D70371" w:rsidRDefault="00CB5262" w:rsidP="00FE6434">
            <w:pPr>
              <w:pStyle w:val="NASLOVZLATO"/>
            </w:pPr>
            <w:r w:rsidRPr="007542FB">
              <w:t>ПРАВИЛНИК</w:t>
            </w:r>
          </w:p>
          <w:p w14:paraId="705DFE5A" w14:textId="4CBEDD6C" w:rsidR="00CB5262" w:rsidRPr="00D70371" w:rsidRDefault="00CB5262" w:rsidP="00FE6434">
            <w:pPr>
              <w:pStyle w:val="NASLOVBELO"/>
            </w:pPr>
            <w:r w:rsidRPr="00CB5262">
              <w:t>О РАЗВРСТАВАЊУ ВАЗДУХОПЛОВА, ЗНАЦИМА ДРЖАВНЕ ПРИПАДНОСТИ, ОЗНАКАМА РЕГИСТРАЦИЈЕ И ОБАВЕЗНИМ НАТПИСИМА ВАЗДУХОПЛОВА</w:t>
            </w:r>
          </w:p>
          <w:p w14:paraId="60F3AB38" w14:textId="7F071E8A" w:rsidR="00CB5262" w:rsidRPr="00D70371" w:rsidRDefault="00CB5262" w:rsidP="00FE6434">
            <w:pPr>
              <w:pStyle w:val="podnaslovpropisa"/>
            </w:pPr>
            <w:r w:rsidRPr="00D70371">
              <w:t xml:space="preserve">("Сл. гласник РС", бр. </w:t>
            </w:r>
            <w:r>
              <w:t>6</w:t>
            </w:r>
            <w:r w:rsidRPr="00D70371">
              <w:t>/</w:t>
            </w:r>
            <w:r>
              <w:t>201</w:t>
            </w:r>
            <w:r>
              <w:t>9</w:t>
            </w:r>
            <w:r w:rsidRPr="00D70371">
              <w:t>)</w:t>
            </w:r>
          </w:p>
        </w:tc>
      </w:tr>
      <w:bookmarkEnd w:id="0"/>
    </w:tbl>
    <w:p w14:paraId="3267D3DC" w14:textId="77777777" w:rsidR="00993A83" w:rsidRDefault="00993A8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4376D98" w14:textId="77777777" w:rsidR="00993A83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219CDC" wp14:editId="1D8B7F43">
            <wp:extent cx="6126445" cy="77889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45" cy="77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455C7" w14:textId="77777777" w:rsidR="00993A83" w:rsidRDefault="00993A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93A83" w:rsidSect="00A13ABA">
          <w:type w:val="continuous"/>
          <w:pgSz w:w="12480" w:h="15420"/>
          <w:pgMar w:top="142" w:right="1100" w:bottom="280" w:left="1360" w:header="720" w:footer="720" w:gutter="0"/>
          <w:cols w:space="720"/>
        </w:sectPr>
      </w:pPr>
    </w:p>
    <w:p w14:paraId="230BB346" w14:textId="77777777" w:rsidR="00993A83" w:rsidRDefault="00993A8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2E94133" w14:textId="77777777" w:rsidR="00993A83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9DF0EE" wp14:editId="453087CB">
            <wp:extent cx="6147311" cy="88151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311" cy="881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700EB" w14:textId="77777777" w:rsidR="00993A83" w:rsidRDefault="00993A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93A83" w:rsidSect="00A13ABA">
          <w:pgSz w:w="12480" w:h="15420"/>
          <w:pgMar w:top="160" w:right="1360" w:bottom="280" w:left="1060" w:header="720" w:footer="720" w:gutter="0"/>
          <w:cols w:space="720"/>
        </w:sectPr>
      </w:pPr>
    </w:p>
    <w:p w14:paraId="056B047A" w14:textId="77777777" w:rsidR="00993A83" w:rsidRDefault="00993A8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75976C45" w14:textId="77777777" w:rsidR="00993A83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1D64C76" wp14:editId="45404347">
            <wp:extent cx="6095261" cy="855706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61" cy="85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A83">
      <w:pgSz w:w="12480" w:h="15420"/>
      <w:pgMar w:top="360" w:right="11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A83"/>
    <w:rsid w:val="00993A83"/>
    <w:rsid w:val="00A13ABA"/>
    <w:rsid w:val="00C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97C1"/>
  <w15:docId w15:val="{3B2B4D0F-D192-4BBA-9FCF-6739E9CB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B526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B526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B526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B52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2024-01-17T13:49:00Z</dcterms:created>
  <dcterms:modified xsi:type="dcterms:W3CDTF">2024-01-17T12:51:00Z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2024-01-17T00:00:00Z</vt:filetime>
  </property>
</Properties>
</file>