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011"/>
      </w:tblGrid>
      <w:tr w:rsidR="00876B16" w:rsidRPr="008455B7" w:rsidTr="00201BB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876B16" w:rsidRPr="008455B7" w:rsidRDefault="00876B16" w:rsidP="00201BB5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28FC1875" wp14:editId="6A430B5B">
                  <wp:extent cx="523875" cy="561975"/>
                  <wp:effectExtent l="0" t="0" r="0" b="0"/>
                  <wp:docPr id="25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876B16" w:rsidRPr="008B2FAA" w:rsidRDefault="00876B16" w:rsidP="00201BB5">
            <w:pPr>
              <w:pStyle w:val="NASLOVBELO"/>
              <w:spacing w:line="360" w:lineRule="auto"/>
              <w:rPr>
                <w:color w:val="FFE599"/>
              </w:rPr>
            </w:pPr>
            <w:r w:rsidRPr="00084E0C">
              <w:rPr>
                <w:color w:val="FFE599"/>
              </w:rPr>
              <w:t>ЗАКЉУЧАК</w:t>
            </w:r>
          </w:p>
          <w:p w:rsidR="00876B16" w:rsidRPr="009536D1" w:rsidRDefault="00876B16" w:rsidP="00201BB5">
            <w:pPr>
              <w:pStyle w:val="NASLOVBELO"/>
            </w:pPr>
            <w:r w:rsidRPr="00876B16">
              <w:t>О УСВАЈАЊУ ПЛАНА РАДА ЗА РАЗВОЈ И КОРИШЋЕЊЕ ЕЛЕКТРОНСКИХ СИСТЕМА ЦАРИНСКЕ СЛУЖБЕ МИНИСТАРСТВА ФИНАНСИЈА ЗА ПЕРИОД 2020-2024. ГОДИНЕ</w:t>
            </w:r>
          </w:p>
          <w:p w:rsidR="00876B16" w:rsidRPr="008B2FAA" w:rsidRDefault="00876B16" w:rsidP="00201BB5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>
              <w:rPr>
                <w:sz w:val="18"/>
                <w:szCs w:val="18"/>
              </w:rPr>
              <w:t>11</w:t>
            </w:r>
            <w:r w:rsidRPr="009536D1">
              <w:rPr>
                <w:sz w:val="18"/>
                <w:szCs w:val="18"/>
              </w:rPr>
              <w:t>/2020)</w:t>
            </w:r>
          </w:p>
        </w:tc>
      </w:tr>
    </w:tbl>
    <w:p w:rsidR="00876B16" w:rsidRPr="008455B7" w:rsidRDefault="00876B16" w:rsidP="00876B16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76B16" w:rsidRPr="008455B7" w:rsidRDefault="00876B16" w:rsidP="00876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26" name="Picture 26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 w:rsidP="00876B16">
      <w:pPr>
        <w:pStyle w:val="BodyText"/>
        <w:ind w:left="0" w:firstLine="0"/>
        <w:jc w:val="left"/>
        <w:rPr>
          <w:sz w:val="20"/>
        </w:rPr>
      </w:pPr>
    </w:p>
    <w:p w:rsidR="00876B16" w:rsidRDefault="00876B16">
      <w:pPr>
        <w:pStyle w:val="BodyText"/>
        <w:ind w:left="2291" w:firstLine="0"/>
        <w:jc w:val="left"/>
        <w:rPr>
          <w:sz w:val="20"/>
        </w:rPr>
        <w:sectPr w:rsidR="00876B16" w:rsidSect="00876B16">
          <w:footerReference w:type="default" r:id="rId9"/>
          <w:type w:val="continuous"/>
          <w:pgSz w:w="12480" w:h="16500"/>
          <w:pgMar w:top="20" w:right="743" w:bottom="280" w:left="743" w:header="720" w:footer="113" w:gutter="0"/>
          <w:cols w:space="132"/>
        </w:sectPr>
      </w:pPr>
    </w:p>
    <w:p w:rsidR="00876B16" w:rsidRDefault="00876B16">
      <w:pPr>
        <w:rPr>
          <w:sz w:val="20"/>
          <w:szCs w:val="18"/>
        </w:rPr>
      </w:pPr>
    </w:p>
    <w:p w:rsidR="00876B16" w:rsidRDefault="00876B16">
      <w:pPr>
        <w:rPr>
          <w:sz w:val="20"/>
          <w:szCs w:val="18"/>
        </w:rPr>
      </w:pPr>
    </w:p>
    <w:p w:rsidR="00804957" w:rsidRDefault="00804957">
      <w:pPr>
        <w:pStyle w:val="BodyText"/>
        <w:ind w:left="2291" w:firstLine="0"/>
        <w:jc w:val="left"/>
        <w:rPr>
          <w:sz w:val="20"/>
        </w:rPr>
      </w:pPr>
    </w:p>
    <w:p w:rsidR="00804957" w:rsidRDefault="00991D01">
      <w:pPr>
        <w:pStyle w:val="BodyText"/>
        <w:spacing w:line="232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2055225</wp:posOffset>
                </wp:positionH>
                <wp:positionV relativeFrom="paragraph">
                  <wp:posOffset>-148429</wp:posOffset>
                </wp:positionV>
                <wp:extent cx="209550" cy="1549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4957" w:rsidRDefault="00991D01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61.85pt;margin-top:-11.7pt;width:16.5pt;height:12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" filled="f" stroked="f">
                <v:path arrowok="t"/>
                <v:textbox inset="0,0,0,0">
                  <w:txbxContent>
                    <w:p w:rsidR="00804957" w:rsidRDefault="00991D01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 основу члана 43. став 3. Закона о Влади („Службени гла- сник</w:t>
      </w:r>
      <w:r>
        <w:rPr>
          <w:spacing w:val="-6"/>
        </w:rPr>
        <w:t xml:space="preserve"> </w:t>
      </w:r>
      <w:r>
        <w:t>РС”,</w:t>
      </w:r>
      <w:r>
        <w:rPr>
          <w:spacing w:val="-6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55/05,</w:t>
      </w:r>
      <w:r>
        <w:rPr>
          <w:spacing w:val="-6"/>
        </w:rPr>
        <w:t xml:space="preserve"> </w:t>
      </w:r>
      <w:r>
        <w:t>71/05</w:t>
      </w:r>
      <w:r>
        <w:rPr>
          <w:spacing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исправка,</w:t>
      </w:r>
      <w:r>
        <w:rPr>
          <w:spacing w:val="-6"/>
        </w:rPr>
        <w:t xml:space="preserve"> </w:t>
      </w:r>
      <w:r>
        <w:t>101/07,</w:t>
      </w:r>
      <w:r>
        <w:rPr>
          <w:spacing w:val="-6"/>
        </w:rPr>
        <w:t xml:space="preserve"> </w:t>
      </w:r>
      <w:r>
        <w:t>65/08,</w:t>
      </w:r>
      <w:r>
        <w:rPr>
          <w:spacing w:val="-6"/>
        </w:rPr>
        <w:t xml:space="preserve"> </w:t>
      </w:r>
      <w:r>
        <w:t>16/11,</w:t>
      </w:r>
      <w:r>
        <w:rPr>
          <w:spacing w:val="-6"/>
        </w:rPr>
        <w:t xml:space="preserve"> </w:t>
      </w:r>
      <w:r>
        <w:t>68/12</w:t>
      </w:r>
      <w:r>
        <w:rPr>
          <w:spacing w:val="18"/>
        </w:rPr>
        <w:t xml:space="preserve"> </w:t>
      </w:r>
      <w:r>
        <w:t>– УС,</w:t>
      </w:r>
      <w:r>
        <w:rPr>
          <w:spacing w:val="-9"/>
        </w:rPr>
        <w:t xml:space="preserve"> </w:t>
      </w:r>
      <w:r>
        <w:t>72/12,</w:t>
      </w:r>
      <w:r>
        <w:rPr>
          <w:spacing w:val="-9"/>
        </w:rPr>
        <w:t xml:space="preserve"> </w:t>
      </w:r>
      <w:r>
        <w:t>7/14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УС,</w:t>
      </w:r>
      <w:r>
        <w:rPr>
          <w:spacing w:val="-9"/>
        </w:rPr>
        <w:t xml:space="preserve"> </w:t>
      </w:r>
      <w:r>
        <w:t>44/14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30/18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закон)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члана</w:t>
      </w:r>
      <w:r>
        <w:rPr>
          <w:spacing w:val="-9"/>
        </w:rPr>
        <w:t xml:space="preserve"> </w:t>
      </w:r>
      <w:r>
        <w:t>243.</w:t>
      </w:r>
      <w:r>
        <w:rPr>
          <w:spacing w:val="-9"/>
        </w:rPr>
        <w:t xml:space="preserve"> </w:t>
      </w:r>
      <w:r>
        <w:t>став</w:t>
      </w:r>
      <w:r>
        <w:rPr>
          <w:spacing w:val="-9"/>
        </w:rPr>
        <w:t xml:space="preserve"> </w:t>
      </w:r>
      <w:r>
        <w:t>1. Царинског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(„Службени</w:t>
      </w:r>
      <w:r>
        <w:rPr>
          <w:spacing w:val="-7"/>
        </w:rPr>
        <w:t xml:space="preserve"> </w:t>
      </w:r>
      <w:r>
        <w:t>гласник</w:t>
      </w:r>
      <w:r>
        <w:rPr>
          <w:spacing w:val="-7"/>
        </w:rPr>
        <w:t xml:space="preserve"> </w:t>
      </w:r>
      <w:r>
        <w:t>РС”,</w:t>
      </w:r>
      <w:r>
        <w:rPr>
          <w:spacing w:val="-8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95/18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91/19</w:t>
      </w:r>
      <w:r>
        <w:rPr>
          <w:spacing w:val="1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др. закон), на предлог Министарства финансија,</w:t>
      </w:r>
    </w:p>
    <w:p w:rsidR="00804957" w:rsidRDefault="00991D01">
      <w:pPr>
        <w:pStyle w:val="BodyText"/>
        <w:spacing w:line="198" w:lineRule="exact"/>
        <w:ind w:left="507" w:firstLine="0"/>
      </w:pPr>
      <w:r>
        <w:t xml:space="preserve">Влада </w:t>
      </w:r>
      <w:r>
        <w:rPr>
          <w:spacing w:val="-2"/>
        </w:rPr>
        <w:t>доноси</w:t>
      </w:r>
    </w:p>
    <w:p w:rsidR="00804957" w:rsidRDefault="00991D01">
      <w:pPr>
        <w:spacing w:before="166"/>
        <w:ind w:left="270" w:right="168"/>
        <w:jc w:val="center"/>
        <w:rPr>
          <w:b/>
          <w:sz w:val="20"/>
        </w:rPr>
      </w:pPr>
      <w:r>
        <w:rPr>
          <w:b/>
          <w:spacing w:val="26"/>
          <w:sz w:val="20"/>
        </w:rPr>
        <w:t xml:space="preserve">ЗАКЉУЧАК </w:t>
      </w:r>
    </w:p>
    <w:p w:rsidR="00804957" w:rsidRDefault="00991D01">
      <w:pPr>
        <w:pStyle w:val="ListParagraph"/>
        <w:numPr>
          <w:ilvl w:val="0"/>
          <w:numId w:val="8"/>
        </w:numPr>
        <w:tabs>
          <w:tab w:val="left" w:pos="703"/>
        </w:tabs>
        <w:spacing w:before="193" w:line="230" w:lineRule="auto"/>
        <w:ind w:right="38" w:firstLine="396"/>
        <w:jc w:val="both"/>
        <w:rPr>
          <w:sz w:val="18"/>
        </w:rPr>
      </w:pPr>
      <w:r>
        <w:rPr>
          <w:sz w:val="18"/>
        </w:rPr>
        <w:t>Усваја се План рада за развој и коришћење електронских система царинске службе Министарства финансија за период</w:t>
      </w:r>
      <w:r>
        <w:rPr>
          <w:spacing w:val="40"/>
          <w:sz w:val="18"/>
        </w:rPr>
        <w:t xml:space="preserve"> </w:t>
      </w:r>
      <w:r>
        <w:rPr>
          <w:sz w:val="18"/>
        </w:rPr>
        <w:t>2020</w:t>
      </w:r>
      <w:r>
        <w:rPr>
          <w:spacing w:val="-7"/>
          <w:sz w:val="18"/>
        </w:rPr>
        <w:t xml:space="preserve"> </w:t>
      </w:r>
      <w:r>
        <w:rPr>
          <w:sz w:val="18"/>
        </w:rPr>
        <w:t>–2024. године, који je саставни део овог закључка.</w:t>
      </w:r>
    </w:p>
    <w:p w:rsidR="00804957" w:rsidRDefault="00991D01">
      <w:pPr>
        <w:pStyle w:val="ListParagraph"/>
        <w:numPr>
          <w:ilvl w:val="0"/>
          <w:numId w:val="8"/>
        </w:numPr>
        <w:tabs>
          <w:tab w:val="left" w:pos="685"/>
        </w:tabs>
        <w:spacing w:line="230" w:lineRule="auto"/>
        <w:ind w:right="38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1970547</wp:posOffset>
                </wp:positionH>
                <wp:positionV relativeFrom="paragraph">
                  <wp:posOffset>379149</wp:posOffset>
                </wp:positionV>
                <wp:extent cx="1809750" cy="7035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4957" w:rsidRDefault="00991D01">
                            <w:pPr>
                              <w:pStyle w:val="BodyText"/>
                              <w:spacing w:line="195" w:lineRule="exact"/>
                              <w:ind w:left="0" w:firstLine="0"/>
                              <w:jc w:val="right"/>
                            </w:pPr>
                            <w:r>
                              <w:t>05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број 483-</w:t>
                            </w:r>
                            <w:r>
                              <w:rPr>
                                <w:spacing w:val="-2"/>
                              </w:rPr>
                              <w:t>911/2020</w:t>
                            </w:r>
                          </w:p>
                          <w:p w:rsidR="00804957" w:rsidRDefault="00991D01">
                            <w:pPr>
                              <w:pStyle w:val="BodyText"/>
                              <w:spacing w:line="203" w:lineRule="exact"/>
                              <w:ind w:left="0" w:firstLine="0"/>
                              <w:jc w:val="right"/>
                            </w:pP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Београду,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фебруара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године</w:t>
                            </w:r>
                          </w:p>
                          <w:p w:rsidR="00804957" w:rsidRDefault="00991D01">
                            <w:pPr>
                              <w:spacing w:before="4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Влада</w:t>
                            </w:r>
                          </w:p>
                          <w:p w:rsidR="00804957" w:rsidRDefault="00991D01">
                            <w:pPr>
                              <w:pStyle w:val="BodyText"/>
                              <w:spacing w:before="49" w:line="203" w:lineRule="exact"/>
                              <w:ind w:left="0" w:firstLine="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Председник,</w:t>
                            </w:r>
                          </w:p>
                          <w:p w:rsidR="00804957" w:rsidRDefault="00991D01">
                            <w:pPr>
                              <w:spacing w:line="203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Ана Брнабић,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с.р.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155.15pt;margin-top:29.85pt;width:142.5pt;height:55.4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" filled="f" stroked="f">
                <v:path arrowok="t"/>
                <v:textbox inset="0,0,0,0">
                  <w:txbxContent>
                    <w:p w:rsidR="00804957" w:rsidRDefault="00991D01">
                      <w:pPr>
                        <w:pStyle w:val="BodyText"/>
                        <w:spacing w:line="195" w:lineRule="exact"/>
                        <w:ind w:left="0" w:firstLine="0"/>
                        <w:jc w:val="right"/>
                      </w:pPr>
                      <w:r>
                        <w:t>05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број 483-</w:t>
                      </w:r>
                      <w:r>
                        <w:rPr>
                          <w:spacing w:val="-2"/>
                        </w:rPr>
                        <w:t>911/2020</w:t>
                      </w:r>
                    </w:p>
                    <w:p w:rsidR="00804957" w:rsidRDefault="00991D01">
                      <w:pPr>
                        <w:pStyle w:val="BodyText"/>
                        <w:spacing w:line="203" w:lineRule="exact"/>
                        <w:ind w:left="0" w:firstLine="0"/>
                        <w:jc w:val="right"/>
                      </w:pP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Београду,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фебруара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2020.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године</w:t>
                      </w:r>
                    </w:p>
                    <w:p w:rsidR="00804957" w:rsidRDefault="00991D01">
                      <w:pPr>
                        <w:spacing w:before="48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Влада</w:t>
                      </w:r>
                    </w:p>
                    <w:p w:rsidR="00804957" w:rsidRDefault="00991D01">
                      <w:pPr>
                        <w:pStyle w:val="BodyText"/>
                        <w:spacing w:before="49" w:line="203" w:lineRule="exact"/>
                        <w:ind w:left="0" w:firstLine="0"/>
                        <w:jc w:val="right"/>
                      </w:pPr>
                      <w:r>
                        <w:rPr>
                          <w:spacing w:val="-2"/>
                        </w:rPr>
                        <w:t>Председник,</w:t>
                      </w:r>
                    </w:p>
                    <w:p w:rsidR="00804957" w:rsidRDefault="00991D01">
                      <w:pPr>
                        <w:spacing w:line="203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Ана Брнабић,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с.р.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Овај</w:t>
      </w:r>
      <w:r>
        <w:rPr>
          <w:spacing w:val="-12"/>
          <w:sz w:val="18"/>
        </w:rPr>
        <w:t xml:space="preserve"> </w:t>
      </w:r>
      <w:r>
        <w:rPr>
          <w:sz w:val="18"/>
        </w:rPr>
        <w:t>закључак</w:t>
      </w:r>
      <w:r>
        <w:rPr>
          <w:spacing w:val="-11"/>
          <w:sz w:val="18"/>
        </w:rPr>
        <w:t xml:space="preserve"> </w:t>
      </w:r>
      <w:r>
        <w:rPr>
          <w:sz w:val="18"/>
        </w:rPr>
        <w:t>објавити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„Службеном</w:t>
      </w:r>
      <w:r>
        <w:rPr>
          <w:spacing w:val="-12"/>
          <w:sz w:val="18"/>
        </w:rPr>
        <w:t xml:space="preserve"> </w:t>
      </w:r>
      <w:r>
        <w:rPr>
          <w:sz w:val="18"/>
        </w:rPr>
        <w:t>гласнику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Републике </w:t>
      </w:r>
      <w:r>
        <w:rPr>
          <w:spacing w:val="-2"/>
          <w:sz w:val="18"/>
        </w:rPr>
        <w:t>Србије”.</w:t>
      </w: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spacing w:before="10"/>
        <w:ind w:left="0" w:firstLine="0"/>
        <w:jc w:val="left"/>
        <w:rPr>
          <w:sz w:val="22"/>
        </w:rPr>
      </w:pPr>
    </w:p>
    <w:p w:rsidR="00804957" w:rsidRDefault="00991D01">
      <w:pPr>
        <w:pStyle w:val="Heading1"/>
        <w:spacing w:line="230" w:lineRule="auto"/>
        <w:ind w:left="270" w:right="199"/>
        <w:jc w:val="center"/>
      </w:pPr>
      <w:r>
        <w:t>ПЛАН РАДА ЗА РАЗВОЈ И КОРИШЋЕЊЕ ЕЛЕКТРОНСКИХ СИСТЕМА ЦАРИНСКЕ СЛУЖБЕ МИНИСТАРСТВА</w:t>
      </w:r>
      <w:r>
        <w:rPr>
          <w:spacing w:val="-12"/>
        </w:rPr>
        <w:t xml:space="preserve"> </w:t>
      </w:r>
      <w:r>
        <w:t>ФИНАНСИЈА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2020–2024.</w:t>
      </w:r>
    </w:p>
    <w:p w:rsidR="00804957" w:rsidRDefault="00991D01">
      <w:pPr>
        <w:spacing w:line="200" w:lineRule="exact"/>
        <w:ind w:left="268" w:right="199"/>
        <w:jc w:val="center"/>
        <w:rPr>
          <w:b/>
          <w:sz w:val="18"/>
        </w:rPr>
      </w:pPr>
      <w:r>
        <w:rPr>
          <w:b/>
          <w:spacing w:val="-2"/>
          <w:sz w:val="18"/>
        </w:rPr>
        <w:t>ГОДИНЕ</w:t>
      </w:r>
    </w:p>
    <w:p w:rsidR="00804957" w:rsidRDefault="00991D01">
      <w:pPr>
        <w:pStyle w:val="ListParagraph"/>
        <w:numPr>
          <w:ilvl w:val="1"/>
          <w:numId w:val="8"/>
        </w:numPr>
        <w:tabs>
          <w:tab w:val="left" w:pos="2505"/>
        </w:tabs>
        <w:spacing w:before="162"/>
        <w:jc w:val="left"/>
        <w:rPr>
          <w:sz w:val="18"/>
        </w:rPr>
      </w:pPr>
      <w:r>
        <w:rPr>
          <w:spacing w:val="-4"/>
          <w:sz w:val="18"/>
        </w:rPr>
        <w:t>УВОД</w:t>
      </w:r>
    </w:p>
    <w:p w:rsidR="00804957" w:rsidRDefault="00804957">
      <w:pPr>
        <w:pStyle w:val="BodyText"/>
        <w:spacing w:before="1"/>
        <w:ind w:left="0" w:firstLine="0"/>
        <w:jc w:val="left"/>
        <w:rPr>
          <w:sz w:val="17"/>
        </w:rPr>
      </w:pPr>
    </w:p>
    <w:p w:rsidR="00804957" w:rsidRDefault="00991D01">
      <w:pPr>
        <w:pStyle w:val="BodyText"/>
        <w:spacing w:before="1" w:line="230" w:lineRule="auto"/>
        <w:ind w:right="38"/>
      </w:pPr>
      <w:r>
        <w:t>Кључни</w:t>
      </w:r>
      <w:r>
        <w:rPr>
          <w:spacing w:val="40"/>
        </w:rPr>
        <w:t xml:space="preserve"> </w:t>
      </w:r>
      <w:r>
        <w:t>циљ</w:t>
      </w:r>
      <w:r>
        <w:rPr>
          <w:spacing w:val="40"/>
        </w:rPr>
        <w:t xml:space="preserve"> </w:t>
      </w:r>
      <w:r>
        <w:t>сваке</w:t>
      </w:r>
      <w:r>
        <w:rPr>
          <w:spacing w:val="40"/>
        </w:rPr>
        <w:t xml:space="preserve"> </w:t>
      </w:r>
      <w:r>
        <w:t>модерне</w:t>
      </w:r>
      <w:r>
        <w:rPr>
          <w:spacing w:val="40"/>
        </w:rPr>
        <w:t xml:space="preserve"> </w:t>
      </w:r>
      <w:r>
        <w:t>царинске</w:t>
      </w:r>
      <w:r>
        <w:rPr>
          <w:spacing w:val="40"/>
        </w:rPr>
        <w:t xml:space="preserve"> </w:t>
      </w:r>
      <w:r>
        <w:t>организације</w:t>
      </w:r>
      <w:r>
        <w:rPr>
          <w:spacing w:val="40"/>
        </w:rPr>
        <w:t xml:space="preserve"> </w:t>
      </w:r>
      <w:r>
        <w:t>данас је да омогући ефикасан, добро контролисан проток робе, људи и услуга преко својих националних граница, у потпуности пошту- јући и испуњавајући релевантне законске прописе своје државе, 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њене</w:t>
      </w:r>
      <w:r>
        <w:rPr>
          <w:spacing w:val="-5"/>
        </w:rPr>
        <w:t xml:space="preserve"> </w:t>
      </w:r>
      <w:r>
        <w:t>међународне</w:t>
      </w:r>
      <w:r>
        <w:rPr>
          <w:spacing w:val="-5"/>
        </w:rPr>
        <w:t xml:space="preserve"> </w:t>
      </w:r>
      <w:r>
        <w:t>обавезе.</w:t>
      </w:r>
      <w:r>
        <w:rPr>
          <w:spacing w:val="-5"/>
        </w:rPr>
        <w:t xml:space="preserve"> </w:t>
      </w:r>
      <w:r>
        <w:t>Тренутне</w:t>
      </w:r>
      <w:r>
        <w:rPr>
          <w:spacing w:val="-5"/>
        </w:rPr>
        <w:t xml:space="preserve"> </w:t>
      </w:r>
      <w:r>
        <w:t>међународне</w:t>
      </w:r>
      <w:r>
        <w:rPr>
          <w:spacing w:val="-5"/>
        </w:rPr>
        <w:t xml:space="preserve"> </w:t>
      </w:r>
      <w:r>
        <w:t>пословне акт</w:t>
      </w:r>
      <w:r>
        <w:t>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процеси</w:t>
      </w:r>
      <w:r>
        <w:rPr>
          <w:spacing w:val="-4"/>
        </w:rPr>
        <w:t xml:space="preserve"> </w:t>
      </w:r>
      <w:r>
        <w:t>захтевају</w:t>
      </w:r>
      <w:r>
        <w:rPr>
          <w:spacing w:val="-4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брже</w:t>
      </w:r>
      <w:r>
        <w:rPr>
          <w:spacing w:val="-4"/>
        </w:rPr>
        <w:t xml:space="preserve"> </w:t>
      </w:r>
      <w:r>
        <w:t>кретање</w:t>
      </w:r>
      <w:r>
        <w:rPr>
          <w:spacing w:val="-4"/>
        </w:rPr>
        <w:t xml:space="preserve"> </w:t>
      </w:r>
      <w:r>
        <w:t>робе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пружање услуга</w:t>
      </w:r>
      <w:r>
        <w:rPr>
          <w:spacing w:val="-1"/>
        </w:rPr>
        <w:t xml:space="preserve"> </w:t>
      </w:r>
      <w:r>
        <w:t>преко</w:t>
      </w:r>
      <w:r>
        <w:rPr>
          <w:spacing w:val="-1"/>
        </w:rPr>
        <w:t xml:space="preserve"> </w:t>
      </w:r>
      <w:r>
        <w:t>међународних</w:t>
      </w:r>
      <w:r>
        <w:rPr>
          <w:spacing w:val="-1"/>
        </w:rPr>
        <w:t xml:space="preserve"> </w:t>
      </w:r>
      <w:r>
        <w:t>граница;</w:t>
      </w:r>
      <w:r>
        <w:rPr>
          <w:spacing w:val="-1"/>
        </w:rPr>
        <w:t xml:space="preserve"> </w:t>
      </w:r>
      <w:r>
        <w:t>њих</w:t>
      </w:r>
      <w:r>
        <w:rPr>
          <w:spacing w:val="-1"/>
        </w:rPr>
        <w:t xml:space="preserve"> </w:t>
      </w:r>
      <w:r>
        <w:t>морају</w:t>
      </w:r>
      <w:r>
        <w:rPr>
          <w:spacing w:val="-1"/>
        </w:rPr>
        <w:t xml:space="preserve"> </w:t>
      </w:r>
      <w:r>
        <w:t>пратити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им чак и претходити) све бржи и ефикаснији царински поступци.</w:t>
      </w:r>
    </w:p>
    <w:p w:rsidR="00804957" w:rsidRDefault="00991D01">
      <w:pPr>
        <w:pStyle w:val="BodyText"/>
        <w:spacing w:line="230" w:lineRule="auto"/>
        <w:ind w:right="38"/>
      </w:pPr>
      <w:r>
        <w:t>У</w:t>
      </w:r>
      <w:r>
        <w:rPr>
          <w:spacing w:val="-7"/>
        </w:rPr>
        <w:t xml:space="preserve"> </w:t>
      </w:r>
      <w:r>
        <w:t>циљу</w:t>
      </w:r>
      <w:r>
        <w:rPr>
          <w:spacing w:val="-7"/>
        </w:rPr>
        <w:t xml:space="preserve"> </w:t>
      </w:r>
      <w:r>
        <w:t>испуњења</w:t>
      </w:r>
      <w:r>
        <w:rPr>
          <w:spacing w:val="-7"/>
        </w:rPr>
        <w:t xml:space="preserve"> </w:t>
      </w:r>
      <w:r>
        <w:t>ових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одговарајућих,</w:t>
      </w:r>
      <w:r>
        <w:rPr>
          <w:spacing w:val="-7"/>
        </w:rPr>
        <w:t xml:space="preserve"> </w:t>
      </w:r>
      <w:r>
        <w:t>одређенијих пословних циљева, неопходно је добро испланирати и применити алате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информационо-комуникациону</w:t>
      </w:r>
      <w:r>
        <w:rPr>
          <w:spacing w:val="-11"/>
        </w:rPr>
        <w:t xml:space="preserve"> </w:t>
      </w:r>
      <w:r>
        <w:t>технологију</w:t>
      </w:r>
      <w:r>
        <w:rPr>
          <w:spacing w:val="-11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даљем</w:t>
      </w:r>
      <w:r>
        <w:rPr>
          <w:spacing w:val="-11"/>
        </w:rPr>
        <w:t xml:space="preserve"> </w:t>
      </w:r>
      <w:r>
        <w:t>тек- сту:</w:t>
      </w:r>
      <w:r>
        <w:rPr>
          <w:spacing w:val="-10"/>
        </w:rPr>
        <w:t xml:space="preserve"> </w:t>
      </w:r>
      <w:r>
        <w:t>ИКТ).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рада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развој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коришћење</w:t>
      </w:r>
      <w:r>
        <w:rPr>
          <w:spacing w:val="-10"/>
        </w:rPr>
        <w:t xml:space="preserve"> </w:t>
      </w:r>
      <w:r>
        <w:t>електронских</w:t>
      </w:r>
      <w:r>
        <w:rPr>
          <w:spacing w:val="-10"/>
        </w:rPr>
        <w:t xml:space="preserve"> </w:t>
      </w:r>
      <w:r>
        <w:t>система царинске службе Министарства финансија за период 2020</w:t>
      </w:r>
      <w:r>
        <w:rPr>
          <w:spacing w:val="-12"/>
        </w:rPr>
        <w:t xml:space="preserve"> </w:t>
      </w:r>
      <w:r>
        <w:t>–20</w:t>
      </w:r>
      <w:r>
        <w:t>24. године (у даљем тексту: План рада за развој и коришћење елек- тронских система царинске службе) је документ од стратешког значаја креиран да служи тој сврси, и да пружи Управи царина (у даљем тексту: УЦ) корисна упутства и смернице за увођење ИКТ током</w:t>
      </w:r>
      <w:r>
        <w:t xml:space="preserve"> следећих неколико година.</w:t>
      </w:r>
    </w:p>
    <w:p w:rsidR="00804957" w:rsidRDefault="00991D01">
      <w:pPr>
        <w:pStyle w:val="BodyText"/>
        <w:spacing w:line="230" w:lineRule="auto"/>
        <w:ind w:right="38" w:firstLine="397"/>
      </w:pPr>
      <w:r>
        <w:t>У</w:t>
      </w:r>
      <w:r>
        <w:rPr>
          <w:spacing w:val="-1"/>
        </w:rPr>
        <w:t xml:space="preserve"> </w:t>
      </w:r>
      <w:r>
        <w:t>настојању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даље</w:t>
      </w:r>
      <w:r>
        <w:rPr>
          <w:spacing w:val="-1"/>
        </w:rPr>
        <w:t xml:space="preserve"> </w:t>
      </w:r>
      <w:r>
        <w:t>модернизују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технолошки</w:t>
      </w:r>
      <w:r>
        <w:rPr>
          <w:spacing w:val="-1"/>
        </w:rPr>
        <w:t xml:space="preserve"> </w:t>
      </w:r>
      <w:r>
        <w:t>унапреде услуге</w:t>
      </w:r>
      <w:r>
        <w:rPr>
          <w:spacing w:val="-12"/>
        </w:rPr>
        <w:t xml:space="preserve"> </w:t>
      </w:r>
      <w:r>
        <w:t>УЦ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периоду</w:t>
      </w:r>
      <w:r>
        <w:rPr>
          <w:spacing w:val="-3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–2024.</w:t>
      </w:r>
      <w:r>
        <w:rPr>
          <w:spacing w:val="-2"/>
        </w:rPr>
        <w:t xml:space="preserve"> </w:t>
      </w:r>
      <w:r>
        <w:t>године,</w:t>
      </w:r>
      <w:r>
        <w:rPr>
          <w:spacing w:val="-3"/>
        </w:rPr>
        <w:t xml:space="preserve"> </w:t>
      </w:r>
      <w:r>
        <w:t>нарочита</w:t>
      </w:r>
      <w:r>
        <w:rPr>
          <w:spacing w:val="-3"/>
        </w:rPr>
        <w:t xml:space="preserve"> </w:t>
      </w:r>
      <w:r>
        <w:t>пажња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мора посветити</w:t>
      </w:r>
      <w:r>
        <w:rPr>
          <w:spacing w:val="-3"/>
        </w:rPr>
        <w:t xml:space="preserve"> </w:t>
      </w:r>
      <w:r>
        <w:t>текућем</w:t>
      </w:r>
      <w:r>
        <w:rPr>
          <w:spacing w:val="-3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приступања</w:t>
      </w:r>
      <w:r>
        <w:rPr>
          <w:spacing w:val="-3"/>
        </w:rPr>
        <w:t xml:space="preserve"> </w:t>
      </w:r>
      <w:r>
        <w:t>Републике</w:t>
      </w:r>
      <w:r>
        <w:rPr>
          <w:spacing w:val="-3"/>
        </w:rPr>
        <w:t xml:space="preserve"> </w:t>
      </w:r>
      <w:r>
        <w:t>Србије</w:t>
      </w:r>
      <w:r>
        <w:rPr>
          <w:spacing w:val="-3"/>
        </w:rPr>
        <w:t xml:space="preserve"> </w:t>
      </w:r>
      <w:r>
        <w:t>Европ- ској унији (ЕУ), у коме пресудну улогу има усаглашеност са ца- ринским прописима и процесима.</w:t>
      </w:r>
    </w:p>
    <w:p w:rsidR="00804957" w:rsidRDefault="00991D01">
      <w:pPr>
        <w:pStyle w:val="BodyText"/>
        <w:spacing w:line="230" w:lineRule="auto"/>
        <w:ind w:right="38"/>
      </w:pPr>
      <w:r>
        <w:t>Иако је усклађеност и спремност УЦ за царинску унију ЕУ формално везана за Преговарачко поглавље 29</w:t>
      </w:r>
      <w:r>
        <w:rPr>
          <w:spacing w:val="25"/>
        </w:rPr>
        <w:t xml:space="preserve"> </w:t>
      </w:r>
      <w:r>
        <w:t>– Царинска унија, то уједно представља и кључни, неопхо</w:t>
      </w:r>
      <w:r>
        <w:t>дан услов за бројна дру-</w:t>
      </w:r>
      <w:r>
        <w:rPr>
          <w:spacing w:val="40"/>
        </w:rPr>
        <w:t xml:space="preserve"> </w:t>
      </w:r>
      <w:r>
        <w:t>га поглавља у процесу приступања, као и за будуће, ефикасно и успешно,</w:t>
      </w:r>
      <w:r>
        <w:rPr>
          <w:spacing w:val="-10"/>
        </w:rPr>
        <w:t xml:space="preserve"> </w:t>
      </w:r>
      <w:r>
        <w:t>целокупно</w:t>
      </w:r>
      <w:r>
        <w:rPr>
          <w:spacing w:val="-10"/>
        </w:rPr>
        <w:t xml:space="preserve"> </w:t>
      </w:r>
      <w:r>
        <w:t>функционисање</w:t>
      </w:r>
      <w:r>
        <w:rPr>
          <w:spacing w:val="-10"/>
        </w:rPr>
        <w:t xml:space="preserve"> </w:t>
      </w:r>
      <w:r>
        <w:t>царинске</w:t>
      </w:r>
      <w:r>
        <w:rPr>
          <w:spacing w:val="-10"/>
        </w:rPr>
        <w:t xml:space="preserve"> </w:t>
      </w:r>
      <w:r>
        <w:t>службе.</w:t>
      </w:r>
      <w:r>
        <w:rPr>
          <w:spacing w:val="-10"/>
        </w:rPr>
        <w:t xml:space="preserve"> </w:t>
      </w:r>
      <w:r>
        <w:t>Улазак</w:t>
      </w:r>
      <w:r>
        <w:rPr>
          <w:spacing w:val="-10"/>
        </w:rPr>
        <w:t xml:space="preserve"> </w:t>
      </w:r>
      <w:r>
        <w:t>Ре- публике Србије у ЕУ захтева да царинска служба постане потпу- но усклађена са прописима ЕУ, односно са члано</w:t>
      </w:r>
      <w:r>
        <w:t>м 5. Царинског закона Европске уније који је већ на снази, као и са стандардним системима</w:t>
      </w:r>
      <w:r>
        <w:rPr>
          <w:spacing w:val="-4"/>
        </w:rPr>
        <w:t xml:space="preserve"> </w:t>
      </w:r>
      <w:r>
        <w:t>информационо-комуникационих</w:t>
      </w:r>
      <w:r>
        <w:rPr>
          <w:spacing w:val="-4"/>
        </w:rPr>
        <w:t xml:space="preserve"> </w:t>
      </w:r>
      <w:r>
        <w:t>технологија</w:t>
      </w:r>
      <w:r>
        <w:rPr>
          <w:spacing w:val="-4"/>
        </w:rPr>
        <w:t xml:space="preserve"> </w:t>
      </w:r>
      <w:r>
        <w:t>(у</w:t>
      </w:r>
      <w:r>
        <w:rPr>
          <w:spacing w:val="-4"/>
        </w:rPr>
        <w:t xml:space="preserve"> </w:t>
      </w:r>
      <w:r>
        <w:t>даљем тексту: ИКТ системи). УЦ мора да се технолошки модернизује како би испунила и националне циљеве и потребе у овој обла</w:t>
      </w:r>
      <w:r>
        <w:t>сти, доприносећи целокупној пословној ефикасности државе и њеној конкурентној позицији у свету.</w:t>
      </w:r>
    </w:p>
    <w:p w:rsidR="00804957" w:rsidRDefault="00991D01">
      <w:pPr>
        <w:pStyle w:val="BodyText"/>
        <w:spacing w:line="232" w:lineRule="auto"/>
        <w:ind w:right="39"/>
      </w:pPr>
      <w:r>
        <w:t>Временски</w:t>
      </w:r>
      <w:r>
        <w:rPr>
          <w:spacing w:val="-5"/>
        </w:rPr>
        <w:t xml:space="preserve"> </w:t>
      </w:r>
      <w:r>
        <w:t>оквир</w:t>
      </w:r>
      <w:r>
        <w:rPr>
          <w:spacing w:val="-5"/>
        </w:rPr>
        <w:t xml:space="preserve"> </w:t>
      </w:r>
      <w:r>
        <w:t>процеса</w:t>
      </w:r>
      <w:r>
        <w:rPr>
          <w:spacing w:val="-5"/>
        </w:rPr>
        <w:t xml:space="preserve"> </w:t>
      </w:r>
      <w:r>
        <w:t>приступања</w:t>
      </w:r>
      <w:r>
        <w:rPr>
          <w:spacing w:val="-5"/>
        </w:rPr>
        <w:t xml:space="preserve"> </w:t>
      </w:r>
      <w:r>
        <w:t>ЕУ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таквог</w:t>
      </w:r>
      <w:r>
        <w:rPr>
          <w:spacing w:val="-5"/>
        </w:rPr>
        <w:t xml:space="preserve"> </w:t>
      </w:r>
      <w:r>
        <w:t>знача- ја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захтева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УЦ</w:t>
      </w:r>
      <w:r>
        <w:rPr>
          <w:spacing w:val="-5"/>
        </w:rPr>
        <w:t xml:space="preserve"> </w:t>
      </w:r>
      <w:r>
        <w:t>мобилише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расположиве</w:t>
      </w:r>
      <w:r>
        <w:rPr>
          <w:spacing w:val="-5"/>
        </w:rPr>
        <w:t xml:space="preserve"> </w:t>
      </w:r>
      <w:r>
        <w:t>унутрашње</w:t>
      </w:r>
      <w:r>
        <w:rPr>
          <w:spacing w:val="-5"/>
        </w:rPr>
        <w:t xml:space="preserve"> </w:t>
      </w:r>
      <w:r>
        <w:t>ресур- се, као и спољну помоћ, финансијску и би</w:t>
      </w:r>
      <w:r>
        <w:t>ло коју другу, да би се припремила за овај значајан корак у року.</w:t>
      </w:r>
    </w:p>
    <w:p w:rsidR="00804957" w:rsidRDefault="00991D01">
      <w:pPr>
        <w:pStyle w:val="BodyText"/>
        <w:spacing w:line="232" w:lineRule="auto"/>
        <w:ind w:right="38"/>
      </w:pPr>
      <w:r>
        <w:t>Узимајући у обзир целокупан трошак довођења ИКТ УЦ до нивоа припремљености за чланство у ЕУ, важно је разумети фи- нансијске</w:t>
      </w:r>
      <w:r>
        <w:rPr>
          <w:spacing w:val="34"/>
        </w:rPr>
        <w:t xml:space="preserve"> </w:t>
      </w:r>
      <w:r>
        <w:t>размере</w:t>
      </w:r>
      <w:r>
        <w:rPr>
          <w:spacing w:val="34"/>
        </w:rPr>
        <w:t xml:space="preserve"> </w:t>
      </w:r>
      <w:r>
        <w:t>овог</w:t>
      </w:r>
      <w:r>
        <w:rPr>
          <w:spacing w:val="35"/>
        </w:rPr>
        <w:t xml:space="preserve"> </w:t>
      </w:r>
      <w:r>
        <w:t>подухвата.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од</w:t>
      </w:r>
      <w:r>
        <w:rPr>
          <w:spacing w:val="35"/>
        </w:rPr>
        <w:t xml:space="preserve"> </w:t>
      </w:r>
      <w:r>
        <w:t>пет</w:t>
      </w:r>
      <w:r>
        <w:rPr>
          <w:spacing w:val="34"/>
        </w:rPr>
        <w:t xml:space="preserve"> </w:t>
      </w:r>
      <w:r>
        <w:t>година</w:t>
      </w:r>
      <w:r>
        <w:rPr>
          <w:spacing w:val="35"/>
        </w:rPr>
        <w:t xml:space="preserve"> </w:t>
      </w:r>
      <w:r>
        <w:rPr>
          <w:spacing w:val="-5"/>
        </w:rPr>
        <w:t>на</w:t>
      </w:r>
    </w:p>
    <w:p w:rsidR="00804957" w:rsidRDefault="00991D01">
      <w:pPr>
        <w:pStyle w:val="BodyText"/>
        <w:spacing w:before="173" w:line="232" w:lineRule="auto"/>
        <w:ind w:right="391" w:firstLine="0"/>
      </w:pPr>
      <w:r>
        <w:br w:type="column"/>
      </w:r>
      <w:r>
        <w:t>који се односи овај документ, укупни трошак ИКТ је процењен</w:t>
      </w:r>
      <w:r>
        <w:rPr>
          <w:spacing w:val="80"/>
        </w:rPr>
        <w:t xml:space="preserve"> </w:t>
      </w:r>
      <w:r>
        <w:t>на 65.324.094 евра. Овај износ је дат на основу поузданих унутра- шњих и спољних процена, којима су обухваћена и слична иску- ства земаља које су се раније придружиле ЕУ.</w:t>
      </w:r>
    </w:p>
    <w:p w:rsidR="00804957" w:rsidRDefault="00991D01">
      <w:pPr>
        <w:pStyle w:val="BodyText"/>
        <w:spacing w:before="4" w:line="228" w:lineRule="auto"/>
        <w:ind w:right="391"/>
      </w:pPr>
      <w:r>
        <w:t xml:space="preserve">Од суштинског значаја је </w:t>
      </w:r>
      <w:r>
        <w:t>да ову чињеницу</w:t>
      </w:r>
      <w:r>
        <w:rPr>
          <w:spacing w:val="29"/>
        </w:rPr>
        <w:t xml:space="preserve"> </w:t>
      </w:r>
      <w:r>
        <w:t>– неопходно фи- нансијско улагање да се омогући адекватан ниво функционисања ИКТ унутар УЦ</w:t>
      </w:r>
      <w:r>
        <w:rPr>
          <w:spacing w:val="28"/>
        </w:rPr>
        <w:t xml:space="preserve"> </w:t>
      </w:r>
      <w:r>
        <w:t>– на прави начин разуме високо руководство Ре- публике Србије, те да јој дају одговарајући приоритет у наредном петогодишњем</w:t>
      </w:r>
      <w:r>
        <w:rPr>
          <w:spacing w:val="-5"/>
        </w:rPr>
        <w:t xml:space="preserve"> </w:t>
      </w:r>
      <w:r>
        <w:t>периоду;</w:t>
      </w:r>
      <w:r>
        <w:rPr>
          <w:spacing w:val="-5"/>
        </w:rPr>
        <w:t xml:space="preserve"> </w:t>
      </w:r>
      <w:r>
        <w:t>ово</w:t>
      </w:r>
      <w:r>
        <w:rPr>
          <w:spacing w:val="-5"/>
        </w:rPr>
        <w:t xml:space="preserve"> </w:t>
      </w:r>
      <w:r>
        <w:t>подразумева</w:t>
      </w:r>
      <w:r>
        <w:rPr>
          <w:spacing w:val="-5"/>
        </w:rPr>
        <w:t xml:space="preserve"> </w:t>
      </w:r>
      <w:r>
        <w:t>заузимање</w:t>
      </w:r>
      <w:r>
        <w:rPr>
          <w:spacing w:val="-5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различи- тих</w:t>
      </w:r>
      <w:r>
        <w:rPr>
          <w:spacing w:val="-5"/>
        </w:rPr>
        <w:t xml:space="preserve"> </w:t>
      </w:r>
      <w:r>
        <w:t>међународних</w:t>
      </w:r>
      <w:r>
        <w:rPr>
          <w:spacing w:val="-5"/>
        </w:rPr>
        <w:t xml:space="preserve"> </w:t>
      </w:r>
      <w:r>
        <w:t>донатора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обезбедила</w:t>
      </w:r>
      <w:r>
        <w:rPr>
          <w:spacing w:val="-5"/>
        </w:rPr>
        <w:t xml:space="preserve"> </w:t>
      </w:r>
      <w:r>
        <w:t>адекватна</w:t>
      </w:r>
      <w:r>
        <w:rPr>
          <w:spacing w:val="-5"/>
        </w:rPr>
        <w:t xml:space="preserve"> </w:t>
      </w:r>
      <w:r>
        <w:t>финан- сијска</w:t>
      </w:r>
      <w:r>
        <w:rPr>
          <w:spacing w:val="-2"/>
        </w:rPr>
        <w:t xml:space="preserve"> </w:t>
      </w:r>
      <w:r>
        <w:t>подршка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сврху,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t>УЦ</w:t>
      </w:r>
      <w:r>
        <w:rPr>
          <w:spacing w:val="-2"/>
        </w:rPr>
        <w:t xml:space="preserve"> </w:t>
      </w:r>
      <w:r>
        <w:t>веома</w:t>
      </w:r>
      <w:r>
        <w:rPr>
          <w:spacing w:val="-2"/>
        </w:rPr>
        <w:t xml:space="preserve"> </w:t>
      </w:r>
      <w:r>
        <w:t>тешко</w:t>
      </w:r>
      <w:r>
        <w:rPr>
          <w:spacing w:val="-2"/>
        </w:rPr>
        <w:t xml:space="preserve"> </w:t>
      </w:r>
      <w:r>
        <w:t>сама</w:t>
      </w:r>
      <w:r>
        <w:rPr>
          <w:spacing w:val="-2"/>
        </w:rPr>
        <w:t xml:space="preserve"> </w:t>
      </w:r>
      <w:r>
        <w:t>обез- бедила одговарајућа и целокупна финансијска средства.</w:t>
      </w:r>
    </w:p>
    <w:p w:rsidR="00804957" w:rsidRDefault="00991D01">
      <w:pPr>
        <w:pStyle w:val="BodyText"/>
        <w:spacing w:before="4" w:line="228" w:lineRule="auto"/>
        <w:ind w:right="391"/>
      </w:pPr>
      <w:r>
        <w:t xml:space="preserve">Главни изазови на овом путу потпуне модернизације </w:t>
      </w:r>
      <w:r>
        <w:t>и уса- глашености са прописима и системима царинске уније ЕУ, као што је дефинисано овим документом, су: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благовремено лобирање и обезбеђивање финансијских ре- </w:t>
      </w:r>
      <w:r>
        <w:rPr>
          <w:spacing w:val="-2"/>
        </w:rPr>
        <w:t>сурса;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стандардизоване</w:t>
      </w:r>
      <w:r>
        <w:rPr>
          <w:spacing w:val="-3"/>
        </w:rPr>
        <w:t xml:space="preserve"> </w:t>
      </w:r>
      <w:r>
        <w:t>методологије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алата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упра- вљање пројектом током предстојећих активности;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 избор спољних сарадника УЦ који ће пружити помоћ при увођењу свих нових система и промена;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 одговарајућа унутрашња реорганизација УЦ, којом ће се обезбедити неопходан број ИТ особља;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благовремена</w:t>
      </w:r>
      <w:r>
        <w:t xml:space="preserve"> примена принципа континуитета пословања (укључујући</w:t>
      </w:r>
      <w:r>
        <w:rPr>
          <w:spacing w:val="-2"/>
        </w:rPr>
        <w:t xml:space="preserve"> </w:t>
      </w:r>
      <w:r>
        <w:t>оспособљеност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хитан</w:t>
      </w:r>
      <w:r>
        <w:rPr>
          <w:spacing w:val="-2"/>
        </w:rPr>
        <w:t xml:space="preserve"> </w:t>
      </w:r>
      <w:r>
        <w:t>опоравак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хаваријских</w:t>
      </w:r>
      <w:r>
        <w:rPr>
          <w:spacing w:val="-2"/>
        </w:rPr>
        <w:t xml:space="preserve"> </w:t>
      </w:r>
      <w:r>
        <w:t>си- туација),</w:t>
      </w:r>
      <w:r>
        <w:rPr>
          <w:spacing w:val="-2"/>
        </w:rPr>
        <w:t xml:space="preserve"> </w:t>
      </w:r>
      <w:r>
        <w:t>којим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пружа</w:t>
      </w:r>
      <w:r>
        <w:rPr>
          <w:spacing w:val="-2"/>
        </w:rPr>
        <w:t xml:space="preserve"> </w:t>
      </w:r>
      <w:r>
        <w:t>подршка</w:t>
      </w:r>
      <w:r>
        <w:rPr>
          <w:spacing w:val="-2"/>
        </w:rPr>
        <w:t xml:space="preserve"> </w:t>
      </w:r>
      <w:r>
        <w:t>функционисању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моделу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x 7 (24 сата седам дана у недељи);</w:t>
      </w:r>
    </w:p>
    <w:p w:rsidR="00804957" w:rsidRDefault="00991D01">
      <w:pPr>
        <w:pStyle w:val="BodyText"/>
        <w:spacing w:before="2" w:line="228" w:lineRule="auto"/>
        <w:ind w:right="390"/>
      </w:pPr>
      <w:r>
        <w:rPr>
          <w:spacing w:val="-12"/>
        </w:rPr>
        <w:t xml:space="preserve"> </w:t>
      </w:r>
      <w:r>
        <w:t>– постепена интеграција задржаних и нових апликација у у</w:t>
      </w:r>
      <w:r>
        <w:t>склађен систем, заснован на стандардима и оспособљен за међу- повезаност и интероперативност;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постепено</w:t>
      </w:r>
      <w:r>
        <w:rPr>
          <w:spacing w:val="-11"/>
        </w:rPr>
        <w:t xml:space="preserve"> </w:t>
      </w:r>
      <w:r>
        <w:t>увођење</w:t>
      </w:r>
      <w:r>
        <w:rPr>
          <w:spacing w:val="-11"/>
        </w:rPr>
        <w:t xml:space="preserve"> </w:t>
      </w:r>
      <w:r>
        <w:t>мобилних</w:t>
      </w:r>
      <w:r>
        <w:rPr>
          <w:spacing w:val="-12"/>
        </w:rPr>
        <w:t xml:space="preserve"> </w:t>
      </w:r>
      <w:r>
        <w:t>решења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службенике</w:t>
      </w:r>
      <w:r>
        <w:rPr>
          <w:spacing w:val="-11"/>
        </w:rPr>
        <w:t xml:space="preserve"> </w:t>
      </w:r>
      <w:r>
        <w:t>УЦ</w:t>
      </w:r>
      <w:r>
        <w:rPr>
          <w:spacing w:val="-12"/>
        </w:rPr>
        <w:t xml:space="preserve"> </w:t>
      </w:r>
      <w:r>
        <w:t>на терену,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пажљиво</w:t>
      </w:r>
      <w:r>
        <w:rPr>
          <w:spacing w:val="-5"/>
        </w:rPr>
        <w:t xml:space="preserve"> </w:t>
      </w:r>
      <w:r>
        <w:t>креиране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селективног</w:t>
      </w:r>
      <w:r>
        <w:rPr>
          <w:spacing w:val="-6"/>
        </w:rPr>
        <w:t xml:space="preserve"> </w:t>
      </w:r>
      <w:r>
        <w:t>приступа;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постепено</w:t>
      </w:r>
      <w:r>
        <w:rPr>
          <w:spacing w:val="-11"/>
        </w:rPr>
        <w:t xml:space="preserve"> </w:t>
      </w:r>
      <w:r>
        <w:t>унапређење</w:t>
      </w:r>
      <w:r>
        <w:rPr>
          <w:spacing w:val="-11"/>
        </w:rPr>
        <w:t xml:space="preserve"> </w:t>
      </w:r>
      <w:r>
        <w:t>хардверске,</w:t>
      </w:r>
      <w:r>
        <w:rPr>
          <w:spacing w:val="-12"/>
        </w:rPr>
        <w:t xml:space="preserve"> </w:t>
      </w:r>
      <w:r>
        <w:t>софтверске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комуника- ционе опреме до потребног нивоа.</w:t>
      </w:r>
    </w:p>
    <w:p w:rsidR="00804957" w:rsidRDefault="00991D01">
      <w:pPr>
        <w:pStyle w:val="BodyText"/>
        <w:spacing w:before="1" w:line="228" w:lineRule="auto"/>
        <w:ind w:right="391"/>
      </w:pPr>
      <w:r>
        <w:t>Овај</w:t>
      </w:r>
      <w:r>
        <w:rPr>
          <w:spacing w:val="-5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указује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предузети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 се</w:t>
      </w:r>
      <w:r>
        <w:rPr>
          <w:spacing w:val="-2"/>
        </w:rPr>
        <w:t xml:space="preserve"> </w:t>
      </w:r>
      <w:r>
        <w:t>одговорило</w:t>
      </w:r>
      <w:r>
        <w:rPr>
          <w:spacing w:val="-2"/>
        </w:rPr>
        <w:t xml:space="preserve"> </w:t>
      </w:r>
      <w:r>
        <w:t>овим</w:t>
      </w:r>
      <w:r>
        <w:rPr>
          <w:spacing w:val="-2"/>
        </w:rPr>
        <w:t xml:space="preserve"> </w:t>
      </w:r>
      <w:r>
        <w:t>изазовима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пружа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даље,</w:t>
      </w:r>
      <w:r>
        <w:rPr>
          <w:spacing w:val="-3"/>
        </w:rPr>
        <w:t xml:space="preserve"> </w:t>
      </w:r>
      <w:r>
        <w:t>детаљније планирање неопходних активности унутар УЦ у наредних пет го- дина.</w:t>
      </w:r>
      <w:r>
        <w:rPr>
          <w:spacing w:val="-2"/>
        </w:rPr>
        <w:t xml:space="preserve"> </w:t>
      </w:r>
      <w:r>
        <w:t>Поред</w:t>
      </w:r>
      <w:r>
        <w:rPr>
          <w:spacing w:val="-2"/>
        </w:rPr>
        <w:t xml:space="preserve"> </w:t>
      </w:r>
      <w:r>
        <w:t>тог</w:t>
      </w:r>
      <w:r>
        <w:t>а,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настоји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обезбеди</w:t>
      </w:r>
      <w:r>
        <w:rPr>
          <w:spacing w:val="-2"/>
        </w:rPr>
        <w:t xml:space="preserve"> </w:t>
      </w:r>
      <w:r>
        <w:t>континуитет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активно- стима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досадашњим</w:t>
      </w:r>
      <w:r>
        <w:rPr>
          <w:spacing w:val="-7"/>
        </w:rPr>
        <w:t xml:space="preserve"> </w:t>
      </w:r>
      <w:r>
        <w:t>опредељењима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ИКТ</w:t>
      </w:r>
      <w:r>
        <w:rPr>
          <w:spacing w:val="-7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као и друге, релевантне изворе информација, предвиђајући потенци- јалне будуће кораке и радње које треба предузети у овој области.</w:t>
      </w:r>
    </w:p>
    <w:p w:rsidR="00804957" w:rsidRDefault="00991D01">
      <w:pPr>
        <w:pStyle w:val="BodyText"/>
        <w:spacing w:before="3" w:line="228" w:lineRule="auto"/>
        <w:ind w:right="391"/>
      </w:pPr>
      <w:r>
        <w:t>Након</w:t>
      </w:r>
      <w:r>
        <w:rPr>
          <w:spacing w:val="-9"/>
        </w:rPr>
        <w:t xml:space="preserve"> </w:t>
      </w:r>
      <w:r>
        <w:t>прегледа</w:t>
      </w:r>
      <w:r>
        <w:rPr>
          <w:spacing w:val="-9"/>
        </w:rPr>
        <w:t xml:space="preserve"> </w:t>
      </w:r>
      <w:r>
        <w:t>тренутног</w:t>
      </w:r>
      <w:r>
        <w:rPr>
          <w:spacing w:val="-9"/>
        </w:rPr>
        <w:t xml:space="preserve"> </w:t>
      </w:r>
      <w:r>
        <w:t>стања</w:t>
      </w:r>
      <w:r>
        <w:rPr>
          <w:spacing w:val="-9"/>
        </w:rPr>
        <w:t xml:space="preserve"> </w:t>
      </w:r>
      <w:r>
        <w:t>царинске</w:t>
      </w:r>
      <w:r>
        <w:rPr>
          <w:spacing w:val="-9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Републике Србије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овај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фокусира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петогодишње стратешке смернице у овој области, обухвата ресурсе, процедуре, организацију,</w:t>
      </w:r>
      <w:r>
        <w:rPr>
          <w:spacing w:val="-12"/>
        </w:rPr>
        <w:t xml:space="preserve"> </w:t>
      </w:r>
      <w:r>
        <w:t>апликације,</w:t>
      </w:r>
      <w:r>
        <w:rPr>
          <w:spacing w:val="-11"/>
        </w:rPr>
        <w:t xml:space="preserve"> </w:t>
      </w:r>
      <w:r>
        <w:t>софтверску,</w:t>
      </w:r>
      <w:r>
        <w:rPr>
          <w:spacing w:val="-11"/>
        </w:rPr>
        <w:t xml:space="preserve"> </w:t>
      </w:r>
      <w:r>
        <w:t>хардверску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комуникацио- ну опрему као кључне ел</w:t>
      </w:r>
      <w:r>
        <w:t>ементе, имајући у виду да су у овом вре- менском оквиру крајњи циљеви УЦ модернизација царинске слу- жбе и приступање Републике Србије ЕУ.</w:t>
      </w:r>
    </w:p>
    <w:p w:rsidR="00804957" w:rsidRDefault="00991D01">
      <w:pPr>
        <w:pStyle w:val="BodyText"/>
        <w:spacing w:before="4" w:line="228" w:lineRule="auto"/>
        <w:ind w:right="391"/>
      </w:pPr>
      <w:r>
        <w:t>У даљем тексту су дати кључни елементи овог документа, који представљају почетну тачку стратешких смерница ИКТ УЦ за</w:t>
      </w:r>
      <w:r>
        <w:rPr>
          <w:spacing w:val="-8"/>
        </w:rPr>
        <w:t xml:space="preserve"> </w:t>
      </w:r>
      <w:r>
        <w:t>одређивање будућих потреба и трендова у периоду 2020</w:t>
      </w:r>
      <w:r>
        <w:rPr>
          <w:spacing w:val="-12"/>
        </w:rPr>
        <w:t xml:space="preserve"> </w:t>
      </w:r>
      <w:r>
        <w:t>–2024. године, и то:</w:t>
      </w:r>
    </w:p>
    <w:p w:rsidR="00804957" w:rsidRDefault="00991D01">
      <w:pPr>
        <w:pStyle w:val="BodyText"/>
        <w:spacing w:before="2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преглед ранијих докумената развоја ИКТ УЦ, у циљу одр- жавања континуитета и равнотеже између претходних и предсто- јећих активности у овој области;</w:t>
      </w:r>
    </w:p>
    <w:p w:rsidR="00804957" w:rsidRDefault="00991D01">
      <w:pPr>
        <w:pStyle w:val="BodyText"/>
        <w:spacing w:before="1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резиме „Извештаја анализе т</w:t>
      </w:r>
      <w:r>
        <w:t xml:space="preserve">ренутног стања (AS-IS)ˮ, који даје тренутно стање у УЦ у погледу информационих и комуника- ционих технологија са фокусом на ресурсе, процедуре, организа- цију, апликације, хардверску и комуникациону опрему, имајући у виду да је крајњи циљ Републике Србије </w:t>
      </w:r>
      <w:r>
        <w:t>приступање ЕУ;</w:t>
      </w:r>
    </w:p>
    <w:p w:rsidR="00804957" w:rsidRDefault="00991D01">
      <w:pPr>
        <w:pStyle w:val="BodyText"/>
        <w:spacing w:before="2" w:line="228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збирни</w:t>
      </w:r>
      <w:r>
        <w:rPr>
          <w:spacing w:val="-10"/>
        </w:rPr>
        <w:t xml:space="preserve"> </w:t>
      </w:r>
      <w:r>
        <w:t>преглед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смерница</w:t>
      </w:r>
      <w:r>
        <w:rPr>
          <w:spacing w:val="-6"/>
        </w:rPr>
        <w:t xml:space="preserve"> </w:t>
      </w:r>
      <w:r>
        <w:t>релевантних</w:t>
      </w:r>
      <w:r>
        <w:rPr>
          <w:spacing w:val="-6"/>
        </w:rPr>
        <w:t xml:space="preserve"> </w:t>
      </w:r>
      <w:r>
        <w:t>текућих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 xml:space="preserve">неопходних будућих апликација, како оних на националном нивоу, </w:t>
      </w:r>
      <w:r>
        <w:t>тако и оних које је представила ЕУ;</w:t>
      </w:r>
    </w:p>
    <w:p w:rsidR="00804957" w:rsidRDefault="00991D01">
      <w:pPr>
        <w:pStyle w:val="BodyText"/>
        <w:spacing w:before="2" w:line="228" w:lineRule="auto"/>
        <w:ind w:right="391"/>
      </w:pPr>
      <w:r>
        <w:rPr>
          <w:spacing w:val="-12"/>
        </w:rPr>
        <w:t xml:space="preserve"> </w:t>
      </w:r>
      <w:r>
        <w:t>– ажурирање безбедности и инфраструктуре ИКТ, планова</w:t>
      </w:r>
      <w:r>
        <w:rPr>
          <w:spacing w:val="80"/>
        </w:rPr>
        <w:t xml:space="preserve"> </w:t>
      </w:r>
      <w:r>
        <w:t>и смерница, на основу препоз</w:t>
      </w:r>
      <w:r>
        <w:t>натих потреба за период на који се односи овај документ, па све до тренутно пројектованих датума/ периода приступања Републике Србије ЕУ;</w:t>
      </w:r>
    </w:p>
    <w:p w:rsidR="00804957" w:rsidRDefault="00991D01">
      <w:pPr>
        <w:pStyle w:val="BodyText"/>
        <w:spacing w:line="230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преглед</w:t>
      </w:r>
      <w:r>
        <w:rPr>
          <w:spacing w:val="-11"/>
        </w:rPr>
        <w:t xml:space="preserve"> </w:t>
      </w:r>
      <w:r>
        <w:t>предложене</w:t>
      </w:r>
      <w:r>
        <w:rPr>
          <w:spacing w:val="-11"/>
        </w:rPr>
        <w:t xml:space="preserve"> </w:t>
      </w:r>
      <w:r>
        <w:t>организације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методологије</w:t>
      </w:r>
      <w:r>
        <w:rPr>
          <w:spacing w:val="-8"/>
        </w:rPr>
        <w:t xml:space="preserve"> </w:t>
      </w:r>
      <w:r>
        <w:t>ИКТ</w:t>
      </w:r>
      <w:r>
        <w:rPr>
          <w:spacing w:val="-8"/>
        </w:rPr>
        <w:t xml:space="preserve"> </w:t>
      </w:r>
      <w:r>
        <w:t>УЦ, са</w:t>
      </w:r>
      <w:r>
        <w:rPr>
          <w:spacing w:val="-1"/>
        </w:rPr>
        <w:t xml:space="preserve"> </w:t>
      </w:r>
      <w:r>
        <w:t>препорукама</w:t>
      </w:r>
      <w:r>
        <w:rPr>
          <w:spacing w:val="-1"/>
        </w:rPr>
        <w:t xml:space="preserve"> </w:t>
      </w:r>
      <w:r>
        <w:t>високог</w:t>
      </w:r>
      <w:r>
        <w:rPr>
          <w:spacing w:val="-1"/>
        </w:rPr>
        <w:t xml:space="preserve"> </w:t>
      </w:r>
      <w:r>
        <w:t>нивоа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наредне</w:t>
      </w:r>
      <w:r>
        <w:rPr>
          <w:spacing w:val="-1"/>
        </w:rPr>
        <w:t xml:space="preserve"> </w:t>
      </w:r>
      <w:r>
        <w:t>кораке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овој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у циљу</w:t>
      </w:r>
      <w:r>
        <w:rPr>
          <w:spacing w:val="-4"/>
        </w:rPr>
        <w:t xml:space="preserve"> </w:t>
      </w:r>
      <w:r>
        <w:t>усклађивања</w:t>
      </w:r>
      <w:r>
        <w:rPr>
          <w:spacing w:val="-4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организације</w:t>
      </w:r>
      <w:r>
        <w:rPr>
          <w:spacing w:val="-4"/>
        </w:rPr>
        <w:t xml:space="preserve"> </w:t>
      </w:r>
      <w:r>
        <w:t>УЦ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целокупним</w:t>
      </w:r>
      <w:r>
        <w:rPr>
          <w:spacing w:val="-4"/>
        </w:rPr>
        <w:t xml:space="preserve"> </w:t>
      </w:r>
      <w:r>
        <w:t>тре- нутним</w:t>
      </w:r>
      <w:r>
        <w:rPr>
          <w:spacing w:val="-4"/>
        </w:rPr>
        <w:t xml:space="preserve"> </w:t>
      </w:r>
      <w:r>
        <w:t>технолошким</w:t>
      </w:r>
      <w:r>
        <w:rPr>
          <w:spacing w:val="-4"/>
        </w:rPr>
        <w:t xml:space="preserve"> </w:t>
      </w:r>
      <w:r>
        <w:t>трендовима,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релевантним</w:t>
      </w:r>
      <w:r>
        <w:rPr>
          <w:spacing w:val="-4"/>
        </w:rPr>
        <w:t xml:space="preserve"> </w:t>
      </w:r>
      <w:r>
        <w:t>уредбама и препорукама ЕУ (MASP) за побољшање и надградњу функцио- нисања ИКТ УЦ да би постала усаглашена са ЕУ и оспособљена да</w:t>
      </w:r>
      <w:r>
        <w:rPr>
          <w:spacing w:val="-3"/>
        </w:rPr>
        <w:t xml:space="preserve"> </w:t>
      </w:r>
      <w:r>
        <w:t>еф</w:t>
      </w:r>
      <w:r>
        <w:t>икасно</w:t>
      </w:r>
      <w:r>
        <w:rPr>
          <w:spacing w:val="-3"/>
        </w:rPr>
        <w:t xml:space="preserve"> </w:t>
      </w:r>
      <w:r>
        <w:t>извршава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главне</w:t>
      </w:r>
      <w:r>
        <w:rPr>
          <w:spacing w:val="-3"/>
        </w:rPr>
        <w:t xml:space="preserve"> </w:t>
      </w:r>
      <w:r>
        <w:t>обавезе,</w:t>
      </w:r>
      <w:r>
        <w:rPr>
          <w:spacing w:val="-3"/>
        </w:rPr>
        <w:t xml:space="preserve"> </w:t>
      </w:r>
      <w:r>
        <w:t>како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национал- ном тако и на међународном нивоу.</w:t>
      </w:r>
    </w:p>
    <w:p w:rsidR="00804957" w:rsidRDefault="00804957">
      <w:pPr>
        <w:spacing w:line="230" w:lineRule="auto"/>
        <w:sectPr w:rsidR="00804957" w:rsidSect="00876B16">
          <w:pgSz w:w="12480" w:h="16500"/>
          <w:pgMar w:top="20" w:right="743" w:bottom="280" w:left="743" w:header="720" w:footer="720" w:gutter="0"/>
          <w:cols w:num="2" w:space="720" w:equalWidth="0">
            <w:col w:w="5251" w:space="132"/>
            <w:col w:w="5611"/>
          </w:cols>
        </w:sectPr>
      </w:pPr>
    </w:p>
    <w:p w:rsidR="00804957" w:rsidRDefault="00991D01">
      <w:pPr>
        <w:pStyle w:val="BodyText"/>
        <w:spacing w:before="73" w:line="232" w:lineRule="auto"/>
        <w:ind w:left="393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795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79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79585">
                              <a:moveTo>
                                <a:pt x="0" y="0"/>
                              </a:moveTo>
                              <a:lnTo>
                                <a:pt x="0" y="9379191"/>
                              </a:lnTo>
                            </a:path>
                            <a:path h="9379585">
                              <a:moveTo>
                                <a:pt x="0" y="0"/>
                              </a:moveTo>
                              <a:lnTo>
                                <a:pt x="0" y="937919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B31A8" id="Graphic 8" o:spid="_x0000_s1026" style="position:absolute;margin-left:318.9pt;margin-top:11.95pt;width:.1pt;height:738.5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7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" path="m,l,9379191em,l,9379191e" filled="f" strokeweight=".6pt">
                <v:path arrowok="t"/>
                <w10:wrap anchorx="page" anchory="page"/>
              </v:shape>
            </w:pict>
          </mc:Fallback>
        </mc:AlternateContent>
      </w:r>
      <w:r>
        <w:t>У</w:t>
      </w:r>
      <w:r>
        <w:rPr>
          <w:spacing w:val="-9"/>
        </w:rPr>
        <w:t xml:space="preserve"> </w:t>
      </w:r>
      <w:r>
        <w:t>Tабели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дат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списак</w:t>
      </w:r>
      <w:r>
        <w:rPr>
          <w:spacing w:val="-6"/>
        </w:rPr>
        <w:t xml:space="preserve"> </w:t>
      </w:r>
      <w:r>
        <w:t>скраћеница</w:t>
      </w:r>
      <w:r>
        <w:rPr>
          <w:spacing w:val="-6"/>
        </w:rPr>
        <w:t xml:space="preserve"> </w:t>
      </w:r>
      <w:r>
        <w:t>које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даљем тексту,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Tабели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преглед</w:t>
      </w:r>
      <w:r>
        <w:rPr>
          <w:spacing w:val="-8"/>
        </w:rPr>
        <w:t xml:space="preserve"> </w:t>
      </w:r>
      <w:r>
        <w:t>референтних</w:t>
      </w:r>
      <w:r>
        <w:rPr>
          <w:spacing w:val="-8"/>
        </w:rPr>
        <w:t xml:space="preserve"> </w:t>
      </w:r>
      <w:r>
        <w:t>докумената,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Tабели</w:t>
      </w:r>
      <w:r>
        <w:rPr>
          <w:spacing w:val="-8"/>
        </w:rPr>
        <w:t xml:space="preserve"> </w:t>
      </w:r>
      <w:r>
        <w:t>3. дефиниција појмова.</w:t>
      </w:r>
    </w:p>
    <w:p w:rsidR="00804957" w:rsidRDefault="00804957">
      <w:pPr>
        <w:pStyle w:val="BodyText"/>
        <w:spacing w:before="2"/>
        <w:ind w:left="0" w:firstLine="0"/>
        <w:jc w:val="left"/>
        <w:rPr>
          <w:sz w:val="16"/>
        </w:rPr>
      </w:pPr>
    </w:p>
    <w:p w:rsidR="00804957" w:rsidRDefault="00991D01">
      <w:pPr>
        <w:pStyle w:val="BodyText"/>
        <w:ind w:left="790" w:firstLine="0"/>
        <w:jc w:val="left"/>
      </w:pPr>
      <w:r>
        <w:t>Табела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Списак</w:t>
      </w:r>
      <w:r>
        <w:rPr>
          <w:spacing w:val="-2"/>
        </w:rPr>
        <w:t xml:space="preserve"> скраћеница</w:t>
      </w:r>
    </w:p>
    <w:p w:rsidR="00804957" w:rsidRDefault="00804957">
      <w:pPr>
        <w:pStyle w:val="BodyText"/>
        <w:spacing w:before="8"/>
        <w:ind w:left="0" w:firstLine="0"/>
        <w:jc w:val="left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4219"/>
      </w:tblGrid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Скраћеница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4"/>
                <w:sz w:val="14"/>
              </w:rPr>
              <w:t>Опис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AEO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Овлашћени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привредни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субјект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AES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Аутоматизовани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извоза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AIS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Аутоматизовани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увоза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AFIS</w:t>
            </w:r>
          </w:p>
        </w:tc>
        <w:tc>
          <w:tcPr>
            <w:tcW w:w="4219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AN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 xml:space="preserve">Arival </w:t>
            </w:r>
            <w:r>
              <w:rPr>
                <w:spacing w:val="-2"/>
                <w:sz w:val="14"/>
              </w:rPr>
              <w:t>notification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BOI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Обавезујућа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пореклу</w:t>
            </w:r>
            <w:r>
              <w:rPr>
                <w:spacing w:val="-2"/>
                <w:sz w:val="14"/>
              </w:rPr>
              <w:t xml:space="preserve"> (ООП)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BTI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Обавезујућа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сврставању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(ООС)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УЦ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pacing w:val="-2"/>
                <w:sz w:val="14"/>
              </w:rPr>
              <w:t>Управа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царина</w:t>
            </w:r>
          </w:p>
        </w:tc>
      </w:tr>
      <w:tr w:rsidR="00804957">
        <w:trPr>
          <w:trHeight w:val="506"/>
        </w:trPr>
        <w:tc>
          <w:tcPr>
            <w:tcW w:w="874" w:type="dxa"/>
          </w:tcPr>
          <w:p w:rsidR="00804957" w:rsidRDefault="00991D01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5"/>
                <w:sz w:val="14"/>
              </w:rPr>
              <w:t>CCC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7" w:line="232" w:lineRule="auto"/>
              <w:ind w:right="124"/>
              <w:rPr>
                <w:sz w:val="14"/>
              </w:rPr>
            </w:pPr>
            <w:r>
              <w:rPr>
                <w:sz w:val="14"/>
              </w:rPr>
              <w:t>Царински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Одлуком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(EEC)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2913/92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октобра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1992.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(„Службени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ЕУ”,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302,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19.</w:t>
            </w:r>
          </w:p>
          <w:p w:rsidR="00804957" w:rsidRDefault="00991D01">
            <w:pPr>
              <w:pStyle w:val="TableParagraph"/>
              <w:spacing w:before="0" w:line="157" w:lineRule="exact"/>
              <w:rPr>
                <w:sz w:val="14"/>
              </w:rPr>
            </w:pPr>
            <w:r>
              <w:rPr>
                <w:sz w:val="14"/>
              </w:rPr>
              <w:t>октобра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1992.)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5"/>
                <w:sz w:val="14"/>
              </w:rPr>
              <w:t>CCI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 xml:space="preserve">Centralize Clearence for </w:t>
            </w:r>
            <w:r>
              <w:rPr>
                <w:spacing w:val="-2"/>
                <w:sz w:val="14"/>
              </w:rPr>
              <w:t>Import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CCN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pacing w:val="-2"/>
                <w:sz w:val="14"/>
              </w:rPr>
              <w:t>Заједничка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комуникациона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2"/>
                <w:sz w:val="14"/>
              </w:rPr>
              <w:t>CCN/CSI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pacing w:val="-2"/>
                <w:sz w:val="14"/>
              </w:rPr>
              <w:t>Заједничка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комуникациона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мрежа/заједнички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системски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интерфејс</w:t>
            </w:r>
            <w:r>
              <w:rPr>
                <w:spacing w:val="-2"/>
                <w:sz w:val="14"/>
                <w:vertAlign w:val="superscript"/>
              </w:rPr>
              <w:t>1</w:t>
            </w:r>
          </w:p>
        </w:tc>
      </w:tr>
      <w:tr w:rsidR="00804957">
        <w:trPr>
          <w:trHeight w:val="35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COPIS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интелектуалне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својине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(фалсификовање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пиратерија)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CRMS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Царински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2"/>
                <w:sz w:val="14"/>
              </w:rPr>
              <w:t xml:space="preserve"> ризиком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CS/MIS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Централни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сервиси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CS/RD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Централни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сервиси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Референтни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подаци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DDS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 xml:space="preserve">Систем ширења </w:t>
            </w:r>
            <w:r>
              <w:rPr>
                <w:spacing w:val="-2"/>
                <w:sz w:val="14"/>
              </w:rPr>
              <w:t>података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TAXUD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Генерални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директорат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опорезивање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царинску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унију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EBTI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Европска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обавезујућа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сврставању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EC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Европска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комисија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(EK)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ECS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извоза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EIF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Европски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интроперабилности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EIS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Европска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стратегија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интроперабилности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EMCS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акцизних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роба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EORI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Регистрација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идентификација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привредних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субјеката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EOS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привредних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субјеката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ЕУ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Европска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унија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GUM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Управљање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гаранцијама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Guarantee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Management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ИКТ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pacing w:val="-2"/>
                <w:sz w:val="14"/>
              </w:rPr>
              <w:t>Информационо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комуникационе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технологије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ISA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Решења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интроперабилности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јавне </w:t>
            </w:r>
            <w:r>
              <w:rPr>
                <w:spacing w:val="-2"/>
                <w:sz w:val="14"/>
              </w:rPr>
              <w:t>управе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ИСЦС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Информациони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царинске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службе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IT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Информационе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технологије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ITGS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Статистика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међународне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робом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ITIL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Библиотека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инфраструктуре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ИТ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4"/>
                <w:sz w:val="14"/>
              </w:rPr>
              <w:t>ITMS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Интегрисани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 управљања </w:t>
            </w:r>
            <w:r>
              <w:rPr>
                <w:spacing w:val="-2"/>
                <w:sz w:val="14"/>
              </w:rPr>
              <w:t>тарифама</w:t>
            </w:r>
          </w:p>
        </w:tc>
      </w:tr>
      <w:tr w:rsidR="00804957">
        <w:trPr>
          <w:trHeight w:val="506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MASP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7" w:line="232" w:lineRule="auto"/>
              <w:rPr>
                <w:sz w:val="14"/>
              </w:rPr>
            </w:pPr>
            <w:r>
              <w:rPr>
                <w:sz w:val="14"/>
              </w:rPr>
              <w:t>Вишегодишњи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европског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електронског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окружења у складу са Резолуцијом Савета од 5. децембра 2003.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године („Службени лист ЕУˮ, број C 305)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МФ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Министарство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MRA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Споразум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узајамном</w:t>
            </w:r>
            <w:r>
              <w:rPr>
                <w:spacing w:val="-2"/>
                <w:sz w:val="14"/>
              </w:rPr>
              <w:t xml:space="preserve"> признавању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НЦТС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Нови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компјутеризовани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транзитни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NIKOS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Национални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интегрисани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криминалистичко-обавештајни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PN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 xml:space="preserve">Presentation </w:t>
            </w:r>
            <w:r>
              <w:rPr>
                <w:spacing w:val="-2"/>
                <w:sz w:val="14"/>
              </w:rPr>
              <w:t>Notification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PoUS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 xml:space="preserve">Proof of Union </w:t>
            </w:r>
            <w:r>
              <w:rPr>
                <w:spacing w:val="-2"/>
                <w:sz w:val="14"/>
              </w:rPr>
              <w:t>Status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RDBMS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управљања релационим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базама </w:t>
            </w:r>
            <w:r>
              <w:rPr>
                <w:spacing w:val="-2"/>
                <w:sz w:val="14"/>
              </w:rPr>
              <w:t>података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REX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Регистровани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извозници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RSS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pacing w:val="-2"/>
                <w:sz w:val="14"/>
              </w:rPr>
              <w:t>Служба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регуларног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бродског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превоза</w:t>
            </w:r>
          </w:p>
        </w:tc>
      </w:tr>
      <w:tr w:rsidR="00804957">
        <w:trPr>
          <w:trHeight w:val="35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SEED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7" w:line="232" w:lineRule="auto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акцизној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Excise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Authorisation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Verification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SMS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 xml:space="preserve">Систем управљања </w:t>
            </w:r>
            <w:r>
              <w:rPr>
                <w:spacing w:val="-2"/>
                <w:sz w:val="14"/>
              </w:rPr>
              <w:t>узорком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SOA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Сервисно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оријентисана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архитектура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INF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Special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Information</w:t>
            </w:r>
          </w:p>
        </w:tc>
      </w:tr>
      <w:tr w:rsidR="00804957">
        <w:trPr>
          <w:trHeight w:val="506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UCC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7" w:line="232" w:lineRule="auto"/>
              <w:ind w:right="108"/>
              <w:rPr>
                <w:sz w:val="14"/>
              </w:rPr>
            </w:pPr>
            <w:r>
              <w:rPr>
                <w:sz w:val="14"/>
              </w:rPr>
              <w:t>Царински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Уредбом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Европског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Парламента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952/2013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октобра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2013.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(„Службени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ЕУ”, број L 269, 10. октобра 2013.)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TARIC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Интегрисана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тарифа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ЕУ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TEMPO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Онлајн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TAXUD</w:t>
            </w:r>
          </w:p>
        </w:tc>
      </w:tr>
      <w:tr w:rsidR="00804957">
        <w:trPr>
          <w:trHeight w:val="200"/>
        </w:trPr>
        <w:tc>
          <w:tcPr>
            <w:tcW w:w="874" w:type="dxa"/>
          </w:tcPr>
          <w:p w:rsidR="00804957" w:rsidRDefault="00991D01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UCC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WP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 xml:space="preserve">Програм рада </w:t>
            </w:r>
            <w:r>
              <w:rPr>
                <w:spacing w:val="-5"/>
                <w:sz w:val="14"/>
              </w:rPr>
              <w:t>UCC</w:t>
            </w:r>
          </w:p>
        </w:tc>
      </w:tr>
      <w:tr w:rsidR="00804957">
        <w:trPr>
          <w:trHeight w:val="350"/>
        </w:trPr>
        <w:tc>
          <w:tcPr>
            <w:tcW w:w="874" w:type="dxa"/>
          </w:tcPr>
          <w:p w:rsidR="00804957" w:rsidRDefault="00991D01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2"/>
                <w:sz w:val="14"/>
              </w:rPr>
              <w:t>UUM&amp;DS</w:t>
            </w:r>
          </w:p>
        </w:tc>
        <w:tc>
          <w:tcPr>
            <w:tcW w:w="4219" w:type="dxa"/>
          </w:tcPr>
          <w:p w:rsidR="00804957" w:rsidRDefault="00991D01">
            <w:pPr>
              <w:pStyle w:val="TableParagraph"/>
              <w:spacing w:before="17" w:line="232" w:lineRule="auto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обједињеног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дигиталног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потпи-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сивања</w:t>
            </w:r>
          </w:p>
        </w:tc>
      </w:tr>
    </w:tbl>
    <w:p w:rsidR="00804957" w:rsidRDefault="00991D01">
      <w:pPr>
        <w:spacing w:before="170" w:line="159" w:lineRule="exact"/>
        <w:ind w:left="393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677"/>
        </w:tabs>
        <w:jc w:val="left"/>
        <w:rPr>
          <w:sz w:val="14"/>
        </w:rPr>
      </w:pPr>
      <w:r>
        <w:rPr>
          <w:sz w:val="14"/>
        </w:rPr>
        <w:t>Интерфејс</w:t>
      </w:r>
      <w:r>
        <w:rPr>
          <w:spacing w:val="14"/>
          <w:sz w:val="14"/>
        </w:rPr>
        <w:t xml:space="preserve"> </w:t>
      </w:r>
      <w:r>
        <w:rPr>
          <w:sz w:val="14"/>
        </w:rPr>
        <w:t>(енг.</w:t>
      </w:r>
      <w:r>
        <w:rPr>
          <w:spacing w:val="14"/>
          <w:sz w:val="14"/>
        </w:rPr>
        <w:t xml:space="preserve"> </w:t>
      </w:r>
      <w:r>
        <w:rPr>
          <w:i/>
          <w:sz w:val="14"/>
        </w:rPr>
        <w:t>interface</w:t>
      </w:r>
      <w:r>
        <w:rPr>
          <w:sz w:val="14"/>
        </w:rPr>
        <w:t>)</w:t>
      </w:r>
      <w:r>
        <w:rPr>
          <w:spacing w:val="14"/>
          <w:sz w:val="14"/>
        </w:rPr>
        <w:t xml:space="preserve"> </w:t>
      </w:r>
      <w:r>
        <w:rPr>
          <w:sz w:val="14"/>
        </w:rPr>
        <w:t>је</w:t>
      </w:r>
      <w:r>
        <w:rPr>
          <w:spacing w:val="14"/>
          <w:sz w:val="14"/>
        </w:rPr>
        <w:t xml:space="preserve"> </w:t>
      </w:r>
      <w:r>
        <w:rPr>
          <w:sz w:val="14"/>
        </w:rPr>
        <w:t>заједничка</w:t>
      </w:r>
      <w:r>
        <w:rPr>
          <w:spacing w:val="14"/>
          <w:sz w:val="14"/>
        </w:rPr>
        <w:t xml:space="preserve"> </w:t>
      </w:r>
      <w:r>
        <w:rPr>
          <w:sz w:val="14"/>
        </w:rPr>
        <w:t>дељива</w:t>
      </w:r>
      <w:r>
        <w:rPr>
          <w:spacing w:val="14"/>
          <w:sz w:val="14"/>
        </w:rPr>
        <w:t xml:space="preserve"> </w:t>
      </w:r>
      <w:r>
        <w:rPr>
          <w:sz w:val="14"/>
        </w:rPr>
        <w:t>граница,</w:t>
      </w:r>
      <w:r>
        <w:rPr>
          <w:spacing w:val="14"/>
          <w:sz w:val="14"/>
        </w:rPr>
        <w:t xml:space="preserve"> </w:t>
      </w:r>
      <w:r>
        <w:rPr>
          <w:sz w:val="14"/>
        </w:rPr>
        <w:t>посредством</w:t>
      </w:r>
      <w:r>
        <w:rPr>
          <w:spacing w:val="14"/>
          <w:sz w:val="14"/>
        </w:rPr>
        <w:t xml:space="preserve"> </w:t>
      </w:r>
      <w:r>
        <w:rPr>
          <w:sz w:val="14"/>
        </w:rPr>
        <w:t>које</w:t>
      </w:r>
      <w:r>
        <w:rPr>
          <w:spacing w:val="14"/>
          <w:sz w:val="14"/>
        </w:rPr>
        <w:t xml:space="preserve"> </w:t>
      </w:r>
      <w:r>
        <w:rPr>
          <w:sz w:val="14"/>
        </w:rPr>
        <w:t>две</w:t>
      </w:r>
      <w:r>
        <w:rPr>
          <w:spacing w:val="40"/>
          <w:sz w:val="14"/>
        </w:rPr>
        <w:t xml:space="preserve"> </w:t>
      </w:r>
      <w:r>
        <w:rPr>
          <w:sz w:val="14"/>
        </w:rPr>
        <w:t>или више компоненти рачунарског система врше размену информација.</w:t>
      </w:r>
    </w:p>
    <w:p w:rsidR="00804957" w:rsidRDefault="00991D01">
      <w:pPr>
        <w:pStyle w:val="BodyText"/>
        <w:spacing w:before="73" w:line="232" w:lineRule="auto"/>
        <w:ind w:left="242" w:right="107"/>
      </w:pPr>
      <w:r>
        <w:br w:type="column"/>
      </w:r>
      <w:r>
        <w:t>Као један од резултата пројекта из програма ИПА 2013 под називом „Техничка помоћ за изградњу институционалног оквира за имплементацију аутоматизованих система увоза и извоза (AIS/ AES)ˮ</w:t>
      </w:r>
      <w:r>
        <w:rPr>
          <w:spacing w:val="21"/>
        </w:rPr>
        <w:t xml:space="preserve"> </w:t>
      </w:r>
      <w:r>
        <w:t>израђени</w:t>
      </w:r>
      <w:r>
        <w:rPr>
          <w:spacing w:val="21"/>
        </w:rPr>
        <w:t xml:space="preserve"> </w:t>
      </w:r>
      <w:r>
        <w:t>су</w:t>
      </w:r>
      <w:r>
        <w:rPr>
          <w:spacing w:val="21"/>
        </w:rPr>
        <w:t xml:space="preserve"> </w:t>
      </w:r>
      <w:r>
        <w:t>документи</w:t>
      </w:r>
      <w:r>
        <w:rPr>
          <w:spacing w:val="21"/>
        </w:rPr>
        <w:t xml:space="preserve"> </w:t>
      </w:r>
      <w:r>
        <w:t>од</w:t>
      </w:r>
      <w:r>
        <w:rPr>
          <w:spacing w:val="21"/>
        </w:rPr>
        <w:t xml:space="preserve"> </w:t>
      </w:r>
      <w:r>
        <w:t>значаја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рада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развој и</w:t>
      </w:r>
      <w:r>
        <w:rPr>
          <w:spacing w:val="-4"/>
        </w:rPr>
        <w:t xml:space="preserve"> </w:t>
      </w:r>
      <w:r>
        <w:t>коришћење</w:t>
      </w:r>
      <w:r>
        <w:rPr>
          <w:spacing w:val="-4"/>
        </w:rPr>
        <w:t xml:space="preserve"> </w:t>
      </w:r>
      <w:r>
        <w:t>ел</w:t>
      </w:r>
      <w:r>
        <w:t>ектронских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царинске</w:t>
      </w:r>
      <w:r>
        <w:rPr>
          <w:spacing w:val="-4"/>
        </w:rPr>
        <w:t xml:space="preserve"> </w:t>
      </w:r>
      <w:r>
        <w:t>службе.</w:t>
      </w:r>
      <w:r>
        <w:rPr>
          <w:spacing w:val="-4"/>
        </w:rPr>
        <w:t xml:space="preserve"> </w:t>
      </w:r>
      <w:r>
        <w:t>Њихов</w:t>
      </w:r>
      <w:r>
        <w:rPr>
          <w:spacing w:val="-4"/>
        </w:rPr>
        <w:t xml:space="preserve"> </w:t>
      </w:r>
      <w:r>
        <w:t>пре- глед дат је у Табели 2.</w:t>
      </w:r>
    </w:p>
    <w:p w:rsidR="00804957" w:rsidRDefault="00804957">
      <w:pPr>
        <w:pStyle w:val="BodyText"/>
        <w:spacing w:before="6"/>
        <w:ind w:left="0" w:firstLine="0"/>
        <w:jc w:val="left"/>
        <w:rPr>
          <w:sz w:val="17"/>
        </w:rPr>
      </w:pPr>
    </w:p>
    <w:p w:rsidR="00804957" w:rsidRDefault="00991D01">
      <w:pPr>
        <w:pStyle w:val="BodyText"/>
        <w:spacing w:line="204" w:lineRule="exact"/>
        <w:ind w:left="639" w:firstLine="0"/>
        <w:jc w:val="left"/>
      </w:pPr>
      <w:r>
        <w:t>Табела</w:t>
      </w:r>
      <w:r>
        <w:rPr>
          <w:spacing w:val="28"/>
        </w:rPr>
        <w:t xml:space="preserve"> </w:t>
      </w:r>
      <w:r>
        <w:t>2:</w:t>
      </w:r>
      <w:r>
        <w:rPr>
          <w:spacing w:val="29"/>
        </w:rPr>
        <w:t xml:space="preserve"> </w:t>
      </w:r>
      <w:r>
        <w:t>Списак</w:t>
      </w:r>
      <w:r>
        <w:rPr>
          <w:spacing w:val="28"/>
        </w:rPr>
        <w:t xml:space="preserve"> </w:t>
      </w:r>
      <w:r>
        <w:t>докумената</w:t>
      </w:r>
      <w:r>
        <w:rPr>
          <w:spacing w:val="29"/>
        </w:rPr>
        <w:t xml:space="preserve"> </w:t>
      </w:r>
      <w:r>
        <w:t>припремљених</w:t>
      </w:r>
      <w:r>
        <w:rPr>
          <w:spacing w:val="28"/>
        </w:rPr>
        <w:t xml:space="preserve"> </w:t>
      </w:r>
      <w:r>
        <w:t>кроз</w:t>
      </w:r>
      <w:r>
        <w:rPr>
          <w:spacing w:val="29"/>
        </w:rPr>
        <w:t xml:space="preserve"> </w:t>
      </w:r>
      <w:r>
        <w:rPr>
          <w:spacing w:val="-2"/>
        </w:rPr>
        <w:t>пројекат</w:t>
      </w:r>
    </w:p>
    <w:p w:rsidR="00804957" w:rsidRDefault="00991D01">
      <w:pPr>
        <w:pStyle w:val="BodyText"/>
        <w:spacing w:before="2" w:line="232" w:lineRule="auto"/>
        <w:ind w:left="242" w:firstLine="0"/>
        <w:jc w:val="left"/>
      </w:pPr>
      <w:r>
        <w:t>„Техничка</w:t>
      </w:r>
      <w:r>
        <w:rPr>
          <w:spacing w:val="-7"/>
        </w:rPr>
        <w:t xml:space="preserve"> </w:t>
      </w:r>
      <w:r>
        <w:t>помоћ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изградњу</w:t>
      </w:r>
      <w:r>
        <w:rPr>
          <w:spacing w:val="-7"/>
        </w:rPr>
        <w:t xml:space="preserve"> </w:t>
      </w:r>
      <w:r>
        <w:t>институционалног</w:t>
      </w:r>
      <w:r>
        <w:rPr>
          <w:spacing w:val="-7"/>
        </w:rPr>
        <w:t xml:space="preserve"> </w:t>
      </w:r>
      <w:r>
        <w:t>оквира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импле- ментацију аутоматизованих система увоза и извоза (AIS/AES)ˮ</w:t>
      </w:r>
    </w:p>
    <w:p w:rsidR="00804957" w:rsidRDefault="00804957">
      <w:pPr>
        <w:pStyle w:val="BodyText"/>
        <w:spacing w:before="11"/>
        <w:ind w:left="0" w:firstLine="0"/>
        <w:jc w:val="left"/>
        <w:rPr>
          <w:sz w:val="3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3253"/>
        <w:gridCol w:w="603"/>
        <w:gridCol w:w="824"/>
      </w:tblGrid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Реф.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ind w:left="1396" w:right="13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</w:t>
            </w:r>
            <w:r>
              <w:rPr>
                <w:spacing w:val="-2"/>
                <w:sz w:val="14"/>
              </w:rPr>
              <w:t>аслов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Верзија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226"/>
              <w:rPr>
                <w:sz w:val="14"/>
              </w:rPr>
            </w:pPr>
            <w:r>
              <w:rPr>
                <w:spacing w:val="-2"/>
                <w:sz w:val="14"/>
              </w:rPr>
              <w:t>Датум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R01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Приручник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управљање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R02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Извештај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тренутног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(AS-</w:t>
            </w:r>
            <w:r>
              <w:rPr>
                <w:spacing w:val="-5"/>
                <w:sz w:val="14"/>
              </w:rPr>
              <w:t>IS)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14.8.2018.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R03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Методологија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процеса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8.2.2019.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R04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Документ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принципа</w:t>
            </w:r>
            <w:r>
              <w:rPr>
                <w:spacing w:val="-2"/>
                <w:sz w:val="14"/>
              </w:rPr>
              <w:t xml:space="preserve"> архитектуре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R05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Документ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визије</w:t>
            </w:r>
            <w:r>
              <w:rPr>
                <w:spacing w:val="-2"/>
                <w:sz w:val="14"/>
              </w:rPr>
              <w:t xml:space="preserve"> архитектуре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R06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Документ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архитектуре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R07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Документ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спецификације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захтева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R08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План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миграције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R09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2"/>
                <w:sz w:val="14"/>
              </w:rPr>
              <w:t>Модули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решења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R10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2"/>
                <w:sz w:val="14"/>
              </w:rPr>
              <w:t>Модули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архитектуре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36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R11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ind w:right="2"/>
              <w:rPr>
                <w:sz w:val="14"/>
              </w:rPr>
            </w:pPr>
            <w:r>
              <w:rPr>
                <w:sz w:val="14"/>
              </w:rPr>
              <w:t>Тренутно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информаци-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ја у вези са SRPS ISO 27001:2013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20.12.2018.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R12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Извештај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безбедности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20.12.2018.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R13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Политика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високог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информација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4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20.12.2018.</w:t>
            </w:r>
          </w:p>
        </w:tc>
      </w:tr>
      <w:tr w:rsidR="00804957">
        <w:trPr>
          <w:trHeight w:val="36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R14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Извештај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препорука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увођење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управља-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ње безбедношћу информација у УЦ/ ИТ УЦ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20.12.2018.</w:t>
            </w:r>
          </w:p>
        </w:tc>
      </w:tr>
      <w:tr w:rsidR="00804957">
        <w:trPr>
          <w:trHeight w:val="20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R15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Нацрт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приступа сервисно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оријентисане </w:t>
            </w:r>
            <w:r>
              <w:rPr>
                <w:spacing w:val="-2"/>
                <w:sz w:val="14"/>
              </w:rPr>
              <w:t>архитектуре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4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  <w:tr w:rsidR="00804957">
        <w:trPr>
          <w:trHeight w:val="680"/>
        </w:trPr>
        <w:tc>
          <w:tcPr>
            <w:tcW w:w="406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5"/>
                <w:sz w:val="14"/>
              </w:rPr>
              <w:t>R16</w:t>
            </w:r>
          </w:p>
        </w:tc>
        <w:tc>
          <w:tcPr>
            <w:tcW w:w="3253" w:type="dxa"/>
          </w:tcPr>
          <w:p w:rsidR="00804957" w:rsidRDefault="00991D01">
            <w:pPr>
              <w:pStyle w:val="TableParagraph"/>
              <w:spacing w:before="16"/>
              <w:ind w:right="58"/>
              <w:rPr>
                <w:sz w:val="14"/>
              </w:rPr>
            </w:pPr>
            <w:r>
              <w:rPr>
                <w:sz w:val="14"/>
              </w:rPr>
              <w:t>Нацрт Прегледа мера и активности за спровођење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План рада за развој и коришћење електронских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царинске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 период 2020 –2024. године</w:t>
            </w:r>
          </w:p>
        </w:tc>
        <w:tc>
          <w:tcPr>
            <w:tcW w:w="603" w:type="dxa"/>
          </w:tcPr>
          <w:p w:rsidR="00804957" w:rsidRDefault="00991D01">
            <w:pPr>
              <w:pStyle w:val="TableParagraph"/>
              <w:spacing w:before="17"/>
              <w:ind w:left="59" w:right="5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1.00</w:t>
            </w:r>
          </w:p>
        </w:tc>
        <w:tc>
          <w:tcPr>
            <w:tcW w:w="824" w:type="dxa"/>
          </w:tcPr>
          <w:p w:rsidR="00804957" w:rsidRDefault="00991D01">
            <w:pPr>
              <w:pStyle w:val="TableParagraph"/>
              <w:spacing w:before="17"/>
              <w:ind w:left="0"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2.9.2019.</w:t>
            </w:r>
          </w:p>
        </w:tc>
      </w:tr>
    </w:tbl>
    <w:p w:rsidR="00804957" w:rsidRDefault="00804957">
      <w:pPr>
        <w:pStyle w:val="BodyText"/>
        <w:spacing w:before="5"/>
        <w:ind w:left="0" w:firstLine="0"/>
        <w:jc w:val="left"/>
        <w:rPr>
          <w:sz w:val="29"/>
        </w:rPr>
      </w:pPr>
    </w:p>
    <w:p w:rsidR="00804957" w:rsidRDefault="00991D01">
      <w:pPr>
        <w:pStyle w:val="ListParagraph"/>
        <w:numPr>
          <w:ilvl w:val="1"/>
          <w:numId w:val="8"/>
        </w:numPr>
        <w:tabs>
          <w:tab w:val="left" w:pos="1223"/>
        </w:tabs>
        <w:spacing w:line="232" w:lineRule="auto"/>
        <w:ind w:left="399" w:right="264" w:firstLine="644"/>
        <w:jc w:val="left"/>
        <w:rPr>
          <w:sz w:val="18"/>
        </w:rPr>
      </w:pPr>
      <w:r>
        <w:rPr>
          <w:sz w:val="18"/>
        </w:rPr>
        <w:t>ПРЕГЛЕД СТРАТЕШКИХ ДОКУМЕНАТА ИНФОРМАЦИОНО-КОМУНИКАЦИОНИХ</w:t>
      </w:r>
      <w:r>
        <w:rPr>
          <w:spacing w:val="-12"/>
          <w:sz w:val="18"/>
        </w:rPr>
        <w:t xml:space="preserve"> </w:t>
      </w:r>
      <w:r>
        <w:rPr>
          <w:sz w:val="18"/>
        </w:rPr>
        <w:t>ТЕХНОЛОГИЈА</w:t>
      </w:r>
    </w:p>
    <w:p w:rsidR="00804957" w:rsidRDefault="00991D01">
      <w:pPr>
        <w:pStyle w:val="BodyText"/>
        <w:spacing w:line="204" w:lineRule="exact"/>
        <w:ind w:left="2049" w:firstLine="0"/>
        <w:jc w:val="left"/>
      </w:pPr>
      <w:r>
        <w:rPr>
          <w:spacing w:val="-4"/>
        </w:rPr>
        <w:t>УПРАВЕ</w:t>
      </w:r>
      <w:r>
        <w:rPr>
          <w:spacing w:val="-1"/>
        </w:rPr>
        <w:t xml:space="preserve"> </w:t>
      </w:r>
      <w:r>
        <w:rPr>
          <w:spacing w:val="-2"/>
        </w:rPr>
        <w:t>ЦАРИНА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671"/>
          <w:tab w:val="left" w:pos="2167"/>
        </w:tabs>
        <w:spacing w:before="170" w:line="232" w:lineRule="auto"/>
        <w:ind w:right="268" w:hanging="1766"/>
        <w:jc w:val="left"/>
      </w:pPr>
      <w:r>
        <w:rPr>
          <w:spacing w:val="-2"/>
        </w:rPr>
        <w:t xml:space="preserve">Трендови информационо-комуникационих технологија </w:t>
      </w:r>
      <w:r>
        <w:t>Eвропске уније</w:t>
      </w:r>
    </w:p>
    <w:p w:rsidR="00804957" w:rsidRDefault="00804957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242" w:right="107"/>
      </w:pPr>
      <w:r>
        <w:t>Као допринос програму „е-управеˮ, у јулу 2003. године, Европска комисија је објавила своје саопштење за царину и тр- говину (COM/2003/452 oд 24. јула 2003. године) у беспапирном окружењу, чиме је представила визију модерне царинске службе која електронским</w:t>
      </w:r>
      <w:r>
        <w:t xml:space="preserve"> путем комуницира са трговином. Ова визија је подржана Резолуцијом Савета од 5. децембра 2003. године којом се предвиђа Вишегодишњи стратешки план (MASP) за стварање европског</w:t>
      </w:r>
      <w:r>
        <w:rPr>
          <w:spacing w:val="-3"/>
        </w:rPr>
        <w:t xml:space="preserve"> </w:t>
      </w:r>
      <w:r>
        <w:t>електронског</w:t>
      </w:r>
      <w:r>
        <w:rPr>
          <w:spacing w:val="-3"/>
        </w:rPr>
        <w:t xml:space="preserve"> </w:t>
      </w:r>
      <w:r>
        <w:t>окружења,</w:t>
      </w:r>
      <w:r>
        <w:rPr>
          <w:spacing w:val="-3"/>
        </w:rPr>
        <w:t xml:space="preserve"> </w:t>
      </w:r>
      <w:r>
        <w:t>усклађен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већ</w:t>
      </w:r>
      <w:r>
        <w:rPr>
          <w:spacing w:val="-3"/>
        </w:rPr>
        <w:t xml:space="preserve"> </w:t>
      </w:r>
      <w:r>
        <w:t>заказаним</w:t>
      </w:r>
      <w:r>
        <w:rPr>
          <w:spacing w:val="-3"/>
        </w:rPr>
        <w:t xml:space="preserve"> </w:t>
      </w:r>
      <w:r>
        <w:t>или текућим оперативним и закон</w:t>
      </w:r>
      <w:r>
        <w:t xml:space="preserve">одавним пројектима и унапређењи- ма у областима царине и индиректног опорезивања. MASP је де- финисан као неопходан инструмент за руковођење, планирање и целокупно управљање законским, пословним и техничким аспек- тима нових ИТ пројеката у области царине, </w:t>
      </w:r>
      <w:r>
        <w:t>у складу са одлуком</w:t>
      </w:r>
      <w:r>
        <w:rPr>
          <w:spacing w:val="40"/>
        </w:rPr>
        <w:t xml:space="preserve"> </w:t>
      </w:r>
      <w:r>
        <w:rPr>
          <w:spacing w:val="-2"/>
        </w:rPr>
        <w:t>е-царине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:rsidR="00804957" w:rsidRDefault="00991D01">
      <w:pPr>
        <w:pStyle w:val="BodyText"/>
        <w:spacing w:before="13" w:line="232" w:lineRule="auto"/>
        <w:ind w:left="242" w:right="107"/>
      </w:pPr>
      <w:r>
        <w:t>UCC је усвојен 2013. године (Уредба (ЕУ) бр. 952/2013), а ступио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снагу</w:t>
      </w:r>
      <w:r>
        <w:rPr>
          <w:spacing w:val="-7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октобра</w:t>
      </w:r>
      <w:r>
        <w:rPr>
          <w:spacing w:val="-7"/>
        </w:rPr>
        <w:t xml:space="preserve"> </w:t>
      </w:r>
      <w:r>
        <w:t>2013.</w:t>
      </w:r>
      <w:r>
        <w:rPr>
          <w:spacing w:val="-7"/>
        </w:rPr>
        <w:t xml:space="preserve"> </w:t>
      </w:r>
      <w:r>
        <w:t>године,</w:t>
      </w:r>
      <w:r>
        <w:rPr>
          <w:spacing w:val="-7"/>
        </w:rPr>
        <w:t xml:space="preserve"> </w:t>
      </w:r>
      <w:r>
        <w:t>док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његове</w:t>
      </w:r>
      <w:r>
        <w:rPr>
          <w:spacing w:val="-7"/>
        </w:rPr>
        <w:t xml:space="preserve"> </w:t>
      </w:r>
      <w:r>
        <w:t xml:space="preserve">одредбе примењују од 1. маја 2016. године. Он је део процеса модерниза- ције царине и представља нови оквир </w:t>
      </w:r>
      <w:r>
        <w:t>за царинске прописе и по- ступке у целој ЕУ.</w:t>
      </w:r>
    </w:p>
    <w:p w:rsidR="00804957" w:rsidRDefault="00991D01">
      <w:pPr>
        <w:pStyle w:val="BodyText"/>
        <w:spacing w:before="5" w:line="232" w:lineRule="auto"/>
        <w:ind w:left="242" w:right="107"/>
      </w:pPr>
      <w:r>
        <w:t>Употреба</w:t>
      </w:r>
      <w:r>
        <w:rPr>
          <w:spacing w:val="-7"/>
        </w:rPr>
        <w:t xml:space="preserve"> </w:t>
      </w:r>
      <w:r>
        <w:t>електронских</w:t>
      </w:r>
      <w:r>
        <w:rPr>
          <w:spacing w:val="-6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обраде</w:t>
      </w:r>
      <w:r>
        <w:rPr>
          <w:spacing w:val="-7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електрон- ских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подржати</w:t>
      </w:r>
      <w:r>
        <w:rPr>
          <w:spacing w:val="-1"/>
        </w:rPr>
        <w:t xml:space="preserve"> </w:t>
      </w:r>
      <w:r>
        <w:t>примену</w:t>
      </w:r>
      <w:r>
        <w:rPr>
          <w:spacing w:val="-1"/>
        </w:rPr>
        <w:t xml:space="preserve"> </w:t>
      </w:r>
      <w:r>
        <w:t>UCC.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циљу</w:t>
      </w:r>
      <w:r>
        <w:rPr>
          <w:spacing w:val="-1"/>
        </w:rPr>
        <w:t xml:space="preserve"> </w:t>
      </w:r>
      <w:r>
        <w:t>подржавања</w:t>
      </w:r>
      <w:r>
        <w:rPr>
          <w:spacing w:val="-1"/>
        </w:rPr>
        <w:t xml:space="preserve"> </w:t>
      </w:r>
      <w:r>
        <w:t>ра- звоја електронских система</w:t>
      </w:r>
      <w:r>
        <w:rPr>
          <w:vertAlign w:val="superscript"/>
        </w:rPr>
        <w:t>3</w:t>
      </w:r>
      <w:r>
        <w:t>, усвојена је Имплементирајућа одлу- ка Комисије о успостављању Програма рада за Царински закон Уније</w:t>
      </w:r>
      <w:r>
        <w:rPr>
          <w:vertAlign w:val="superscript"/>
        </w:rPr>
        <w:t>4</w:t>
      </w:r>
      <w:r>
        <w:t>. Потпуно увођење свих електронских система прописаних UCC обавиће се најкасније до 31. децембра 2025. године.</w:t>
      </w:r>
    </w:p>
    <w:p w:rsidR="00804957" w:rsidRDefault="00991D01">
      <w:pPr>
        <w:spacing w:line="159" w:lineRule="exact"/>
        <w:ind w:left="242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526"/>
        </w:tabs>
        <w:ind w:left="526" w:right="108"/>
        <w:jc w:val="both"/>
        <w:rPr>
          <w:sz w:val="14"/>
        </w:rPr>
      </w:pPr>
      <w:r>
        <w:rPr>
          <w:sz w:val="14"/>
        </w:rPr>
        <w:t>Одлука бр. 70/2008/EC Евро</w:t>
      </w:r>
      <w:r>
        <w:rPr>
          <w:sz w:val="14"/>
        </w:rPr>
        <w:t>пског парламента и Комисије од 15. јануара 2008.</w:t>
      </w:r>
      <w:r>
        <w:rPr>
          <w:spacing w:val="40"/>
          <w:sz w:val="14"/>
        </w:rPr>
        <w:t xml:space="preserve"> </w:t>
      </w:r>
      <w:r>
        <w:rPr>
          <w:sz w:val="14"/>
        </w:rPr>
        <w:t>године о беспапирном окружењу за царину и трговину, „Службени лист ЕУ”,</w:t>
      </w:r>
      <w:r>
        <w:rPr>
          <w:spacing w:val="40"/>
          <w:sz w:val="14"/>
        </w:rPr>
        <w:t xml:space="preserve"> </w:t>
      </w:r>
      <w:r>
        <w:rPr>
          <w:sz w:val="14"/>
        </w:rPr>
        <w:t>број L23/2008, стр. 21.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526"/>
        </w:tabs>
        <w:spacing w:before="2"/>
        <w:ind w:left="526" w:right="108"/>
        <w:jc w:val="both"/>
        <w:rPr>
          <w:sz w:val="14"/>
        </w:rPr>
      </w:pPr>
      <w:r>
        <w:rPr>
          <w:sz w:val="14"/>
        </w:rPr>
        <w:t>Списак</w:t>
      </w:r>
      <w:r>
        <w:rPr>
          <w:spacing w:val="-5"/>
          <w:sz w:val="14"/>
        </w:rPr>
        <w:t xml:space="preserve"> </w:t>
      </w:r>
      <w:r>
        <w:rPr>
          <w:sz w:val="14"/>
        </w:rPr>
        <w:t>система</w:t>
      </w:r>
      <w:r>
        <w:rPr>
          <w:spacing w:val="-5"/>
          <w:sz w:val="14"/>
        </w:rPr>
        <w:t xml:space="preserve"> </w:t>
      </w:r>
      <w:r>
        <w:rPr>
          <w:sz w:val="14"/>
        </w:rPr>
        <w:t>је</w:t>
      </w:r>
      <w:r>
        <w:rPr>
          <w:spacing w:val="-5"/>
          <w:sz w:val="14"/>
        </w:rPr>
        <w:t xml:space="preserve"> </w:t>
      </w:r>
      <w:r>
        <w:rPr>
          <w:sz w:val="14"/>
        </w:rPr>
        <w:t>дат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Акционом</w:t>
      </w:r>
      <w:r>
        <w:rPr>
          <w:spacing w:val="-5"/>
          <w:sz w:val="14"/>
        </w:rPr>
        <w:t xml:space="preserve"> </w:t>
      </w:r>
      <w:r>
        <w:rPr>
          <w:sz w:val="14"/>
        </w:rPr>
        <w:t>плану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спровођење</w:t>
      </w:r>
      <w:r>
        <w:rPr>
          <w:spacing w:val="-5"/>
          <w:sz w:val="14"/>
        </w:rPr>
        <w:t xml:space="preserve"> </w:t>
      </w:r>
      <w:r>
        <w:rPr>
          <w:sz w:val="14"/>
        </w:rPr>
        <w:t>Плана</w:t>
      </w:r>
      <w:r>
        <w:rPr>
          <w:spacing w:val="-5"/>
          <w:sz w:val="14"/>
        </w:rPr>
        <w:t xml:space="preserve"> </w:t>
      </w:r>
      <w:r>
        <w:rPr>
          <w:sz w:val="14"/>
        </w:rPr>
        <w:t>развоја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електрон-</w:t>
      </w:r>
      <w:r>
        <w:rPr>
          <w:spacing w:val="40"/>
          <w:sz w:val="14"/>
        </w:rPr>
        <w:t xml:space="preserve"> </w:t>
      </w:r>
      <w:r>
        <w:rPr>
          <w:sz w:val="14"/>
        </w:rPr>
        <w:t>ских</w:t>
      </w:r>
      <w:r>
        <w:rPr>
          <w:spacing w:val="-5"/>
          <w:sz w:val="14"/>
        </w:rPr>
        <w:t xml:space="preserve"> </w:t>
      </w:r>
      <w:r>
        <w:rPr>
          <w:sz w:val="14"/>
        </w:rPr>
        <w:t>система</w:t>
      </w:r>
      <w:r>
        <w:rPr>
          <w:spacing w:val="-5"/>
          <w:sz w:val="14"/>
        </w:rPr>
        <w:t xml:space="preserve"> </w:t>
      </w:r>
      <w:r>
        <w:rPr>
          <w:sz w:val="14"/>
        </w:rPr>
        <w:t>царинске</w:t>
      </w:r>
      <w:r>
        <w:rPr>
          <w:spacing w:val="-5"/>
          <w:sz w:val="14"/>
        </w:rPr>
        <w:t xml:space="preserve"> </w:t>
      </w:r>
      <w:r>
        <w:rPr>
          <w:sz w:val="14"/>
        </w:rPr>
        <w:t>службе,</w:t>
      </w:r>
      <w:r>
        <w:rPr>
          <w:spacing w:val="-5"/>
          <w:sz w:val="14"/>
        </w:rPr>
        <w:t xml:space="preserve"> </w:t>
      </w:r>
      <w:r>
        <w:rPr>
          <w:sz w:val="14"/>
        </w:rPr>
        <w:t>који</w:t>
      </w:r>
      <w:r>
        <w:rPr>
          <w:spacing w:val="-5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саставни</w:t>
      </w:r>
      <w:r>
        <w:rPr>
          <w:spacing w:val="-5"/>
          <w:sz w:val="14"/>
        </w:rPr>
        <w:t xml:space="preserve"> </w:t>
      </w:r>
      <w:r>
        <w:rPr>
          <w:sz w:val="14"/>
        </w:rPr>
        <w:t>део</w:t>
      </w:r>
      <w:r>
        <w:rPr>
          <w:spacing w:val="-5"/>
          <w:sz w:val="14"/>
        </w:rPr>
        <w:t xml:space="preserve"> </w:t>
      </w:r>
      <w:r>
        <w:rPr>
          <w:sz w:val="14"/>
        </w:rPr>
        <w:t>овог</w:t>
      </w:r>
      <w:r>
        <w:rPr>
          <w:spacing w:val="-5"/>
          <w:sz w:val="14"/>
        </w:rPr>
        <w:t xml:space="preserve"> </w:t>
      </w:r>
      <w:r>
        <w:rPr>
          <w:sz w:val="14"/>
        </w:rPr>
        <w:t>документа</w:t>
      </w:r>
      <w:r>
        <w:rPr>
          <w:spacing w:val="15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референт-</w:t>
      </w:r>
      <w:r>
        <w:rPr>
          <w:spacing w:val="40"/>
          <w:sz w:val="14"/>
        </w:rPr>
        <w:t xml:space="preserve"> </w:t>
      </w:r>
      <w:r>
        <w:rPr>
          <w:sz w:val="14"/>
        </w:rPr>
        <w:t>ни документ R016.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526"/>
        </w:tabs>
        <w:spacing w:before="3"/>
        <w:ind w:left="526" w:right="107"/>
        <w:jc w:val="both"/>
        <w:rPr>
          <w:sz w:val="14"/>
        </w:rPr>
      </w:pPr>
      <w:r>
        <w:rPr>
          <w:sz w:val="14"/>
        </w:rPr>
        <w:t>Имплементирајућа</w:t>
      </w:r>
      <w:r>
        <w:rPr>
          <w:spacing w:val="11"/>
          <w:sz w:val="14"/>
        </w:rPr>
        <w:t xml:space="preserve"> </w:t>
      </w:r>
      <w:r>
        <w:rPr>
          <w:sz w:val="14"/>
        </w:rPr>
        <w:t>одлука</w:t>
      </w:r>
      <w:r>
        <w:rPr>
          <w:spacing w:val="11"/>
          <w:sz w:val="14"/>
        </w:rPr>
        <w:t xml:space="preserve"> </w:t>
      </w:r>
      <w:r>
        <w:rPr>
          <w:sz w:val="14"/>
        </w:rPr>
        <w:t>Комисије</w:t>
      </w:r>
      <w:r>
        <w:rPr>
          <w:spacing w:val="11"/>
          <w:sz w:val="14"/>
        </w:rPr>
        <w:t xml:space="preserve"> </w:t>
      </w:r>
      <w:r>
        <w:rPr>
          <w:sz w:val="14"/>
        </w:rPr>
        <w:t>(EU)</w:t>
      </w:r>
      <w:r>
        <w:rPr>
          <w:spacing w:val="11"/>
          <w:sz w:val="14"/>
        </w:rPr>
        <w:t xml:space="preserve"> </w:t>
      </w:r>
      <w:r>
        <w:rPr>
          <w:sz w:val="14"/>
        </w:rPr>
        <w:t>2016/578</w:t>
      </w:r>
      <w:r>
        <w:rPr>
          <w:spacing w:val="11"/>
          <w:sz w:val="14"/>
        </w:rPr>
        <w:t xml:space="preserve"> </w:t>
      </w:r>
      <w:r>
        <w:rPr>
          <w:sz w:val="14"/>
        </w:rPr>
        <w:t>oд</w:t>
      </w:r>
      <w:r>
        <w:rPr>
          <w:spacing w:val="11"/>
          <w:sz w:val="14"/>
        </w:rPr>
        <w:t xml:space="preserve"> </w:t>
      </w:r>
      <w:r>
        <w:rPr>
          <w:sz w:val="14"/>
        </w:rPr>
        <w:t>11.</w:t>
      </w:r>
      <w:r>
        <w:rPr>
          <w:spacing w:val="11"/>
          <w:sz w:val="14"/>
        </w:rPr>
        <w:t xml:space="preserve"> </w:t>
      </w:r>
      <w:r>
        <w:rPr>
          <w:sz w:val="14"/>
        </w:rPr>
        <w:t>априла</w:t>
      </w:r>
      <w:r>
        <w:rPr>
          <w:spacing w:val="11"/>
          <w:sz w:val="14"/>
        </w:rPr>
        <w:t xml:space="preserve"> </w:t>
      </w:r>
      <w:r>
        <w:rPr>
          <w:sz w:val="14"/>
        </w:rPr>
        <w:t>2016.</w:t>
      </w:r>
      <w:r>
        <w:rPr>
          <w:spacing w:val="11"/>
          <w:sz w:val="14"/>
        </w:rPr>
        <w:t xml:space="preserve"> </w:t>
      </w:r>
      <w:r>
        <w:rPr>
          <w:sz w:val="14"/>
        </w:rPr>
        <w:t>године</w:t>
      </w:r>
      <w:r>
        <w:rPr>
          <w:spacing w:val="40"/>
          <w:sz w:val="14"/>
        </w:rPr>
        <w:t xml:space="preserve"> </w:t>
      </w:r>
      <w:r>
        <w:rPr>
          <w:sz w:val="14"/>
        </w:rPr>
        <w:t>о успостављању Програма рада у вези са развијањем и увођењем електронских</w:t>
      </w:r>
      <w:r>
        <w:rPr>
          <w:spacing w:val="40"/>
          <w:sz w:val="14"/>
        </w:rPr>
        <w:t xml:space="preserve"> </w:t>
      </w:r>
      <w:r>
        <w:rPr>
          <w:sz w:val="14"/>
        </w:rPr>
        <w:t>система из Царинског закона Уније.</w:t>
      </w:r>
    </w:p>
    <w:p w:rsidR="00804957" w:rsidRDefault="00804957">
      <w:pPr>
        <w:jc w:val="both"/>
        <w:rPr>
          <w:sz w:val="14"/>
        </w:rPr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494" w:space="40"/>
            <w:col w:w="5460"/>
          </w:cols>
        </w:sectPr>
      </w:pPr>
    </w:p>
    <w:p w:rsidR="00804957" w:rsidRDefault="00991D01">
      <w:pPr>
        <w:pStyle w:val="BodyText"/>
        <w:spacing w:before="74" w:line="230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795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79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79585">
                              <a:moveTo>
                                <a:pt x="0" y="0"/>
                              </a:moveTo>
                              <a:lnTo>
                                <a:pt x="0" y="9379191"/>
                              </a:lnTo>
                            </a:path>
                            <a:path h="9379585">
                              <a:moveTo>
                                <a:pt x="0" y="0"/>
                              </a:moveTo>
                              <a:lnTo>
                                <a:pt x="0" y="937919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0579" id="Graphic 9" o:spid="_x0000_s1026" style="position:absolute;margin-left:304.7pt;margin-top:11.95pt;width:.1pt;height:738.5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7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" path="m,l,9379191em,l,9379191e" filled="f" strokeweight=".6pt">
                <v:path arrowok="t"/>
                <w10:wrap anchorx="page" anchory="page"/>
              </v:shape>
            </w:pict>
          </mc:Fallback>
        </mc:AlternateContent>
      </w:r>
      <w:r>
        <w:t>Европска комисија је редовно објављивала извештај о на- претку преговора са земљама кандидатима. У свом годишњем из- вештају из 2018. године о напретку Републике Србије (17. април 2018.</w:t>
      </w:r>
      <w:r>
        <w:rPr>
          <w:spacing w:val="-4"/>
        </w:rPr>
        <w:t xml:space="preserve"> </w:t>
      </w:r>
      <w:r>
        <w:t>године),</w:t>
      </w:r>
      <w:r>
        <w:rPr>
          <w:spacing w:val="-4"/>
        </w:rPr>
        <w:t xml:space="preserve"> </w:t>
      </w:r>
      <w:r>
        <w:t>ЕУ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Преговарачким</w:t>
      </w:r>
      <w:r>
        <w:rPr>
          <w:spacing w:val="-4"/>
        </w:rPr>
        <w:t xml:space="preserve"> </w:t>
      </w:r>
      <w:r>
        <w:t>погл</w:t>
      </w:r>
      <w:r>
        <w:t>ављем</w:t>
      </w:r>
      <w:r>
        <w:rPr>
          <w:spacing w:val="-4"/>
        </w:rPr>
        <w:t xml:space="preserve"> </w:t>
      </w:r>
      <w:r>
        <w:t>29</w:t>
      </w:r>
      <w:r>
        <w:rPr>
          <w:spacing w:val="2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Ца- ринска унија, овако изјаснила:</w:t>
      </w:r>
    </w:p>
    <w:p w:rsidR="00804957" w:rsidRDefault="00991D01">
      <w:pPr>
        <w:pStyle w:val="BodyText"/>
        <w:spacing w:before="3" w:line="230" w:lineRule="auto"/>
        <w:ind w:right="38"/>
      </w:pPr>
      <w:r>
        <w:t>„Србија је на добром нивоу припремљености у области ца- ринске уније. Известан напредак је постигнут кроз поједноста- вљење</w:t>
      </w:r>
      <w:r>
        <w:rPr>
          <w:spacing w:val="-4"/>
        </w:rPr>
        <w:t xml:space="preserve"> </w:t>
      </w:r>
      <w:r>
        <w:t>неких</w:t>
      </w:r>
      <w:r>
        <w:rPr>
          <w:spacing w:val="-4"/>
        </w:rPr>
        <w:t xml:space="preserve"> </w:t>
      </w:r>
      <w:r>
        <w:t>царинских</w:t>
      </w:r>
      <w:r>
        <w:rPr>
          <w:spacing w:val="-4"/>
        </w:rPr>
        <w:t xml:space="preserve"> </w:t>
      </w:r>
      <w:r>
        <w:t>поступака.</w:t>
      </w:r>
      <w:r>
        <w:rPr>
          <w:spacing w:val="-4"/>
        </w:rPr>
        <w:t xml:space="preserve"> </w:t>
      </w:r>
      <w:r>
        <w:t>Током</w:t>
      </w:r>
      <w:r>
        <w:rPr>
          <w:spacing w:val="-4"/>
        </w:rPr>
        <w:t xml:space="preserve"> </w:t>
      </w:r>
      <w:r>
        <w:t>следеће</w:t>
      </w:r>
      <w:r>
        <w:rPr>
          <w:spacing w:val="-4"/>
        </w:rPr>
        <w:t xml:space="preserve"> </w:t>
      </w:r>
      <w:r>
        <w:t>године,</w:t>
      </w:r>
      <w:r>
        <w:rPr>
          <w:spacing w:val="-4"/>
        </w:rPr>
        <w:t xml:space="preserve"> </w:t>
      </w:r>
      <w:r>
        <w:t>Србија треба пре свега да:</w:t>
      </w:r>
    </w:p>
    <w:p w:rsidR="00804957" w:rsidRDefault="00991D01">
      <w:pPr>
        <w:pStyle w:val="BodyText"/>
        <w:spacing w:line="230" w:lineRule="auto"/>
        <w:ind w:right="39"/>
      </w:pP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додатно надогради царински систем обраде укључивањем управљања ризиком;</w:t>
      </w:r>
    </w:p>
    <w:p w:rsidR="00804957" w:rsidRDefault="00991D01">
      <w:pPr>
        <w:pStyle w:val="BodyText"/>
        <w:spacing w:line="230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додатно</w:t>
      </w:r>
      <w:r>
        <w:rPr>
          <w:spacing w:val="-1"/>
        </w:rPr>
        <w:t xml:space="preserve"> </w:t>
      </w:r>
      <w:r>
        <w:t>унапреди</w:t>
      </w:r>
      <w:r>
        <w:rPr>
          <w:spacing w:val="-1"/>
        </w:rPr>
        <w:t xml:space="preserve"> </w:t>
      </w:r>
      <w:r>
        <w:t>ИТ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националних</w:t>
      </w:r>
      <w:r>
        <w:rPr>
          <w:spacing w:val="-1"/>
        </w:rPr>
        <w:t xml:space="preserve"> </w:t>
      </w:r>
      <w:r>
        <w:t>царинских</w:t>
      </w:r>
      <w:r>
        <w:rPr>
          <w:spacing w:val="-1"/>
        </w:rPr>
        <w:t xml:space="preserve"> </w:t>
      </w:r>
      <w:r>
        <w:t>слу- жби тако да се омогући његова интеграција у систем ЕУ.ˮ</w:t>
      </w:r>
    </w:p>
    <w:p w:rsidR="00804957" w:rsidRDefault="00991D01">
      <w:pPr>
        <w:pStyle w:val="BodyText"/>
        <w:spacing w:line="230" w:lineRule="auto"/>
        <w:ind w:right="38"/>
      </w:pPr>
      <w:r>
        <w:t>У</w:t>
      </w:r>
      <w:r>
        <w:rPr>
          <w:spacing w:val="-3"/>
        </w:rPr>
        <w:t xml:space="preserve"> </w:t>
      </w:r>
      <w:r>
        <w:t>Годишњем</w:t>
      </w:r>
      <w:r>
        <w:rPr>
          <w:spacing w:val="-3"/>
        </w:rPr>
        <w:t xml:space="preserve"> </w:t>
      </w:r>
      <w:r>
        <w:t>извештају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напретку</w:t>
      </w:r>
      <w:r>
        <w:rPr>
          <w:spacing w:val="-3"/>
        </w:rPr>
        <w:t xml:space="preserve"> </w:t>
      </w:r>
      <w:r>
        <w:t>Европске</w:t>
      </w:r>
      <w:r>
        <w:rPr>
          <w:spacing w:val="-3"/>
        </w:rPr>
        <w:t xml:space="preserve"> </w:t>
      </w:r>
      <w:r>
        <w:t>комисије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Ре- публику Србију за 2019. годину, у погледу Преговарачког погла- вља 29</w:t>
      </w:r>
      <w:r>
        <w:rPr>
          <w:spacing w:val="40"/>
        </w:rPr>
        <w:t xml:space="preserve"> </w:t>
      </w:r>
      <w:r>
        <w:t>– Царинска унија, наводи се да Република Србија током следеће године треба да инвестира у ИТ систем националне ца- ринске службе као и у његову интеграцију у системе ЕУ.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980"/>
        </w:tabs>
        <w:spacing w:before="165" w:line="230" w:lineRule="auto"/>
        <w:ind w:left="197" w:right="125" w:firstLine="513"/>
        <w:jc w:val="left"/>
      </w:pPr>
      <w:r>
        <w:t>Документ у в</w:t>
      </w:r>
      <w:r>
        <w:t>ези са развојем информационо- комуникационих</w:t>
      </w:r>
      <w:r>
        <w:rPr>
          <w:spacing w:val="-12"/>
        </w:rPr>
        <w:t xml:space="preserve"> </w:t>
      </w:r>
      <w:r>
        <w:t>технологија</w:t>
      </w:r>
      <w:r>
        <w:rPr>
          <w:spacing w:val="-11"/>
        </w:rPr>
        <w:t xml:space="preserve"> </w:t>
      </w:r>
      <w:r>
        <w:t>Управе</w:t>
      </w:r>
      <w:r>
        <w:rPr>
          <w:spacing w:val="-11"/>
        </w:rPr>
        <w:t xml:space="preserve"> </w:t>
      </w:r>
      <w:r>
        <w:t>царина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2011.</w:t>
      </w:r>
      <w:r>
        <w:rPr>
          <w:spacing w:val="-11"/>
        </w:rPr>
        <w:t xml:space="preserve"> </w:t>
      </w:r>
      <w:r>
        <w:t>године</w:t>
      </w:r>
    </w:p>
    <w:p w:rsidR="00804957" w:rsidRDefault="0080495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right="38"/>
      </w:pPr>
      <w:r>
        <w:t>Првобитни документ који се бави за развојем ИКТ УЦ из 2011. године</w:t>
      </w:r>
      <w:r>
        <w:rPr>
          <w:vertAlign w:val="superscript"/>
        </w:rPr>
        <w:t>5</w:t>
      </w:r>
      <w:r>
        <w:t xml:space="preserve"> наводи неколико опција о томе како наставити са будућим информационим системом УЦ, који је требало д</w:t>
      </w:r>
      <w:r>
        <w:t>а буде усклађен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тадашњим</w:t>
      </w:r>
      <w:r>
        <w:rPr>
          <w:spacing w:val="-8"/>
        </w:rPr>
        <w:t xml:space="preserve"> </w:t>
      </w:r>
      <w:r>
        <w:t>предложеним</w:t>
      </w:r>
      <w:r>
        <w:rPr>
          <w:spacing w:val="-8"/>
        </w:rPr>
        <w:t xml:space="preserve"> </w:t>
      </w:r>
      <w:r>
        <w:t>решењима</w:t>
      </w:r>
      <w:r>
        <w:rPr>
          <w:spacing w:val="-8"/>
        </w:rPr>
        <w:t xml:space="preserve"> </w:t>
      </w:r>
      <w:r>
        <w:t>ЕУ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ИКТ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уса- глашеност европске царинске организације.</w:t>
      </w:r>
    </w:p>
    <w:p w:rsidR="00804957" w:rsidRDefault="00991D01">
      <w:pPr>
        <w:pStyle w:val="BodyText"/>
        <w:spacing w:line="230" w:lineRule="auto"/>
        <w:ind w:right="38"/>
      </w:pPr>
      <w:r>
        <w:t>„Постоји неколико доступних опција за развој/набавку бу- дућег информационог система УЦ. Модификовање тренутног система УЦ (ИСЦС[Информациони систем царинске службе]) се не</w:t>
      </w:r>
      <w:r>
        <w:rPr>
          <w:spacing w:val="-5"/>
        </w:rPr>
        <w:t xml:space="preserve"> </w:t>
      </w:r>
      <w:r>
        <w:t>препоручује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решење</w:t>
      </w:r>
      <w:r>
        <w:rPr>
          <w:spacing w:val="-5"/>
        </w:rPr>
        <w:t xml:space="preserve"> </w:t>
      </w:r>
      <w:r>
        <w:t>којим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испунили</w:t>
      </w:r>
      <w:r>
        <w:rPr>
          <w:spacing w:val="-5"/>
        </w:rPr>
        <w:t xml:space="preserve"> </w:t>
      </w:r>
      <w:r>
        <w:t>захтеви</w:t>
      </w:r>
      <w:r>
        <w:rPr>
          <w:spacing w:val="-5"/>
        </w:rPr>
        <w:t xml:space="preserve"> </w:t>
      </w:r>
      <w:r>
        <w:t>ЕУ.</w:t>
      </w:r>
      <w:r>
        <w:rPr>
          <w:spacing w:val="-5"/>
        </w:rPr>
        <w:t xml:space="preserve"> </w:t>
      </w:r>
      <w:r>
        <w:t>Ова изјава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заснива</w:t>
      </w:r>
      <w:r>
        <w:rPr>
          <w:spacing w:val="-7"/>
        </w:rPr>
        <w:t xml:space="preserve"> </w:t>
      </w:r>
      <w:r>
        <w:t>нпр.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чињеницама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2008.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2010. године које су у вези са унапређењем ИСЦС (превођење на нови, модерни програмски језик). Захтеви којима би се постигла ускла- ђеност са ЕУ би вероватно могли бити испуњени, али временски период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постигл</w:t>
      </w:r>
      <w:r>
        <w:t>о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био</w:t>
      </w:r>
      <w:r>
        <w:rPr>
          <w:spacing w:val="-3"/>
        </w:rPr>
        <w:t xml:space="preserve"> </w:t>
      </w:r>
      <w:r>
        <w:t>дугачак.</w:t>
      </w:r>
      <w:r>
        <w:rPr>
          <w:spacing w:val="-3"/>
        </w:rPr>
        <w:t xml:space="preserve"> </w:t>
      </w:r>
      <w:r>
        <w:t>Увођење</w:t>
      </w:r>
      <w:r>
        <w:rPr>
          <w:spacing w:val="-3"/>
        </w:rPr>
        <w:t xml:space="preserve"> </w:t>
      </w:r>
      <w:r>
        <w:t>потпуно</w:t>
      </w:r>
      <w:r>
        <w:rPr>
          <w:spacing w:val="-2"/>
        </w:rPr>
        <w:t xml:space="preserve"> </w:t>
      </w:r>
      <w:r>
        <w:t>но- вих промена би смањило опасност од преношења проблема веза- них за ранију апликацију.ˮ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550"/>
        </w:tabs>
        <w:spacing w:before="166" w:line="230" w:lineRule="auto"/>
        <w:ind w:left="192" w:right="120" w:firstLine="88"/>
        <w:jc w:val="left"/>
      </w:pPr>
      <w:r>
        <w:t>Ажуриран документ у вези са развојем информационо- комуникационих</w:t>
      </w:r>
      <w:r>
        <w:rPr>
          <w:spacing w:val="-12"/>
        </w:rPr>
        <w:t xml:space="preserve"> </w:t>
      </w:r>
      <w:r>
        <w:t>технологија</w:t>
      </w:r>
      <w:r>
        <w:rPr>
          <w:spacing w:val="-11"/>
        </w:rPr>
        <w:t xml:space="preserve"> </w:t>
      </w:r>
      <w:r>
        <w:t>Управе</w:t>
      </w:r>
      <w:r>
        <w:rPr>
          <w:spacing w:val="-11"/>
        </w:rPr>
        <w:t xml:space="preserve"> </w:t>
      </w:r>
      <w:r>
        <w:t>царина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2016.</w:t>
      </w:r>
      <w:r>
        <w:rPr>
          <w:spacing w:val="-11"/>
        </w:rPr>
        <w:t xml:space="preserve"> </w:t>
      </w:r>
      <w:r>
        <w:t>године</w:t>
      </w:r>
    </w:p>
    <w:p w:rsidR="00804957" w:rsidRDefault="0080495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right="38"/>
      </w:pPr>
      <w:r>
        <w:t>Прво ажурирање докумен</w:t>
      </w:r>
      <w:r>
        <w:t>та у вези са развојем ИКТ УЦ из 2011.</w:t>
      </w:r>
      <w:r>
        <w:rPr>
          <w:spacing w:val="-5"/>
        </w:rPr>
        <w:t xml:space="preserve"> </w:t>
      </w:r>
      <w:r>
        <w:t>године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спроведено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децембру</w:t>
      </w:r>
      <w:r>
        <w:rPr>
          <w:spacing w:val="-5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t>године,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што је усвојен План развоја царинске службе Републике Србије за пе- риод 2017 –2020. година.</w:t>
      </w:r>
    </w:p>
    <w:p w:rsidR="00804957" w:rsidRDefault="00991D01">
      <w:pPr>
        <w:pStyle w:val="BodyText"/>
        <w:spacing w:line="230" w:lineRule="auto"/>
        <w:ind w:right="38"/>
      </w:pPr>
      <w:r>
        <w:t>Циљеви</w:t>
      </w:r>
      <w:r>
        <w:rPr>
          <w:spacing w:val="-3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уопштено</w:t>
      </w:r>
      <w:r>
        <w:rPr>
          <w:spacing w:val="-3"/>
        </w:rPr>
        <w:t xml:space="preserve"> </w:t>
      </w:r>
      <w:r>
        <w:t>описани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односе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 xml:space="preserve">на пут ка приступању ЕУ, а интероперативност и међуповезаност су </w:t>
      </w:r>
      <w:r>
        <w:rPr>
          <w:spacing w:val="-2"/>
        </w:rPr>
        <w:t>препознати</w:t>
      </w:r>
      <w:r>
        <w:rPr>
          <w:spacing w:val="-10"/>
        </w:rPr>
        <w:t xml:space="preserve"> </w:t>
      </w:r>
      <w:r>
        <w:rPr>
          <w:spacing w:val="-2"/>
        </w:rPr>
        <w:t>као</w:t>
      </w:r>
      <w:r>
        <w:rPr>
          <w:spacing w:val="-9"/>
        </w:rPr>
        <w:t xml:space="preserve"> </w:t>
      </w:r>
      <w:r>
        <w:rPr>
          <w:spacing w:val="-2"/>
        </w:rPr>
        <w:t>главни</w:t>
      </w:r>
      <w:r>
        <w:rPr>
          <w:spacing w:val="-9"/>
        </w:rPr>
        <w:t xml:space="preserve"> </w:t>
      </w:r>
      <w:r>
        <w:rPr>
          <w:spacing w:val="-2"/>
        </w:rPr>
        <w:t>изазови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процесу</w:t>
      </w:r>
      <w:r>
        <w:rPr>
          <w:spacing w:val="-9"/>
        </w:rPr>
        <w:t xml:space="preserve"> </w:t>
      </w:r>
      <w:r>
        <w:rPr>
          <w:spacing w:val="-2"/>
        </w:rPr>
        <w:t>транзиције.</w:t>
      </w:r>
      <w:r>
        <w:rPr>
          <w:spacing w:val="-9"/>
        </w:rPr>
        <w:t xml:space="preserve"> </w:t>
      </w:r>
      <w:r>
        <w:rPr>
          <w:spacing w:val="-2"/>
        </w:rPr>
        <w:t>Препозната</w:t>
      </w:r>
      <w:r>
        <w:rPr>
          <w:spacing w:val="-9"/>
        </w:rPr>
        <w:t xml:space="preserve"> </w:t>
      </w:r>
      <w:r>
        <w:rPr>
          <w:spacing w:val="-2"/>
        </w:rPr>
        <w:t xml:space="preserve">су </w:t>
      </w:r>
      <w:r>
        <w:t>три</w:t>
      </w:r>
      <w:r>
        <w:rPr>
          <w:spacing w:val="-12"/>
        </w:rPr>
        <w:t xml:space="preserve"> </w:t>
      </w:r>
      <w:r>
        <w:t>технолошка</w:t>
      </w:r>
      <w:r>
        <w:rPr>
          <w:spacing w:val="-11"/>
        </w:rPr>
        <w:t xml:space="preserve"> </w:t>
      </w:r>
      <w:r>
        <w:t>тренда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би</w:t>
      </w:r>
      <w:r>
        <w:rPr>
          <w:spacing w:val="-12"/>
        </w:rPr>
        <w:t xml:space="preserve"> </w:t>
      </w:r>
      <w:r>
        <w:t>омогућили</w:t>
      </w:r>
      <w:r>
        <w:rPr>
          <w:spacing w:val="-11"/>
        </w:rPr>
        <w:t xml:space="preserve"> </w:t>
      </w:r>
      <w:r>
        <w:t>развој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ИКТ</w:t>
      </w:r>
      <w:r>
        <w:rPr>
          <w:spacing w:val="-12"/>
        </w:rPr>
        <w:t xml:space="preserve"> </w:t>
      </w:r>
      <w:r>
        <w:t>УЦ:</w:t>
      </w:r>
    </w:p>
    <w:p w:rsidR="00804957" w:rsidRDefault="00991D01">
      <w:pPr>
        <w:spacing w:line="230" w:lineRule="auto"/>
        <w:ind w:left="110" w:right="38" w:firstLine="396"/>
        <w:jc w:val="both"/>
        <w:rPr>
          <w:i/>
          <w:sz w:val="18"/>
        </w:rPr>
      </w:pPr>
      <w:r>
        <w:rPr>
          <w:spacing w:val="-12"/>
          <w:sz w:val="18"/>
        </w:rPr>
        <w:t xml:space="preserve"> </w:t>
      </w:r>
      <w:r>
        <w:rPr>
          <w:sz w:val="18"/>
        </w:rPr>
        <w:t>– висок ниво доступности сервиса и могућност заједничког функ</w:t>
      </w:r>
      <w:r>
        <w:rPr>
          <w:sz w:val="18"/>
        </w:rPr>
        <w:t>ционисања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екстерним</w:t>
      </w:r>
      <w:r>
        <w:rPr>
          <w:spacing w:val="-8"/>
          <w:sz w:val="18"/>
        </w:rPr>
        <w:t xml:space="preserve"> </w:t>
      </w:r>
      <w:r>
        <w:rPr>
          <w:sz w:val="18"/>
        </w:rPr>
        <w:t>сервисима</w:t>
      </w:r>
      <w:r>
        <w:rPr>
          <w:spacing w:val="-8"/>
          <w:sz w:val="18"/>
        </w:rPr>
        <w:t xml:space="preserve"> </w:t>
      </w:r>
      <w:r>
        <w:rPr>
          <w:sz w:val="18"/>
        </w:rPr>
        <w:t>(првенствено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сервиси- ма</w:t>
      </w:r>
      <w:r>
        <w:rPr>
          <w:spacing w:val="-12"/>
          <w:sz w:val="18"/>
        </w:rPr>
        <w:t xml:space="preserve"> </w:t>
      </w:r>
      <w:r>
        <w:rPr>
          <w:sz w:val="18"/>
        </w:rPr>
        <w:t>DG</w:t>
      </w:r>
      <w:r>
        <w:rPr>
          <w:spacing w:val="-11"/>
          <w:sz w:val="18"/>
        </w:rPr>
        <w:t xml:space="preserve"> </w:t>
      </w:r>
      <w:r>
        <w:rPr>
          <w:sz w:val="18"/>
        </w:rPr>
        <w:t>TAXUD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Directorate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General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Taxation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Customs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Union</w:t>
      </w:r>
    </w:p>
    <w:p w:rsidR="00804957" w:rsidRDefault="00991D01">
      <w:pPr>
        <w:pStyle w:val="BodyText"/>
        <w:spacing w:line="195" w:lineRule="exact"/>
        <w:ind w:firstLine="0"/>
      </w:pPr>
      <w:r>
        <w:t>/</w:t>
      </w:r>
      <w:r>
        <w:rPr>
          <w:spacing w:val="-7"/>
        </w:rPr>
        <w:t xml:space="preserve"> </w:t>
      </w:r>
      <w:r>
        <w:t>Генералног</w:t>
      </w:r>
      <w:r>
        <w:rPr>
          <w:spacing w:val="-5"/>
        </w:rPr>
        <w:t xml:space="preserve"> </w:t>
      </w:r>
      <w:r>
        <w:t>директората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опорезивање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царинску</w:t>
      </w:r>
      <w:r>
        <w:rPr>
          <w:spacing w:val="-4"/>
        </w:rPr>
        <w:t xml:space="preserve"> </w:t>
      </w:r>
      <w:r>
        <w:rPr>
          <w:spacing w:val="-2"/>
        </w:rPr>
        <w:t>унију));</w:t>
      </w:r>
    </w:p>
    <w:p w:rsidR="00804957" w:rsidRDefault="00991D01">
      <w:pPr>
        <w:pStyle w:val="BodyText"/>
        <w:spacing w:line="230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дугорочно</w:t>
      </w:r>
      <w:r>
        <w:rPr>
          <w:spacing w:val="-11"/>
        </w:rPr>
        <w:t xml:space="preserve"> </w:t>
      </w:r>
      <w:r>
        <w:t>унапређивање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модернизација</w:t>
      </w:r>
      <w:r>
        <w:rPr>
          <w:spacing w:val="-7"/>
        </w:rPr>
        <w:t xml:space="preserve"> </w:t>
      </w:r>
      <w:r>
        <w:t xml:space="preserve">инфраструктуре </w:t>
      </w:r>
      <w:r>
        <w:rPr>
          <w:spacing w:val="-4"/>
        </w:rPr>
        <w:t>ИКТ;</w:t>
      </w:r>
    </w:p>
    <w:p w:rsidR="00804957" w:rsidRDefault="00991D01">
      <w:pPr>
        <w:pStyle w:val="BodyText"/>
        <w:spacing w:line="230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оријентисаност</w:t>
      </w:r>
      <w:r>
        <w:rPr>
          <w:spacing w:val="-2"/>
        </w:rPr>
        <w:t xml:space="preserve"> </w:t>
      </w:r>
      <w:r>
        <w:t>ка</w:t>
      </w:r>
      <w:r>
        <w:rPr>
          <w:spacing w:val="-3"/>
        </w:rPr>
        <w:t xml:space="preserve"> </w:t>
      </w:r>
      <w:r>
        <w:t>сервисима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циљу</w:t>
      </w:r>
      <w:r>
        <w:rPr>
          <w:spacing w:val="-3"/>
        </w:rPr>
        <w:t xml:space="preserve"> </w:t>
      </w:r>
      <w:r>
        <w:t>унапређења</w:t>
      </w:r>
      <w:r>
        <w:rPr>
          <w:spacing w:val="-3"/>
        </w:rPr>
        <w:t xml:space="preserve"> </w:t>
      </w:r>
      <w:r>
        <w:t>лоше</w:t>
      </w:r>
      <w:r>
        <w:rPr>
          <w:spacing w:val="-3"/>
        </w:rPr>
        <w:t xml:space="preserve"> </w:t>
      </w:r>
      <w:r>
        <w:t>ме- ђусобно повезаних информационих система.</w:t>
      </w:r>
    </w:p>
    <w:p w:rsidR="00804957" w:rsidRDefault="00991D01">
      <w:pPr>
        <w:pStyle w:val="BodyText"/>
        <w:spacing w:line="230" w:lineRule="auto"/>
        <w:ind w:right="38"/>
      </w:pPr>
      <w:r>
        <w:t>УЦ</w:t>
      </w:r>
      <w:r>
        <w:rPr>
          <w:spacing w:val="-9"/>
        </w:rPr>
        <w:t xml:space="preserve"> </w:t>
      </w:r>
      <w:r>
        <w:t>планира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трансформише</w:t>
      </w:r>
      <w:r>
        <w:rPr>
          <w:spacing w:val="-9"/>
        </w:rPr>
        <w:t xml:space="preserve"> </w:t>
      </w:r>
      <w:r>
        <w:t>свој</w:t>
      </w:r>
      <w:r>
        <w:rPr>
          <w:spacing w:val="-9"/>
        </w:rPr>
        <w:t xml:space="preserve"> </w:t>
      </w:r>
      <w:r>
        <w:t>информациони</w:t>
      </w:r>
      <w:r>
        <w:rPr>
          <w:spacing w:val="-9"/>
        </w:rPr>
        <w:t xml:space="preserve"> </w:t>
      </w:r>
      <w:r>
        <w:t>систем,</w:t>
      </w:r>
      <w:r>
        <w:rPr>
          <w:spacing w:val="-9"/>
        </w:rPr>
        <w:t xml:space="preserve"> </w:t>
      </w:r>
      <w:r>
        <w:t>из власнички заштићене платформе у доказано доступну платформу са</w:t>
      </w:r>
      <w:r>
        <w:rPr>
          <w:spacing w:val="-6"/>
        </w:rPr>
        <w:t xml:space="preserve"> </w:t>
      </w:r>
      <w:r>
        <w:t>вишенаменским,</w:t>
      </w:r>
      <w:r>
        <w:rPr>
          <w:spacing w:val="-6"/>
        </w:rPr>
        <w:t xml:space="preserve"> </w:t>
      </w:r>
      <w:r>
        <w:t>брзим,</w:t>
      </w:r>
      <w:r>
        <w:rPr>
          <w:spacing w:val="-6"/>
        </w:rPr>
        <w:t xml:space="preserve"> </w:t>
      </w:r>
      <w:r>
        <w:t>отвореним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стандардизованим</w:t>
      </w:r>
      <w:r>
        <w:rPr>
          <w:spacing w:val="-6"/>
        </w:rPr>
        <w:t xml:space="preserve"> </w:t>
      </w:r>
      <w:r>
        <w:t>компо- нентама. Утврђено је</w:t>
      </w:r>
      <w:r>
        <w:rPr>
          <w:spacing w:val="-1"/>
        </w:rPr>
        <w:t xml:space="preserve"> </w:t>
      </w:r>
      <w:r>
        <w:t>да је за</w:t>
      </w:r>
      <w:r>
        <w:rPr>
          <w:spacing w:val="-1"/>
        </w:rPr>
        <w:t xml:space="preserve"> </w:t>
      </w:r>
      <w:r>
        <w:t>ову трансформацију неопходна</w:t>
      </w:r>
      <w:r>
        <w:rPr>
          <w:spacing w:val="-1"/>
        </w:rPr>
        <w:t xml:space="preserve"> </w:t>
      </w:r>
      <w:r>
        <w:t xml:space="preserve">нова </w:t>
      </w:r>
      <w:r>
        <w:rPr>
          <w:spacing w:val="-2"/>
        </w:rPr>
        <w:t>инфраструктура</w:t>
      </w:r>
      <w:r>
        <w:rPr>
          <w:spacing w:val="2"/>
        </w:rPr>
        <w:t xml:space="preserve"> </w:t>
      </w:r>
      <w:r>
        <w:rPr>
          <w:spacing w:val="-2"/>
        </w:rPr>
        <w:t>Магистрале</w:t>
      </w:r>
      <w:r>
        <w:rPr>
          <w:spacing w:val="3"/>
        </w:rPr>
        <w:t xml:space="preserve"> </w:t>
      </w:r>
      <w:r>
        <w:rPr>
          <w:spacing w:val="-2"/>
        </w:rPr>
        <w:t>сервиса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Enterprise</w:t>
      </w:r>
      <w:r>
        <w:rPr>
          <w:i/>
          <w:spacing w:val="2"/>
        </w:rPr>
        <w:t xml:space="preserve"> </w:t>
      </w:r>
      <w:r>
        <w:rPr>
          <w:i/>
          <w:spacing w:val="-2"/>
        </w:rPr>
        <w:t>Service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Bus</w:t>
      </w:r>
      <w:r>
        <w:rPr>
          <w:i/>
          <w:spacing w:val="3"/>
        </w:rPr>
        <w:t xml:space="preserve"> </w:t>
      </w:r>
      <w:r>
        <w:rPr>
          <w:spacing w:val="-2"/>
        </w:rPr>
        <w:t>(ESB)).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1355"/>
        </w:tabs>
        <w:spacing w:before="160"/>
        <w:ind w:left="1355"/>
        <w:jc w:val="left"/>
      </w:pPr>
      <w:r>
        <w:t>Извештај</w:t>
      </w:r>
      <w:r>
        <w:rPr>
          <w:spacing w:val="-3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тренутног</w:t>
      </w:r>
      <w:r>
        <w:rPr>
          <w:spacing w:val="-3"/>
        </w:rPr>
        <w:t xml:space="preserve"> </w:t>
      </w:r>
      <w:r>
        <w:rPr>
          <w:spacing w:val="-2"/>
        </w:rPr>
        <w:t>стања</w:t>
      </w:r>
    </w:p>
    <w:p w:rsidR="00804957" w:rsidRDefault="00804957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right="38"/>
      </w:pPr>
      <w:r>
        <w:rPr>
          <w:spacing w:val="-2"/>
        </w:rPr>
        <w:t>Извештај анализе тренутног стања</w:t>
      </w:r>
      <w:r>
        <w:rPr>
          <w:spacing w:val="-8"/>
        </w:rPr>
        <w:t xml:space="preserve"> </w:t>
      </w:r>
      <w:r>
        <w:rPr>
          <w:spacing w:val="-2"/>
        </w:rPr>
        <w:t>AS-IS</w:t>
      </w:r>
      <w:r>
        <w:rPr>
          <w:spacing w:val="-2"/>
          <w:vertAlign w:val="superscript"/>
        </w:rPr>
        <w:t>6</w:t>
      </w:r>
      <w:r>
        <w:rPr>
          <w:spacing w:val="-2"/>
        </w:rPr>
        <w:t xml:space="preserve"> представља тренут- ну</w:t>
      </w:r>
      <w:r>
        <w:rPr>
          <w:spacing w:val="-3"/>
        </w:rPr>
        <w:t xml:space="preserve"> </w:t>
      </w:r>
      <w:r>
        <w:rPr>
          <w:spacing w:val="-2"/>
        </w:rPr>
        <w:t>ситуацију,</w:t>
      </w:r>
      <w:r>
        <w:rPr>
          <w:spacing w:val="-3"/>
        </w:rPr>
        <w:t xml:space="preserve"> </w:t>
      </w:r>
      <w:r>
        <w:rPr>
          <w:spacing w:val="-2"/>
        </w:rPr>
        <w:t>узимајући</w:t>
      </w:r>
      <w:r>
        <w:rPr>
          <w:spacing w:val="-3"/>
        </w:rPr>
        <w:t xml:space="preserve"> </w:t>
      </w:r>
      <w:r>
        <w:rPr>
          <w:spacing w:val="-2"/>
        </w:rPr>
        <w:t>у</w:t>
      </w:r>
      <w:r>
        <w:rPr>
          <w:spacing w:val="-3"/>
        </w:rPr>
        <w:t xml:space="preserve"> </w:t>
      </w:r>
      <w:r>
        <w:rPr>
          <w:spacing w:val="-2"/>
        </w:rPr>
        <w:t>обзир</w:t>
      </w:r>
      <w:r>
        <w:rPr>
          <w:spacing w:val="-3"/>
        </w:rPr>
        <w:t xml:space="preserve"> </w:t>
      </w:r>
      <w:r>
        <w:rPr>
          <w:spacing w:val="-2"/>
        </w:rPr>
        <w:t>законске,</w:t>
      </w:r>
      <w:r>
        <w:rPr>
          <w:spacing w:val="-3"/>
        </w:rPr>
        <w:t xml:space="preserve"> </w:t>
      </w:r>
      <w:r>
        <w:rPr>
          <w:spacing w:val="-2"/>
        </w:rPr>
        <w:t>институционалне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орга- низационе</w:t>
      </w:r>
      <w:r>
        <w:rPr>
          <w:spacing w:val="-10"/>
        </w:rPr>
        <w:t xml:space="preserve"> </w:t>
      </w:r>
      <w:r>
        <w:rPr>
          <w:spacing w:val="-2"/>
        </w:rPr>
        <w:t>оквире,</w:t>
      </w:r>
      <w:r>
        <w:rPr>
          <w:spacing w:val="-9"/>
        </w:rPr>
        <w:t xml:space="preserve"> </w:t>
      </w:r>
      <w:r>
        <w:rPr>
          <w:spacing w:val="-2"/>
        </w:rPr>
        <w:t>финансијске</w:t>
      </w:r>
      <w:r>
        <w:rPr>
          <w:spacing w:val="-9"/>
        </w:rPr>
        <w:t xml:space="preserve"> </w:t>
      </w:r>
      <w:r>
        <w:rPr>
          <w:spacing w:val="-2"/>
        </w:rPr>
        <w:t>аспекте,</w:t>
      </w:r>
      <w:r>
        <w:rPr>
          <w:spacing w:val="-9"/>
        </w:rPr>
        <w:t xml:space="preserve"> </w:t>
      </w:r>
      <w:r>
        <w:rPr>
          <w:spacing w:val="-2"/>
        </w:rPr>
        <w:t>системску</w:t>
      </w:r>
      <w:r>
        <w:rPr>
          <w:spacing w:val="-10"/>
        </w:rPr>
        <w:t xml:space="preserve"> </w:t>
      </w:r>
      <w:r>
        <w:rPr>
          <w:spacing w:val="-2"/>
        </w:rPr>
        <w:t>инфраструктуру укључујући</w:t>
      </w:r>
      <w:r>
        <w:rPr>
          <w:spacing w:val="-4"/>
        </w:rPr>
        <w:t xml:space="preserve"> </w:t>
      </w:r>
      <w:r>
        <w:rPr>
          <w:spacing w:val="-2"/>
        </w:rPr>
        <w:t>хардвер,</w:t>
      </w:r>
      <w:r>
        <w:rPr>
          <w:spacing w:val="-4"/>
        </w:rPr>
        <w:t xml:space="preserve"> </w:t>
      </w:r>
      <w:r>
        <w:rPr>
          <w:spacing w:val="-2"/>
        </w:rPr>
        <w:t>софтвер,</w:t>
      </w:r>
      <w:r>
        <w:rPr>
          <w:spacing w:val="-4"/>
        </w:rPr>
        <w:t xml:space="preserve"> </w:t>
      </w:r>
      <w:r>
        <w:rPr>
          <w:spacing w:val="-2"/>
        </w:rPr>
        <w:t>апликације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модуле</w:t>
      </w:r>
      <w:r>
        <w:rPr>
          <w:spacing w:val="-4"/>
        </w:rPr>
        <w:t xml:space="preserve"> </w:t>
      </w:r>
      <w:r>
        <w:rPr>
          <w:spacing w:val="-2"/>
        </w:rPr>
        <w:t>са</w:t>
      </w:r>
      <w:r>
        <w:rPr>
          <w:spacing w:val="-4"/>
        </w:rPr>
        <w:t xml:space="preserve"> </w:t>
      </w:r>
      <w:r>
        <w:rPr>
          <w:spacing w:val="-2"/>
        </w:rPr>
        <w:t>функционал- ностима</w:t>
      </w:r>
      <w:r>
        <w:rPr>
          <w:spacing w:val="-7"/>
        </w:rPr>
        <w:t xml:space="preserve"> </w:t>
      </w:r>
      <w:r>
        <w:rPr>
          <w:spacing w:val="-2"/>
        </w:rPr>
        <w:t>које</w:t>
      </w:r>
      <w:r>
        <w:rPr>
          <w:spacing w:val="-7"/>
        </w:rPr>
        <w:t xml:space="preserve"> </w:t>
      </w:r>
      <w:r>
        <w:rPr>
          <w:spacing w:val="-2"/>
        </w:rPr>
        <w:t>имају</w:t>
      </w:r>
      <w:r>
        <w:rPr>
          <w:spacing w:val="-7"/>
        </w:rPr>
        <w:t xml:space="preserve"> </w:t>
      </w:r>
      <w:r>
        <w:rPr>
          <w:spacing w:val="-2"/>
        </w:rPr>
        <w:t>апликације</w:t>
      </w:r>
      <w:r>
        <w:rPr>
          <w:spacing w:val="-7"/>
        </w:rPr>
        <w:t xml:space="preserve"> </w:t>
      </w:r>
      <w:r>
        <w:rPr>
          <w:spacing w:val="-2"/>
        </w:rPr>
        <w:t>(системи),</w:t>
      </w:r>
      <w:r>
        <w:rPr>
          <w:spacing w:val="-7"/>
        </w:rPr>
        <w:t xml:space="preserve"> </w:t>
      </w:r>
      <w:r>
        <w:rPr>
          <w:spacing w:val="-2"/>
        </w:rPr>
        <w:t>као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планиране</w:t>
      </w:r>
      <w:r>
        <w:rPr>
          <w:spacing w:val="-7"/>
        </w:rPr>
        <w:t xml:space="preserve"> </w:t>
      </w:r>
      <w:r>
        <w:rPr>
          <w:spacing w:val="-2"/>
        </w:rPr>
        <w:t>пројекте.</w:t>
      </w:r>
    </w:p>
    <w:p w:rsidR="00804957" w:rsidRDefault="00991D01">
      <w:pPr>
        <w:spacing w:line="149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right="38"/>
        <w:jc w:val="both"/>
        <w:rPr>
          <w:sz w:val="14"/>
        </w:rPr>
      </w:pPr>
      <w:r>
        <w:rPr>
          <w:sz w:val="14"/>
        </w:rPr>
        <w:t>Одлука директора којом се усваја Стратегија развоја информационог система</w:t>
      </w:r>
      <w:r>
        <w:rPr>
          <w:spacing w:val="40"/>
          <w:sz w:val="14"/>
        </w:rPr>
        <w:t xml:space="preserve"> </w:t>
      </w:r>
      <w:r>
        <w:rPr>
          <w:sz w:val="14"/>
        </w:rPr>
        <w:t>Управе царина Републике Србије за период 2011</w:t>
      </w:r>
      <w:r>
        <w:rPr>
          <w:spacing w:val="-9"/>
          <w:sz w:val="14"/>
        </w:rPr>
        <w:t xml:space="preserve"> </w:t>
      </w:r>
      <w:r>
        <w:rPr>
          <w:sz w:val="14"/>
        </w:rPr>
        <w:t>–2020. године (документ број</w:t>
      </w:r>
      <w:r>
        <w:rPr>
          <w:spacing w:val="40"/>
          <w:sz w:val="14"/>
        </w:rPr>
        <w:t xml:space="preserve"> </w:t>
      </w:r>
      <w:r>
        <w:rPr>
          <w:sz w:val="14"/>
        </w:rPr>
        <w:t>148-VI-091-01-19/2011 од 7. октобра 2011. године).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line="159" w:lineRule="exact"/>
        <w:ind w:left="393" w:hanging="283"/>
        <w:jc w:val="both"/>
        <w:rPr>
          <w:sz w:val="14"/>
        </w:rPr>
      </w:pPr>
      <w:r>
        <w:rPr>
          <w:sz w:val="14"/>
        </w:rPr>
        <w:t>Референтни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R02.</w:t>
      </w:r>
    </w:p>
    <w:p w:rsidR="00804957" w:rsidRDefault="00991D01">
      <w:pPr>
        <w:pStyle w:val="BodyText"/>
        <w:spacing w:before="71" w:line="235" w:lineRule="auto"/>
        <w:ind w:right="391"/>
      </w:pPr>
      <w:r>
        <w:br w:type="column"/>
      </w:r>
      <w:r>
        <w:t>Највећи акценат је стављен на тренутни ИСЦС систем који обухвата главне функционалности за царинске поступке, изузев новог НЦТС, који је пуштен у рад и који је усаглашен са стандар- дима ЕУ. Извештај садржи и ризике, изазове и ограничења у вези са ИКТ акти</w:t>
      </w:r>
      <w:r>
        <w:t>вностима УЦ.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754"/>
        </w:tabs>
        <w:spacing w:before="162"/>
        <w:ind w:left="754"/>
        <w:jc w:val="both"/>
      </w:pPr>
      <w:r>
        <w:t>Функционална</w:t>
      </w:r>
      <w:r>
        <w:rPr>
          <w:spacing w:val="-1"/>
        </w:rPr>
        <w:t xml:space="preserve"> </w:t>
      </w:r>
      <w:r>
        <w:t xml:space="preserve">анализа Министарства </w:t>
      </w:r>
      <w:r>
        <w:rPr>
          <w:spacing w:val="-2"/>
        </w:rPr>
        <w:t>финансија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91"/>
      </w:pPr>
      <w:r>
        <w:t>Циљ документа „Функционална анализа Министарства финансијаˮ,</w:t>
      </w:r>
      <w:r>
        <w:rPr>
          <w:spacing w:val="-2"/>
        </w:rPr>
        <w:t xml:space="preserve"> </w:t>
      </w:r>
      <w:r>
        <w:t>припремљен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Светске</w:t>
      </w:r>
      <w:r>
        <w:rPr>
          <w:spacing w:val="-2"/>
        </w:rPr>
        <w:t xml:space="preserve"> </w:t>
      </w:r>
      <w:r>
        <w:t>банке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године,</w:t>
      </w:r>
      <w:r>
        <w:rPr>
          <w:spacing w:val="-2"/>
        </w:rPr>
        <w:t xml:space="preserve"> </w:t>
      </w:r>
      <w:r>
        <w:t>је био</w:t>
      </w:r>
      <w:r>
        <w:rPr>
          <w:spacing w:val="-12"/>
        </w:rPr>
        <w:t xml:space="preserve"> </w:t>
      </w:r>
      <w:r>
        <w:t>јачање</w:t>
      </w:r>
      <w:r>
        <w:rPr>
          <w:spacing w:val="-11"/>
        </w:rPr>
        <w:t xml:space="preserve"> </w:t>
      </w:r>
      <w:r>
        <w:t>главних</w:t>
      </w:r>
      <w:r>
        <w:rPr>
          <w:spacing w:val="-11"/>
        </w:rPr>
        <w:t xml:space="preserve"> </w:t>
      </w:r>
      <w:r>
        <w:t>јавних</w:t>
      </w:r>
      <w:r>
        <w:rPr>
          <w:spacing w:val="-11"/>
        </w:rPr>
        <w:t xml:space="preserve"> </w:t>
      </w:r>
      <w:r>
        <w:t>финансијских</w:t>
      </w:r>
      <w:r>
        <w:rPr>
          <w:spacing w:val="-12"/>
        </w:rPr>
        <w:t xml:space="preserve"> </w:t>
      </w:r>
      <w:r>
        <w:t>функција</w:t>
      </w:r>
      <w:r>
        <w:rPr>
          <w:spacing w:val="-11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које предузима МФ. MФ и ин</w:t>
      </w:r>
      <w:r>
        <w:t>ституције у оквиру MФ су били подврг- нути</w:t>
      </w:r>
      <w:r>
        <w:rPr>
          <w:spacing w:val="-11"/>
        </w:rPr>
        <w:t xml:space="preserve"> </w:t>
      </w:r>
      <w:r>
        <w:t>анализи</w:t>
      </w:r>
      <w:r>
        <w:rPr>
          <w:spacing w:val="-11"/>
        </w:rPr>
        <w:t xml:space="preserve"> </w:t>
      </w:r>
      <w:r>
        <w:t>која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претходила</w:t>
      </w:r>
      <w:r>
        <w:rPr>
          <w:spacing w:val="-11"/>
        </w:rPr>
        <w:t xml:space="preserve"> </w:t>
      </w:r>
      <w:r>
        <w:t>тренутној</w:t>
      </w:r>
      <w:r>
        <w:rPr>
          <w:spacing w:val="-11"/>
        </w:rPr>
        <w:t xml:space="preserve"> </w:t>
      </w:r>
      <w:r>
        <w:t>структури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пословању, након чега су дате опције реформи за унапређење организације, 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процеса,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циљ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побољша</w:t>
      </w:r>
      <w:r>
        <w:rPr>
          <w:spacing w:val="-7"/>
        </w:rPr>
        <w:t xml:space="preserve"> </w:t>
      </w:r>
      <w:r>
        <w:t>одрживост,</w:t>
      </w:r>
      <w:r>
        <w:rPr>
          <w:spacing w:val="-7"/>
        </w:rPr>
        <w:t xml:space="preserve"> </w:t>
      </w:r>
      <w:r>
        <w:t>фискална дисциплина, оперативност јав</w:t>
      </w:r>
      <w:r>
        <w:t>них ресурса и њихова употреба.</w:t>
      </w:r>
    </w:p>
    <w:p w:rsidR="00804957" w:rsidRDefault="00991D01">
      <w:pPr>
        <w:pStyle w:val="BodyText"/>
        <w:spacing w:line="235" w:lineRule="auto"/>
        <w:ind w:right="391"/>
      </w:pPr>
      <w:r>
        <w:t>У</w:t>
      </w:r>
      <w:r>
        <w:rPr>
          <w:spacing w:val="-3"/>
        </w:rPr>
        <w:t xml:space="preserve"> </w:t>
      </w:r>
      <w:r>
        <w:t>вези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развојем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УЦ,</w:t>
      </w:r>
      <w:r>
        <w:rPr>
          <w:spacing w:val="-3"/>
        </w:rPr>
        <w:t xml:space="preserve"> </w:t>
      </w:r>
      <w:r>
        <w:t>препоручене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конкретне</w:t>
      </w:r>
      <w:r>
        <w:rPr>
          <w:spacing w:val="-3"/>
        </w:rPr>
        <w:t xml:space="preserve"> </w:t>
      </w:r>
      <w:r>
        <w:t>акци- је које се тичу следећих тема: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04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кључни</w:t>
      </w:r>
      <w:r>
        <w:rPr>
          <w:spacing w:val="-2"/>
          <w:sz w:val="18"/>
        </w:rPr>
        <w:t xml:space="preserve"> </w:t>
      </w:r>
      <w:r>
        <w:rPr>
          <w:sz w:val="18"/>
        </w:rPr>
        <w:t>показатељи</w:t>
      </w:r>
      <w:r>
        <w:rPr>
          <w:spacing w:val="-3"/>
          <w:sz w:val="18"/>
        </w:rPr>
        <w:t xml:space="preserve"> </w:t>
      </w:r>
      <w:r>
        <w:rPr>
          <w:sz w:val="18"/>
        </w:rPr>
        <w:t>учинка</w:t>
      </w:r>
      <w:r>
        <w:rPr>
          <w:spacing w:val="-3"/>
          <w:sz w:val="18"/>
        </w:rPr>
        <w:t xml:space="preserve"> </w:t>
      </w:r>
      <w:r>
        <w:rPr>
          <w:sz w:val="18"/>
        </w:rPr>
        <w:t>(KPI)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нивоу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администраци- је</w:t>
      </w:r>
      <w:r>
        <w:rPr>
          <w:spacing w:val="-7"/>
          <w:sz w:val="18"/>
        </w:rPr>
        <w:t xml:space="preserve"> </w:t>
      </w:r>
      <w:r>
        <w:rPr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директним</w:t>
      </w:r>
      <w:r>
        <w:rPr>
          <w:spacing w:val="-7"/>
          <w:sz w:val="18"/>
        </w:rPr>
        <w:t xml:space="preserve"> </w:t>
      </w:r>
      <w:r>
        <w:rPr>
          <w:sz w:val="18"/>
        </w:rPr>
        <w:t>утицајем</w:t>
      </w:r>
      <w:r>
        <w:rPr>
          <w:spacing w:val="-7"/>
          <w:sz w:val="18"/>
        </w:rPr>
        <w:t xml:space="preserve"> </w:t>
      </w:r>
      <w:r>
        <w:rPr>
          <w:sz w:val="18"/>
        </w:rPr>
        <w:t>функционисања</w:t>
      </w:r>
      <w:r>
        <w:rPr>
          <w:spacing w:val="-7"/>
          <w:sz w:val="18"/>
        </w:rPr>
        <w:t xml:space="preserve"> </w:t>
      </w:r>
      <w:r>
        <w:rPr>
          <w:sz w:val="18"/>
        </w:rPr>
        <w:t>ИКТ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механи- зми за праћење ове повезаности;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23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детаљна, комплетна анализа развојних могућности архи- тектуре нових система;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05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смернице за набавку сервиса за развој система према про- цедурама ЕУ;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07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обезбеђивање најбољих пракси за управљање уговором за сервисе за разв</w:t>
      </w:r>
      <w:r>
        <w:rPr>
          <w:sz w:val="18"/>
        </w:rPr>
        <w:t>ој система;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01"/>
        </w:tabs>
        <w:spacing w:line="199" w:lineRule="exact"/>
        <w:ind w:left="701" w:hanging="194"/>
        <w:jc w:val="both"/>
        <w:rPr>
          <w:sz w:val="18"/>
        </w:rPr>
      </w:pPr>
      <w:r>
        <w:rPr>
          <w:sz w:val="18"/>
        </w:rPr>
        <w:t>процена</w:t>
      </w:r>
      <w:r>
        <w:rPr>
          <w:spacing w:val="-3"/>
          <w:sz w:val="18"/>
        </w:rPr>
        <w:t xml:space="preserve"> </w:t>
      </w:r>
      <w:r>
        <w:rPr>
          <w:sz w:val="18"/>
        </w:rPr>
        <w:t>трошкова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стратегије;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32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разматрање набавке екстерног комерцијалног/прилагође- ног софтвера;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01"/>
        </w:tabs>
        <w:spacing w:line="199" w:lineRule="exact"/>
        <w:ind w:left="701" w:hanging="194"/>
        <w:jc w:val="both"/>
        <w:rPr>
          <w:sz w:val="18"/>
        </w:rPr>
      </w:pPr>
      <w:r>
        <w:rPr>
          <w:sz w:val="18"/>
        </w:rPr>
        <w:t>усвајање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стандарда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управљање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сервисима;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20"/>
        </w:tabs>
        <w:spacing w:line="235" w:lineRule="auto"/>
        <w:ind w:right="391" w:firstLine="396"/>
        <w:jc w:val="both"/>
        <w:rPr>
          <w:sz w:val="18"/>
        </w:rPr>
      </w:pPr>
      <w:r>
        <w:rPr>
          <w:sz w:val="18"/>
        </w:rPr>
        <w:t>стратегија управљања променама у циљу пружања подр- шке увођењу нових система ИКТ;</w:t>
      </w:r>
    </w:p>
    <w:p w:rsidR="00804957" w:rsidRDefault="00991D01">
      <w:pPr>
        <w:pStyle w:val="ListParagraph"/>
        <w:numPr>
          <w:ilvl w:val="0"/>
          <w:numId w:val="6"/>
        </w:numPr>
        <w:tabs>
          <w:tab w:val="left" w:pos="705"/>
        </w:tabs>
        <w:spacing w:line="235" w:lineRule="auto"/>
        <w:ind w:right="392" w:firstLine="396"/>
        <w:jc w:val="both"/>
        <w:rPr>
          <w:sz w:val="18"/>
        </w:rPr>
      </w:pPr>
      <w:r>
        <w:rPr>
          <w:sz w:val="18"/>
        </w:rPr>
        <w:t>средњорочни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дугорочни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2"/>
          <w:sz w:val="18"/>
        </w:rPr>
        <w:t xml:space="preserve"> </w:t>
      </w:r>
      <w:r>
        <w:rPr>
          <w:sz w:val="18"/>
        </w:rPr>
        <w:t>који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тичу</w:t>
      </w:r>
      <w:r>
        <w:rPr>
          <w:spacing w:val="-2"/>
          <w:sz w:val="18"/>
        </w:rPr>
        <w:t xml:space="preserve"> </w:t>
      </w:r>
      <w:r>
        <w:rPr>
          <w:sz w:val="18"/>
        </w:rPr>
        <w:t>ИТ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вешти- на, као и стратегија управљања људским ресурсима.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1888"/>
        </w:tabs>
        <w:spacing w:before="150"/>
        <w:ind w:left="1888"/>
        <w:jc w:val="left"/>
      </w:pPr>
      <w:r>
        <w:rPr>
          <w:spacing w:val="-2"/>
        </w:rPr>
        <w:t>Документ</w:t>
      </w:r>
      <w:r>
        <w:rPr>
          <w:spacing w:val="4"/>
        </w:rPr>
        <w:t xml:space="preserve"> </w:t>
      </w:r>
      <w:r>
        <w:rPr>
          <w:spacing w:val="-2"/>
        </w:rPr>
        <w:t>афирмације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91"/>
      </w:pPr>
      <w:r>
        <w:t>Што се тиче документа афирмације (Општа позиција Европ- ске уније)</w:t>
      </w:r>
      <w:r>
        <w:rPr>
          <w:vertAlign w:val="superscript"/>
        </w:rPr>
        <w:t>7</w:t>
      </w:r>
      <w:r>
        <w:t xml:space="preserve"> ту је наведено да ЕУ подржава Републику Србију у наставку процеса усклађивања и усаглашавања са правним теко- винама и њихове ефикасне примене и спровођења, и саопштено</w:t>
      </w:r>
      <w:r>
        <w:rPr>
          <w:spacing w:val="40"/>
        </w:rPr>
        <w:t xml:space="preserve"> </w:t>
      </w:r>
      <w:r>
        <w:t>да ће Поглавље 29 бити имплементирано до датума приступа ЕУ. Дискутује се о темама кој</w:t>
      </w:r>
      <w:r>
        <w:t>е се тичу законодавства, царинских по- ступака,</w:t>
      </w:r>
      <w:r>
        <w:rPr>
          <w:spacing w:val="-5"/>
        </w:rPr>
        <w:t xml:space="preserve"> </w:t>
      </w:r>
      <w:r>
        <w:t>административних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оперативних</w:t>
      </w:r>
      <w:r>
        <w:rPr>
          <w:spacing w:val="-5"/>
        </w:rPr>
        <w:t xml:space="preserve"> </w:t>
      </w:r>
      <w:r>
        <w:t>капацитета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наводе</w:t>
      </w:r>
      <w:r>
        <w:rPr>
          <w:spacing w:val="-5"/>
        </w:rPr>
        <w:t xml:space="preserve"> </w:t>
      </w:r>
      <w:r>
        <w:t xml:space="preserve">се </w:t>
      </w:r>
      <w:r>
        <w:rPr>
          <w:spacing w:val="-2"/>
        </w:rPr>
        <w:t>препоруке.</w:t>
      </w:r>
    </w:p>
    <w:p w:rsidR="00804957" w:rsidRDefault="00991D01">
      <w:pPr>
        <w:pStyle w:val="ListParagraph"/>
        <w:numPr>
          <w:ilvl w:val="1"/>
          <w:numId w:val="8"/>
        </w:numPr>
        <w:tabs>
          <w:tab w:val="left" w:pos="1211"/>
        </w:tabs>
        <w:spacing w:before="166" w:line="235" w:lineRule="auto"/>
        <w:ind w:left="115" w:right="397" w:firstLine="916"/>
        <w:jc w:val="left"/>
        <w:rPr>
          <w:sz w:val="18"/>
        </w:rPr>
      </w:pPr>
      <w:r>
        <w:rPr>
          <w:sz w:val="18"/>
        </w:rPr>
        <w:t>КЉУЧНИ ЦИЉЕВИ ПЛАНА РАЗВОЈА ИНФОРМАЦИОНО-КОМУНИКАЦИОНИХ</w:t>
      </w:r>
      <w:r>
        <w:rPr>
          <w:spacing w:val="-12"/>
          <w:sz w:val="18"/>
        </w:rPr>
        <w:t xml:space="preserve"> </w:t>
      </w:r>
      <w:r>
        <w:rPr>
          <w:sz w:val="18"/>
        </w:rPr>
        <w:t>ТЕХНОЛОГИЈА</w:t>
      </w:r>
      <w:r>
        <w:rPr>
          <w:spacing w:val="-11"/>
          <w:sz w:val="18"/>
        </w:rPr>
        <w:t xml:space="preserve"> </w:t>
      </w:r>
      <w:r>
        <w:rPr>
          <w:sz w:val="18"/>
        </w:rPr>
        <w:t>УЦ</w:t>
      </w:r>
    </w:p>
    <w:p w:rsidR="00804957" w:rsidRDefault="00804957">
      <w:pPr>
        <w:pStyle w:val="BodyText"/>
        <w:spacing w:before="5"/>
        <w:ind w:left="0" w:firstLine="0"/>
        <w:jc w:val="left"/>
        <w:rPr>
          <w:sz w:val="17"/>
        </w:rPr>
      </w:pPr>
    </w:p>
    <w:p w:rsidR="00804957" w:rsidRDefault="00991D01">
      <w:pPr>
        <w:pStyle w:val="BodyText"/>
        <w:spacing w:line="235" w:lineRule="auto"/>
        <w:ind w:right="391" w:firstLine="397"/>
      </w:pPr>
      <w:r>
        <w:t>План развоја царинске службе Републике Србије за период 2017</w:t>
      </w:r>
      <w:r>
        <w:rPr>
          <w:spacing w:val="-12"/>
        </w:rPr>
        <w:t xml:space="preserve"> </w:t>
      </w:r>
      <w:r>
        <w:t>–2020. год</w:t>
      </w:r>
      <w:r>
        <w:t>ине</w:t>
      </w:r>
      <w:r>
        <w:rPr>
          <w:vertAlign w:val="superscript"/>
        </w:rPr>
        <w:t>8</w:t>
      </w:r>
      <w:r>
        <w:t xml:space="preserve"> и пратећи Акциони план за његово спрово- ђење</w:t>
      </w:r>
      <w:r>
        <w:rPr>
          <w:vertAlign w:val="superscript"/>
        </w:rPr>
        <w:t>9</w:t>
      </w:r>
      <w:r>
        <w:t xml:space="preserve"> су донети од стране Владе 2017. године. Управа царина ће током</w:t>
      </w:r>
      <w:r>
        <w:rPr>
          <w:spacing w:val="-3"/>
        </w:rPr>
        <w:t xml:space="preserve"> </w:t>
      </w:r>
      <w:r>
        <w:t>наредних</w:t>
      </w:r>
      <w:r>
        <w:rPr>
          <w:spacing w:val="-3"/>
        </w:rPr>
        <w:t xml:space="preserve"> </w:t>
      </w:r>
      <w:r>
        <w:t>пет</w:t>
      </w:r>
      <w:r>
        <w:rPr>
          <w:spacing w:val="-3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унапредити</w:t>
      </w:r>
      <w:r>
        <w:rPr>
          <w:spacing w:val="-3"/>
        </w:rPr>
        <w:t xml:space="preserve"> </w:t>
      </w:r>
      <w:r>
        <w:t>функционалност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инфра- структуру својих ИКТ да би ефикасно пружали подршку послов- ним циљевима, пратећи свет</w:t>
      </w:r>
      <w:r>
        <w:t>ске трендове у технологији и царин- ском пословању.</w:t>
      </w:r>
    </w:p>
    <w:p w:rsidR="00804957" w:rsidRDefault="00991D01">
      <w:pPr>
        <w:pStyle w:val="BodyText"/>
        <w:spacing w:line="235" w:lineRule="auto"/>
        <w:ind w:right="391"/>
      </w:pPr>
      <w:r>
        <w:t>Планом</w:t>
      </w:r>
      <w:r>
        <w:rPr>
          <w:spacing w:val="-12"/>
        </w:rPr>
        <w:t xml:space="preserve"> </w:t>
      </w:r>
      <w:r>
        <w:t>развоја</w:t>
      </w:r>
      <w:r>
        <w:rPr>
          <w:spacing w:val="-8"/>
        </w:rPr>
        <w:t xml:space="preserve"> </w:t>
      </w:r>
      <w:r>
        <w:t>царинске</w:t>
      </w:r>
      <w:r>
        <w:rPr>
          <w:spacing w:val="-5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–2020.</w:t>
      </w:r>
      <w:r>
        <w:rPr>
          <w:spacing w:val="-4"/>
        </w:rPr>
        <w:t xml:space="preserve"> </w:t>
      </w:r>
      <w:r>
        <w:t>годи- не у одељку „Стратешки циљевиˮ, дефинисани су стратешки ци- љеви општег пословања УЦ: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198" w:lineRule="exact"/>
        <w:ind w:left="701" w:hanging="194"/>
        <w:rPr>
          <w:sz w:val="18"/>
        </w:rPr>
      </w:pPr>
      <w:r>
        <w:rPr>
          <w:sz w:val="18"/>
        </w:rPr>
        <w:t>интеграција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ЕУ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јачање</w:t>
      </w:r>
      <w:r>
        <w:rPr>
          <w:spacing w:val="-2"/>
          <w:sz w:val="18"/>
        </w:rPr>
        <w:t xml:space="preserve"> </w:t>
      </w:r>
      <w:r>
        <w:rPr>
          <w:sz w:val="18"/>
        </w:rPr>
        <w:t>међународне</w:t>
      </w:r>
      <w:r>
        <w:rPr>
          <w:spacing w:val="-2"/>
          <w:sz w:val="18"/>
        </w:rPr>
        <w:t xml:space="preserve"> сарадње;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202" w:lineRule="exact"/>
        <w:ind w:left="701" w:hanging="194"/>
        <w:rPr>
          <w:sz w:val="18"/>
        </w:rPr>
      </w:pPr>
      <w:r>
        <w:rPr>
          <w:sz w:val="18"/>
        </w:rPr>
        <w:t>управљање</w:t>
      </w:r>
      <w:r>
        <w:rPr>
          <w:spacing w:val="-7"/>
          <w:sz w:val="18"/>
        </w:rPr>
        <w:t xml:space="preserve"> </w:t>
      </w:r>
      <w:r>
        <w:rPr>
          <w:sz w:val="18"/>
        </w:rPr>
        <w:t>људским</w:t>
      </w:r>
      <w:r>
        <w:rPr>
          <w:spacing w:val="-4"/>
          <w:sz w:val="18"/>
        </w:rPr>
        <w:t xml:space="preserve"> </w:t>
      </w:r>
      <w:r>
        <w:rPr>
          <w:sz w:val="18"/>
        </w:rPr>
        <w:t>ресурсима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њихов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развој;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202" w:lineRule="exact"/>
        <w:ind w:left="701" w:hanging="194"/>
        <w:rPr>
          <w:sz w:val="18"/>
        </w:rPr>
      </w:pPr>
      <w:r>
        <w:rPr>
          <w:sz w:val="18"/>
        </w:rPr>
        <w:t>ефикасни</w:t>
      </w:r>
      <w:r>
        <w:rPr>
          <w:spacing w:val="-5"/>
          <w:sz w:val="18"/>
        </w:rPr>
        <w:t xml:space="preserve"> </w:t>
      </w:r>
      <w:r>
        <w:rPr>
          <w:sz w:val="18"/>
        </w:rPr>
        <w:t>царински</w:t>
      </w:r>
      <w:r>
        <w:rPr>
          <w:spacing w:val="-4"/>
          <w:sz w:val="18"/>
        </w:rPr>
        <w:t xml:space="preserve"> </w:t>
      </w:r>
      <w:r>
        <w:rPr>
          <w:sz w:val="18"/>
        </w:rPr>
        <w:t>поступци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контроле;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202" w:lineRule="exact"/>
        <w:ind w:left="701" w:hanging="194"/>
        <w:rPr>
          <w:sz w:val="18"/>
        </w:rPr>
      </w:pPr>
      <w:r>
        <w:rPr>
          <w:sz w:val="18"/>
        </w:rPr>
        <w:t>ефикасна</w:t>
      </w:r>
      <w:r>
        <w:rPr>
          <w:spacing w:val="-4"/>
          <w:sz w:val="18"/>
        </w:rPr>
        <w:t xml:space="preserve"> </w:t>
      </w:r>
      <w:r>
        <w:rPr>
          <w:sz w:val="18"/>
        </w:rPr>
        <w:t>наплата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прихода;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202" w:lineRule="exact"/>
        <w:ind w:left="701" w:hanging="194"/>
        <w:rPr>
          <w:sz w:val="18"/>
        </w:rPr>
      </w:pPr>
      <w:r>
        <w:rPr>
          <w:sz w:val="18"/>
        </w:rPr>
        <w:t>стратешко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управљање,</w:t>
      </w:r>
      <w:r>
        <w:rPr>
          <w:spacing w:val="-5"/>
          <w:sz w:val="18"/>
        </w:rPr>
        <w:t xml:space="preserve"> </w:t>
      </w:r>
      <w:r>
        <w:rPr>
          <w:sz w:val="18"/>
        </w:rPr>
        <w:t>модернизација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реформе;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235" w:lineRule="auto"/>
        <w:ind w:left="110" w:right="391" w:firstLine="396"/>
        <w:rPr>
          <w:sz w:val="18"/>
        </w:rPr>
      </w:pPr>
      <w:r>
        <w:rPr>
          <w:sz w:val="18"/>
        </w:rPr>
        <w:t>јачање</w:t>
      </w:r>
      <w:r>
        <w:rPr>
          <w:spacing w:val="-7"/>
          <w:sz w:val="18"/>
        </w:rPr>
        <w:t xml:space="preserve"> </w:t>
      </w:r>
      <w:r>
        <w:rPr>
          <w:sz w:val="18"/>
        </w:rPr>
        <w:t>интегритета,</w:t>
      </w:r>
      <w:r>
        <w:rPr>
          <w:spacing w:val="-7"/>
          <w:sz w:val="18"/>
        </w:rPr>
        <w:t xml:space="preserve"> </w:t>
      </w:r>
      <w:r>
        <w:rPr>
          <w:sz w:val="18"/>
        </w:rPr>
        <w:t>политика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борбу</w:t>
      </w:r>
      <w:r>
        <w:rPr>
          <w:spacing w:val="-7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-7"/>
          <w:sz w:val="18"/>
        </w:rPr>
        <w:t xml:space="preserve"> </w:t>
      </w:r>
      <w:r>
        <w:rPr>
          <w:sz w:val="18"/>
        </w:rPr>
        <w:t>корупције</w:t>
      </w:r>
      <w:r>
        <w:rPr>
          <w:spacing w:val="-7"/>
          <w:sz w:val="18"/>
        </w:rPr>
        <w:t xml:space="preserve"> </w:t>
      </w:r>
      <w:r>
        <w:rPr>
          <w:sz w:val="18"/>
        </w:rPr>
        <w:t>и превентивних мера;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199" w:lineRule="exact"/>
        <w:ind w:left="701" w:hanging="194"/>
        <w:rPr>
          <w:sz w:val="18"/>
        </w:rPr>
      </w:pPr>
      <w:r>
        <w:rPr>
          <w:sz w:val="18"/>
        </w:rPr>
        <w:t>побољшање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рада;</w:t>
      </w:r>
    </w:p>
    <w:p w:rsidR="00804957" w:rsidRDefault="00991D01">
      <w:pPr>
        <w:pStyle w:val="ListParagraph"/>
        <w:numPr>
          <w:ilvl w:val="0"/>
          <w:numId w:val="5"/>
        </w:numPr>
        <w:tabs>
          <w:tab w:val="left" w:pos="701"/>
        </w:tabs>
        <w:spacing w:line="201" w:lineRule="exact"/>
        <w:ind w:left="701" w:hanging="194"/>
        <w:rPr>
          <w:sz w:val="18"/>
        </w:rPr>
      </w:pPr>
      <w:r>
        <w:rPr>
          <w:sz w:val="18"/>
        </w:rPr>
        <w:t>развој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информационих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комуникационих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технологија.</w:t>
      </w:r>
    </w:p>
    <w:p w:rsidR="00804957" w:rsidRDefault="00991D01">
      <w:pPr>
        <w:spacing w:line="158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right="391"/>
        <w:jc w:val="both"/>
        <w:rPr>
          <w:sz w:val="14"/>
        </w:rPr>
      </w:pPr>
      <w:r>
        <w:rPr>
          <w:sz w:val="14"/>
        </w:rPr>
        <w:t>Општа позиција Европске уније о приступним преговорима са Републиком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Србијом (Брисел, 9. јануар 2014.) </w:t>
      </w:r>
      <w:hyperlink r:id="rId10">
        <w:r>
          <w:rPr>
            <w:sz w:val="14"/>
          </w:rPr>
          <w:t>http://eupregovori.bos.rs/progovori-o-</w:t>
        </w:r>
      </w:hyperlink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pregovorima/uploaded/General%20EU%20position_EN_2.pdf.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hanging="283"/>
        <w:jc w:val="both"/>
        <w:rPr>
          <w:sz w:val="14"/>
        </w:rPr>
      </w:pPr>
      <w:r>
        <w:rPr>
          <w:sz w:val="14"/>
        </w:rPr>
        <w:t>Закључaк</w:t>
      </w:r>
      <w:r>
        <w:rPr>
          <w:spacing w:val="-3"/>
          <w:sz w:val="14"/>
        </w:rPr>
        <w:t xml:space="preserve"> </w:t>
      </w:r>
      <w:r>
        <w:rPr>
          <w:sz w:val="14"/>
        </w:rPr>
        <w:t>Владе</w:t>
      </w:r>
      <w:r>
        <w:rPr>
          <w:spacing w:val="-3"/>
          <w:sz w:val="14"/>
        </w:rPr>
        <w:t xml:space="preserve"> </w:t>
      </w:r>
      <w:r>
        <w:rPr>
          <w:sz w:val="14"/>
        </w:rPr>
        <w:t>05</w:t>
      </w:r>
      <w:r>
        <w:rPr>
          <w:spacing w:val="-2"/>
          <w:sz w:val="14"/>
        </w:rPr>
        <w:t xml:space="preserve"> </w:t>
      </w:r>
      <w:r>
        <w:rPr>
          <w:sz w:val="14"/>
        </w:rPr>
        <w:t>број</w:t>
      </w:r>
      <w:r>
        <w:rPr>
          <w:spacing w:val="-3"/>
          <w:sz w:val="14"/>
        </w:rPr>
        <w:t xml:space="preserve"> </w:t>
      </w:r>
      <w:r>
        <w:rPr>
          <w:sz w:val="14"/>
        </w:rPr>
        <w:t>021-11436/2017</w:t>
      </w:r>
      <w:r>
        <w:rPr>
          <w:spacing w:val="-2"/>
          <w:sz w:val="14"/>
        </w:rPr>
        <w:t xml:space="preserve"> </w:t>
      </w:r>
      <w:r>
        <w:rPr>
          <w:sz w:val="14"/>
        </w:rPr>
        <w:t>(„Службени</w:t>
      </w:r>
      <w:r>
        <w:rPr>
          <w:spacing w:val="-3"/>
          <w:sz w:val="14"/>
        </w:rPr>
        <w:t xml:space="preserve"> </w:t>
      </w:r>
      <w:r>
        <w:rPr>
          <w:sz w:val="14"/>
        </w:rPr>
        <w:t>гласник</w:t>
      </w:r>
      <w:r>
        <w:rPr>
          <w:spacing w:val="-3"/>
          <w:sz w:val="14"/>
        </w:rPr>
        <w:t xml:space="preserve"> </w:t>
      </w:r>
      <w:r>
        <w:rPr>
          <w:sz w:val="14"/>
        </w:rPr>
        <w:t>РСˮ,</w:t>
      </w:r>
      <w:r>
        <w:rPr>
          <w:spacing w:val="-2"/>
          <w:sz w:val="14"/>
        </w:rPr>
        <w:t xml:space="preserve"> </w:t>
      </w:r>
      <w:r>
        <w:rPr>
          <w:sz w:val="14"/>
        </w:rPr>
        <w:t>број</w:t>
      </w:r>
      <w:r>
        <w:rPr>
          <w:spacing w:val="-2"/>
          <w:sz w:val="14"/>
        </w:rPr>
        <w:t xml:space="preserve"> 108/17).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hanging="283"/>
        <w:jc w:val="both"/>
        <w:rPr>
          <w:sz w:val="14"/>
        </w:rPr>
      </w:pPr>
      <w:r>
        <w:rPr>
          <w:sz w:val="14"/>
        </w:rPr>
        <w:t>Закључaк</w:t>
      </w:r>
      <w:r>
        <w:rPr>
          <w:spacing w:val="-2"/>
          <w:sz w:val="14"/>
        </w:rPr>
        <w:t xml:space="preserve"> </w:t>
      </w:r>
      <w:r>
        <w:rPr>
          <w:sz w:val="14"/>
        </w:rPr>
        <w:t>Владе</w:t>
      </w:r>
      <w:r>
        <w:rPr>
          <w:spacing w:val="-3"/>
          <w:sz w:val="14"/>
        </w:rPr>
        <w:t xml:space="preserve"> </w:t>
      </w:r>
      <w:r>
        <w:rPr>
          <w:sz w:val="14"/>
        </w:rPr>
        <w:t>05</w:t>
      </w:r>
      <w:r>
        <w:rPr>
          <w:spacing w:val="-2"/>
          <w:sz w:val="14"/>
        </w:rPr>
        <w:t xml:space="preserve"> </w:t>
      </w:r>
      <w:r>
        <w:rPr>
          <w:sz w:val="14"/>
        </w:rPr>
        <w:t>број</w:t>
      </w:r>
      <w:r>
        <w:rPr>
          <w:spacing w:val="-2"/>
          <w:sz w:val="14"/>
        </w:rPr>
        <w:t xml:space="preserve"> </w:t>
      </w:r>
      <w:r>
        <w:rPr>
          <w:sz w:val="14"/>
        </w:rPr>
        <w:t>483-12607/2017</w:t>
      </w:r>
      <w:r>
        <w:rPr>
          <w:spacing w:val="-1"/>
          <w:sz w:val="14"/>
        </w:rPr>
        <w:t xml:space="preserve"> </w:t>
      </w:r>
      <w:r>
        <w:rPr>
          <w:sz w:val="14"/>
        </w:rPr>
        <w:t>(„Службени</w:t>
      </w:r>
      <w:r>
        <w:rPr>
          <w:spacing w:val="-3"/>
          <w:sz w:val="14"/>
        </w:rPr>
        <w:t xml:space="preserve"> </w:t>
      </w:r>
      <w:r>
        <w:rPr>
          <w:sz w:val="14"/>
        </w:rPr>
        <w:t>гласник</w:t>
      </w:r>
      <w:r>
        <w:rPr>
          <w:spacing w:val="-2"/>
          <w:sz w:val="14"/>
        </w:rPr>
        <w:t xml:space="preserve"> </w:t>
      </w:r>
      <w:r>
        <w:rPr>
          <w:sz w:val="14"/>
        </w:rPr>
        <w:t>РСˮ,</w:t>
      </w:r>
      <w:r>
        <w:rPr>
          <w:spacing w:val="-2"/>
          <w:sz w:val="14"/>
        </w:rPr>
        <w:t xml:space="preserve"> </w:t>
      </w:r>
      <w:r>
        <w:rPr>
          <w:sz w:val="14"/>
        </w:rPr>
        <w:t>број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116/17).</w:t>
      </w:r>
    </w:p>
    <w:p w:rsidR="00804957" w:rsidRDefault="00804957">
      <w:pPr>
        <w:jc w:val="both"/>
        <w:rPr>
          <w:sz w:val="14"/>
        </w:rPr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251" w:space="132"/>
            <w:col w:w="5611"/>
          </w:cols>
        </w:sectPr>
      </w:pPr>
    </w:p>
    <w:p w:rsidR="00804957" w:rsidRDefault="00991D01">
      <w:pPr>
        <w:pStyle w:val="BodyText"/>
        <w:spacing w:before="71" w:line="235" w:lineRule="auto"/>
        <w:ind w:left="393"/>
      </w:pPr>
      <w:r>
        <w:t>Будући развој ИКТ система УЦ мора бити прилагођен тако 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најбољи</w:t>
      </w:r>
      <w:r>
        <w:rPr>
          <w:spacing w:val="-1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пружа</w:t>
      </w:r>
      <w:r>
        <w:rPr>
          <w:spacing w:val="-1"/>
        </w:rPr>
        <w:t xml:space="preserve"> </w:t>
      </w:r>
      <w:r>
        <w:t>подршку</w:t>
      </w:r>
      <w:r>
        <w:rPr>
          <w:spacing w:val="-1"/>
        </w:rPr>
        <w:t xml:space="preserve"> </w:t>
      </w:r>
      <w:r>
        <w:t>Пословном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унапре- ђење организације и рада царинске службе Министарства финан- сија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–2024.</w:t>
      </w:r>
      <w:r>
        <w:rPr>
          <w:spacing w:val="-7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препознати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дефинисани следећи стратешки циљеви пословања: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0" w:lineRule="exact"/>
        <w:ind w:left="984" w:hanging="194"/>
        <w:rPr>
          <w:sz w:val="18"/>
        </w:rPr>
      </w:pPr>
      <w:r>
        <w:rPr>
          <w:sz w:val="18"/>
        </w:rPr>
        <w:t>ефикасна</w:t>
      </w:r>
      <w:r>
        <w:rPr>
          <w:spacing w:val="-4"/>
          <w:sz w:val="18"/>
        </w:rPr>
        <w:t xml:space="preserve"> </w:t>
      </w:r>
      <w:r>
        <w:rPr>
          <w:sz w:val="18"/>
        </w:rPr>
        <w:t>наплата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прихода;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3" w:lineRule="exact"/>
        <w:ind w:left="984" w:hanging="194"/>
        <w:rPr>
          <w:sz w:val="18"/>
        </w:rPr>
      </w:pPr>
      <w:r>
        <w:rPr>
          <w:sz w:val="18"/>
        </w:rPr>
        <w:t>ефективни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царински</w:t>
      </w:r>
      <w:r>
        <w:rPr>
          <w:spacing w:val="-4"/>
          <w:sz w:val="18"/>
        </w:rPr>
        <w:t xml:space="preserve"> </w:t>
      </w:r>
      <w:r>
        <w:rPr>
          <w:sz w:val="18"/>
        </w:rPr>
        <w:t>поступци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контроле;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3" w:lineRule="exact"/>
        <w:ind w:left="984" w:hanging="194"/>
        <w:rPr>
          <w:sz w:val="18"/>
        </w:rPr>
      </w:pPr>
      <w:r>
        <w:rPr>
          <w:sz w:val="18"/>
        </w:rPr>
        <w:t>ЕУ</w:t>
      </w:r>
      <w:r>
        <w:rPr>
          <w:spacing w:val="-3"/>
          <w:sz w:val="18"/>
        </w:rPr>
        <w:t xml:space="preserve"> </w:t>
      </w:r>
      <w:r>
        <w:rPr>
          <w:sz w:val="18"/>
        </w:rPr>
        <w:t>интеграције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јачање</w:t>
      </w:r>
      <w:r>
        <w:rPr>
          <w:spacing w:val="-3"/>
          <w:sz w:val="18"/>
        </w:rPr>
        <w:t xml:space="preserve"> </w:t>
      </w:r>
      <w:r>
        <w:rPr>
          <w:sz w:val="18"/>
        </w:rPr>
        <w:t>међународне</w:t>
      </w:r>
      <w:r>
        <w:rPr>
          <w:spacing w:val="-2"/>
          <w:sz w:val="18"/>
        </w:rPr>
        <w:t xml:space="preserve"> сарадње;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3" w:lineRule="exact"/>
        <w:ind w:left="984" w:hanging="194"/>
        <w:rPr>
          <w:sz w:val="18"/>
        </w:rPr>
      </w:pPr>
      <w:r>
        <w:rPr>
          <w:sz w:val="18"/>
        </w:rPr>
        <w:t>развој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информационих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комуникацијских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технологија;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3" w:lineRule="exact"/>
        <w:ind w:left="984" w:hanging="194"/>
        <w:rPr>
          <w:sz w:val="18"/>
        </w:rPr>
      </w:pPr>
      <w:r>
        <w:rPr>
          <w:sz w:val="18"/>
        </w:rPr>
        <w:t>стратешко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управљање,</w:t>
      </w:r>
      <w:r>
        <w:rPr>
          <w:spacing w:val="-5"/>
          <w:sz w:val="18"/>
        </w:rPr>
        <w:t xml:space="preserve"> </w:t>
      </w:r>
      <w:r>
        <w:rPr>
          <w:sz w:val="18"/>
        </w:rPr>
        <w:t>модернизација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реформе;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3" w:lineRule="exact"/>
        <w:ind w:left="984" w:hanging="194"/>
        <w:rPr>
          <w:sz w:val="18"/>
        </w:rPr>
      </w:pPr>
      <w:r>
        <w:rPr>
          <w:sz w:val="18"/>
        </w:rPr>
        <w:t>управљање</w:t>
      </w:r>
      <w:r>
        <w:rPr>
          <w:spacing w:val="-6"/>
          <w:sz w:val="18"/>
        </w:rPr>
        <w:t xml:space="preserve"> </w:t>
      </w:r>
      <w:r>
        <w:rPr>
          <w:sz w:val="18"/>
        </w:rPr>
        <w:t>људским</w:t>
      </w:r>
      <w:r>
        <w:rPr>
          <w:spacing w:val="-3"/>
          <w:sz w:val="18"/>
        </w:rPr>
        <w:t xml:space="preserve"> </w:t>
      </w:r>
      <w:r>
        <w:rPr>
          <w:sz w:val="18"/>
        </w:rPr>
        <w:t>ресурсима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развој;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03" w:lineRule="exact"/>
        <w:ind w:left="984" w:hanging="194"/>
        <w:rPr>
          <w:sz w:val="18"/>
        </w:rPr>
      </w:pPr>
      <w:r>
        <w:rPr>
          <w:sz w:val="18"/>
        </w:rPr>
        <w:t>побољшање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рада.</w:t>
      </w:r>
    </w:p>
    <w:p w:rsidR="00804957" w:rsidRDefault="00991D01">
      <w:pPr>
        <w:pStyle w:val="BodyText"/>
        <w:spacing w:before="1" w:line="235" w:lineRule="auto"/>
        <w:ind w:left="393"/>
      </w:pPr>
      <w:r>
        <w:t>Постизање циљева УЦ, предвиђено је кроз кључне, опште стратешке циљеве:</w:t>
      </w:r>
    </w:p>
    <w:p w:rsidR="00804957" w:rsidRDefault="00991D01">
      <w:pPr>
        <w:pStyle w:val="BodyText"/>
        <w:spacing w:line="235" w:lineRule="auto"/>
        <w:ind w:left="393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редуковање</w:t>
      </w:r>
      <w:r>
        <w:rPr>
          <w:spacing w:val="-11"/>
        </w:rPr>
        <w:t xml:space="preserve"> </w:t>
      </w:r>
      <w:r>
        <w:t>оптерећења</w:t>
      </w:r>
      <w:r>
        <w:rPr>
          <w:spacing w:val="-11"/>
        </w:rPr>
        <w:t xml:space="preserve"> </w:t>
      </w:r>
      <w:r>
        <w:t>царинским</w:t>
      </w:r>
      <w:r>
        <w:rPr>
          <w:spacing w:val="-12"/>
        </w:rPr>
        <w:t xml:space="preserve"> </w:t>
      </w:r>
      <w:r>
        <w:t>поступцима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наредних пет</w:t>
      </w:r>
      <w:r>
        <w:rPr>
          <w:spacing w:val="-6"/>
        </w:rPr>
        <w:t xml:space="preserve"> </w:t>
      </w:r>
      <w:r>
        <w:t>година,</w:t>
      </w:r>
      <w:r>
        <w:rPr>
          <w:spacing w:val="-6"/>
        </w:rPr>
        <w:t xml:space="preserve"> </w:t>
      </w:r>
      <w:r>
        <w:t>тако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смањити</w:t>
      </w:r>
      <w:r>
        <w:rPr>
          <w:spacing w:val="-6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поједноставити</w:t>
      </w:r>
      <w:r>
        <w:rPr>
          <w:spacing w:val="-6"/>
        </w:rPr>
        <w:t xml:space="preserve"> </w:t>
      </w:r>
      <w:r>
        <w:t xml:space="preserve">поступ- </w:t>
      </w:r>
      <w:r>
        <w:t>ци и промовисати измене закона којима би се поједноставили ца- рински поступци;</w:t>
      </w:r>
    </w:p>
    <w:p w:rsidR="00804957" w:rsidRDefault="00991D01">
      <w:pPr>
        <w:pStyle w:val="BodyText"/>
        <w:spacing w:line="235" w:lineRule="auto"/>
        <w:ind w:left="393"/>
      </w:pPr>
      <w:r>
        <w:rPr>
          <w:spacing w:val="-12"/>
        </w:rPr>
        <w:t xml:space="preserve"> </w:t>
      </w:r>
      <w:r>
        <w:t>– побољшање ефикасности и ефективности царињења тако што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скратити</w:t>
      </w:r>
      <w:r>
        <w:rPr>
          <w:spacing w:val="-8"/>
        </w:rPr>
        <w:t xml:space="preserve"> </w:t>
      </w:r>
      <w:r>
        <w:t>време,</w:t>
      </w:r>
      <w:r>
        <w:rPr>
          <w:spacing w:val="-8"/>
        </w:rPr>
        <w:t xml:space="preserve"> </w:t>
      </w:r>
      <w:r>
        <w:t>смањити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докумената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трошкова</w:t>
      </w:r>
      <w:r>
        <w:rPr>
          <w:spacing w:val="-8"/>
        </w:rPr>
        <w:t xml:space="preserve"> </w:t>
      </w:r>
      <w:r>
        <w:t>за царинске поступке.</w:t>
      </w:r>
    </w:p>
    <w:p w:rsidR="00804957" w:rsidRDefault="00991D01">
      <w:pPr>
        <w:pStyle w:val="BodyText"/>
        <w:spacing w:line="235" w:lineRule="auto"/>
        <w:ind w:left="393" w:right="1"/>
      </w:pPr>
      <w:r>
        <w:t>Да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испунили</w:t>
      </w:r>
      <w:r>
        <w:rPr>
          <w:spacing w:val="-7"/>
        </w:rPr>
        <w:t xml:space="preserve"> </w:t>
      </w:r>
      <w:r>
        <w:t>горе</w:t>
      </w:r>
      <w:r>
        <w:rPr>
          <w:spacing w:val="-7"/>
        </w:rPr>
        <w:t xml:space="preserve"> </w:t>
      </w:r>
      <w:r>
        <w:t>наведени</w:t>
      </w:r>
      <w:r>
        <w:rPr>
          <w:spacing w:val="-7"/>
        </w:rPr>
        <w:t xml:space="preserve"> </w:t>
      </w:r>
      <w:r>
        <w:t>кључни</w:t>
      </w:r>
      <w:r>
        <w:rPr>
          <w:spacing w:val="-7"/>
        </w:rPr>
        <w:t xml:space="preserve"> </w:t>
      </w:r>
      <w:r>
        <w:t>задаци,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је израдити</w:t>
      </w:r>
      <w:r>
        <w:rPr>
          <w:spacing w:val="-11"/>
        </w:rPr>
        <w:t xml:space="preserve"> </w:t>
      </w:r>
      <w:r>
        <w:t>следеће</w:t>
      </w:r>
      <w:r>
        <w:rPr>
          <w:spacing w:val="-11"/>
        </w:rPr>
        <w:t xml:space="preserve"> </w:t>
      </w:r>
      <w:r>
        <w:t>кључне</w:t>
      </w:r>
      <w:r>
        <w:rPr>
          <w:spacing w:val="-11"/>
        </w:rPr>
        <w:t xml:space="preserve"> </w:t>
      </w:r>
      <w:r>
        <w:t>циљеве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тичу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рада</w:t>
      </w:r>
      <w:r>
        <w:rPr>
          <w:spacing w:val="-11"/>
        </w:rPr>
        <w:t xml:space="preserve"> </w:t>
      </w:r>
      <w:r>
        <w:t>за развој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електронских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царинске</w:t>
      </w:r>
      <w:r>
        <w:rPr>
          <w:spacing w:val="-3"/>
        </w:rPr>
        <w:t xml:space="preserve"> </w:t>
      </w:r>
      <w:r>
        <w:t>службе,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то:</w:t>
      </w:r>
    </w:p>
    <w:p w:rsidR="00804957" w:rsidRDefault="00991D01">
      <w:pPr>
        <w:pStyle w:val="ListParagraph"/>
        <w:numPr>
          <w:ilvl w:val="0"/>
          <w:numId w:val="4"/>
        </w:numPr>
        <w:tabs>
          <w:tab w:val="left" w:pos="996"/>
        </w:tabs>
        <w:spacing w:line="235" w:lineRule="auto"/>
        <w:ind w:firstLine="396"/>
        <w:jc w:val="both"/>
        <w:rPr>
          <w:sz w:val="18"/>
        </w:rPr>
      </w:pPr>
      <w:r>
        <w:rPr>
          <w:sz w:val="18"/>
        </w:rPr>
        <w:t>Развој модерног, интегрисаног и усклађеног информаци- оног система УЦ коришћењем приступа сервисно оријентис</w:t>
      </w:r>
      <w:r>
        <w:rPr>
          <w:sz w:val="18"/>
        </w:rPr>
        <w:t>ане архитектуре / SOA:</w:t>
      </w:r>
    </w:p>
    <w:p w:rsidR="00804957" w:rsidRDefault="00991D01">
      <w:pPr>
        <w:pStyle w:val="ListParagraph"/>
        <w:numPr>
          <w:ilvl w:val="1"/>
          <w:numId w:val="4"/>
        </w:numPr>
        <w:tabs>
          <w:tab w:val="left" w:pos="1105"/>
        </w:tabs>
        <w:spacing w:line="200" w:lineRule="exact"/>
        <w:jc w:val="both"/>
        <w:rPr>
          <w:sz w:val="18"/>
        </w:rPr>
      </w:pPr>
      <w:r>
        <w:rPr>
          <w:sz w:val="18"/>
        </w:rPr>
        <w:t>Развој</w:t>
      </w:r>
      <w:r>
        <w:rPr>
          <w:spacing w:val="-8"/>
          <w:sz w:val="18"/>
        </w:rPr>
        <w:t xml:space="preserve"> </w:t>
      </w:r>
      <w:r>
        <w:rPr>
          <w:sz w:val="18"/>
        </w:rPr>
        <w:t>јединственог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информационог</w:t>
      </w:r>
      <w:r>
        <w:rPr>
          <w:spacing w:val="-9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УЦ,</w:t>
      </w:r>
    </w:p>
    <w:p w:rsidR="00804957" w:rsidRDefault="00991D01">
      <w:pPr>
        <w:pStyle w:val="ListParagraph"/>
        <w:numPr>
          <w:ilvl w:val="1"/>
          <w:numId w:val="4"/>
        </w:numPr>
        <w:tabs>
          <w:tab w:val="left" w:pos="1133"/>
        </w:tabs>
        <w:spacing w:line="235" w:lineRule="auto"/>
        <w:ind w:left="393" w:firstLine="396"/>
        <w:jc w:val="both"/>
        <w:rPr>
          <w:sz w:val="18"/>
        </w:rPr>
      </w:pPr>
      <w:r>
        <w:rPr>
          <w:sz w:val="18"/>
        </w:rPr>
        <w:t>Развој система ИТ према захтевима из Вишегодишњег стратешког плана ЕУ (MASP),</w:t>
      </w:r>
    </w:p>
    <w:p w:rsidR="00804957" w:rsidRDefault="00991D01">
      <w:pPr>
        <w:pStyle w:val="ListParagraph"/>
        <w:numPr>
          <w:ilvl w:val="1"/>
          <w:numId w:val="4"/>
        </w:numPr>
        <w:tabs>
          <w:tab w:val="left" w:pos="1105"/>
        </w:tabs>
        <w:spacing w:line="201" w:lineRule="exact"/>
        <w:jc w:val="both"/>
        <w:rPr>
          <w:sz w:val="18"/>
        </w:rPr>
      </w:pPr>
      <w:r>
        <w:rPr>
          <w:spacing w:val="-2"/>
          <w:sz w:val="18"/>
        </w:rPr>
        <w:t>Увођење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система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АFIS;</w:t>
      </w:r>
    </w:p>
    <w:p w:rsidR="00804957" w:rsidRDefault="00991D01">
      <w:pPr>
        <w:pStyle w:val="ListParagraph"/>
        <w:numPr>
          <w:ilvl w:val="0"/>
          <w:numId w:val="4"/>
        </w:numPr>
        <w:tabs>
          <w:tab w:val="left" w:pos="960"/>
        </w:tabs>
        <w:spacing w:line="235" w:lineRule="auto"/>
        <w:ind w:firstLine="396"/>
        <w:rPr>
          <w:sz w:val="18"/>
        </w:rPr>
      </w:pPr>
      <w:r>
        <w:rPr>
          <w:spacing w:val="-2"/>
          <w:sz w:val="18"/>
        </w:rPr>
        <w:t>Промовисање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даљег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развоја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свих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пословних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процеса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унутар </w:t>
      </w:r>
      <w:r>
        <w:rPr>
          <w:sz w:val="18"/>
        </w:rPr>
        <w:t>УЦ, укључујући и оне који нису иницирани интеграцијом са ЕУ:</w:t>
      </w:r>
    </w:p>
    <w:p w:rsidR="00804957" w:rsidRDefault="00991D01">
      <w:pPr>
        <w:pStyle w:val="ListParagraph"/>
        <w:numPr>
          <w:ilvl w:val="1"/>
          <w:numId w:val="4"/>
        </w:numPr>
        <w:tabs>
          <w:tab w:val="left" w:pos="1124"/>
        </w:tabs>
        <w:spacing w:line="235" w:lineRule="auto"/>
        <w:ind w:left="393" w:firstLine="396"/>
        <w:rPr>
          <w:sz w:val="18"/>
        </w:rPr>
      </w:pPr>
      <w:r>
        <w:rPr>
          <w:sz w:val="18"/>
        </w:rPr>
        <w:t>Систем ИТ за све процесе подршке као што су људски ресурси,</w:t>
      </w:r>
      <w:r>
        <w:rPr>
          <w:spacing w:val="-5"/>
          <w:sz w:val="18"/>
        </w:rPr>
        <w:t xml:space="preserve"> </w:t>
      </w:r>
      <w:r>
        <w:rPr>
          <w:sz w:val="18"/>
        </w:rPr>
        <w:t>набавка,</w:t>
      </w:r>
      <w:r>
        <w:rPr>
          <w:spacing w:val="-5"/>
          <w:sz w:val="18"/>
        </w:rPr>
        <w:t xml:space="preserve"> </w:t>
      </w:r>
      <w:r>
        <w:rPr>
          <w:sz w:val="18"/>
        </w:rPr>
        <w:t>финансије,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планирања</w:t>
      </w:r>
      <w:r>
        <w:rPr>
          <w:spacing w:val="-5"/>
          <w:sz w:val="18"/>
        </w:rPr>
        <w:t xml:space="preserve"> </w:t>
      </w:r>
      <w:r>
        <w:rPr>
          <w:sz w:val="18"/>
        </w:rPr>
        <w:t>ресурса</w:t>
      </w:r>
      <w:r>
        <w:rPr>
          <w:spacing w:val="-5"/>
          <w:sz w:val="18"/>
        </w:rPr>
        <w:t xml:space="preserve"> </w:t>
      </w:r>
      <w:r>
        <w:rPr>
          <w:sz w:val="18"/>
        </w:rPr>
        <w:t>ERP</w:t>
      </w:r>
      <w:r>
        <w:rPr>
          <w:spacing w:val="-11"/>
          <w:sz w:val="18"/>
        </w:rPr>
        <w:t xml:space="preserve"> </w:t>
      </w:r>
      <w:r>
        <w:rPr>
          <w:sz w:val="18"/>
        </w:rPr>
        <w:t>итд.;</w:t>
      </w:r>
    </w:p>
    <w:p w:rsidR="00804957" w:rsidRDefault="00991D01">
      <w:pPr>
        <w:pStyle w:val="ListParagraph"/>
        <w:numPr>
          <w:ilvl w:val="0"/>
          <w:numId w:val="4"/>
        </w:numPr>
        <w:tabs>
          <w:tab w:val="left" w:pos="1006"/>
        </w:tabs>
        <w:spacing w:line="235" w:lineRule="auto"/>
        <w:ind w:firstLine="396"/>
        <w:rPr>
          <w:sz w:val="18"/>
        </w:rPr>
      </w:pPr>
      <w:r>
        <w:rPr>
          <w:sz w:val="18"/>
        </w:rPr>
        <w:t>Побољшање</w:t>
      </w:r>
      <w:r>
        <w:rPr>
          <w:spacing w:val="26"/>
          <w:sz w:val="18"/>
        </w:rPr>
        <w:t xml:space="preserve"> </w:t>
      </w:r>
      <w:r>
        <w:rPr>
          <w:sz w:val="18"/>
        </w:rPr>
        <w:t>ИТ</w:t>
      </w:r>
      <w:r>
        <w:rPr>
          <w:spacing w:val="26"/>
          <w:sz w:val="18"/>
        </w:rPr>
        <w:t xml:space="preserve"> </w:t>
      </w:r>
      <w:r>
        <w:rPr>
          <w:sz w:val="18"/>
        </w:rPr>
        <w:t>подршке</w:t>
      </w:r>
      <w:r>
        <w:rPr>
          <w:spacing w:val="26"/>
          <w:sz w:val="18"/>
        </w:rPr>
        <w:t xml:space="preserve"> </w:t>
      </w:r>
      <w:r>
        <w:rPr>
          <w:sz w:val="18"/>
        </w:rPr>
        <w:t>пословним</w:t>
      </w:r>
      <w:r>
        <w:rPr>
          <w:spacing w:val="26"/>
          <w:sz w:val="18"/>
        </w:rPr>
        <w:t xml:space="preserve"> </w:t>
      </w:r>
      <w:r>
        <w:rPr>
          <w:sz w:val="18"/>
        </w:rPr>
        <w:t>процесима</w:t>
      </w:r>
      <w:r>
        <w:rPr>
          <w:spacing w:val="26"/>
          <w:sz w:val="18"/>
        </w:rPr>
        <w:t xml:space="preserve"> </w:t>
      </w:r>
      <w:r>
        <w:rPr>
          <w:sz w:val="18"/>
        </w:rPr>
        <w:t>Управе царина и екстерним корисницима у</w:t>
      </w:r>
      <w:r>
        <w:rPr>
          <w:sz w:val="18"/>
        </w:rPr>
        <w:t>слуга:</w:t>
      </w:r>
    </w:p>
    <w:p w:rsidR="00804957" w:rsidRDefault="00991D01">
      <w:pPr>
        <w:pStyle w:val="ListParagraph"/>
        <w:numPr>
          <w:ilvl w:val="1"/>
          <w:numId w:val="3"/>
        </w:numPr>
        <w:tabs>
          <w:tab w:val="left" w:pos="1117"/>
        </w:tabs>
        <w:spacing w:line="235" w:lineRule="auto"/>
        <w:ind w:firstLine="396"/>
        <w:rPr>
          <w:sz w:val="18"/>
        </w:rPr>
      </w:pPr>
      <w:r>
        <w:rPr>
          <w:sz w:val="18"/>
        </w:rPr>
        <w:t>Унапређење</w:t>
      </w:r>
      <w:r>
        <w:rPr>
          <w:spacing w:val="40"/>
          <w:sz w:val="18"/>
        </w:rPr>
        <w:t xml:space="preserve"> </w:t>
      </w:r>
      <w:r>
        <w:rPr>
          <w:sz w:val="18"/>
        </w:rPr>
        <w:t>подршке</w:t>
      </w:r>
      <w:r>
        <w:rPr>
          <w:spacing w:val="40"/>
          <w:sz w:val="18"/>
        </w:rPr>
        <w:t xml:space="preserve"> </w:t>
      </w:r>
      <w:r>
        <w:rPr>
          <w:sz w:val="18"/>
        </w:rPr>
        <w:t>пословним</w:t>
      </w:r>
      <w:r>
        <w:rPr>
          <w:spacing w:val="40"/>
          <w:sz w:val="18"/>
        </w:rPr>
        <w:t xml:space="preserve"> </w:t>
      </w:r>
      <w:r>
        <w:rPr>
          <w:sz w:val="18"/>
        </w:rPr>
        <w:t>процесима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царинске </w:t>
      </w:r>
      <w:r>
        <w:rPr>
          <w:spacing w:val="-2"/>
          <w:sz w:val="18"/>
        </w:rPr>
        <w:t>службе,</w:t>
      </w:r>
    </w:p>
    <w:p w:rsidR="00804957" w:rsidRDefault="00991D01">
      <w:pPr>
        <w:pStyle w:val="ListParagraph"/>
        <w:numPr>
          <w:ilvl w:val="1"/>
          <w:numId w:val="3"/>
        </w:numPr>
        <w:tabs>
          <w:tab w:val="left" w:pos="1059"/>
        </w:tabs>
        <w:spacing w:line="235" w:lineRule="auto"/>
        <w:ind w:firstLine="396"/>
        <w:rPr>
          <w:sz w:val="18"/>
        </w:rPr>
      </w:pPr>
      <w:r>
        <w:rPr>
          <w:sz w:val="18"/>
        </w:rPr>
        <w:t>Алоцирање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средстава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унапређење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одржавање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инфра- </w:t>
      </w:r>
      <w:r>
        <w:rPr>
          <w:spacing w:val="-2"/>
          <w:sz w:val="18"/>
        </w:rPr>
        <w:t>структуре,</w:t>
      </w:r>
    </w:p>
    <w:p w:rsidR="00804957" w:rsidRDefault="00991D01">
      <w:pPr>
        <w:pStyle w:val="ListParagraph"/>
        <w:numPr>
          <w:ilvl w:val="1"/>
          <w:numId w:val="3"/>
        </w:numPr>
        <w:tabs>
          <w:tab w:val="left" w:pos="1065"/>
        </w:tabs>
        <w:spacing w:line="235" w:lineRule="auto"/>
        <w:ind w:firstLine="396"/>
        <w:rPr>
          <w:sz w:val="18"/>
        </w:rPr>
      </w:pPr>
      <w:r>
        <w:rPr>
          <w:sz w:val="18"/>
        </w:rPr>
        <w:t>Развој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података,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2"/>
          <w:sz w:val="18"/>
        </w:rPr>
        <w:t xml:space="preserve"> </w:t>
      </w:r>
      <w:r>
        <w:rPr>
          <w:sz w:val="18"/>
        </w:rPr>
        <w:t>сигурности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лока- ције за опоравак од хаваријских ситуација;</w:t>
      </w:r>
    </w:p>
    <w:p w:rsidR="00804957" w:rsidRDefault="00991D01">
      <w:pPr>
        <w:pStyle w:val="ListParagraph"/>
        <w:numPr>
          <w:ilvl w:val="0"/>
          <w:numId w:val="4"/>
        </w:numPr>
        <w:tabs>
          <w:tab w:val="left" w:pos="968"/>
        </w:tabs>
        <w:spacing w:line="235" w:lineRule="auto"/>
        <w:ind w:firstLine="396"/>
        <w:rPr>
          <w:sz w:val="18"/>
        </w:rPr>
      </w:pPr>
      <w:r>
        <w:rPr>
          <w:sz w:val="18"/>
        </w:rPr>
        <w:t>Ажурирање</w:t>
      </w:r>
      <w:r>
        <w:rPr>
          <w:spacing w:val="-12"/>
          <w:sz w:val="18"/>
        </w:rPr>
        <w:t xml:space="preserve"> </w:t>
      </w:r>
      <w:r>
        <w:rPr>
          <w:sz w:val="18"/>
        </w:rPr>
        <w:t>стратешких</w:t>
      </w:r>
      <w:r>
        <w:rPr>
          <w:spacing w:val="-11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11"/>
          <w:sz w:val="18"/>
        </w:rPr>
        <w:t xml:space="preserve"> </w:t>
      </w:r>
      <w:r>
        <w:rPr>
          <w:sz w:val="18"/>
        </w:rPr>
        <w:t>ИТ,</w:t>
      </w:r>
      <w:r>
        <w:rPr>
          <w:spacing w:val="-11"/>
          <w:sz w:val="18"/>
        </w:rPr>
        <w:t xml:space="preserve"> </w:t>
      </w:r>
      <w:r>
        <w:rPr>
          <w:sz w:val="18"/>
        </w:rPr>
        <w:t>пружање</w:t>
      </w:r>
      <w:r>
        <w:rPr>
          <w:spacing w:val="-12"/>
          <w:sz w:val="18"/>
        </w:rPr>
        <w:t xml:space="preserve"> </w:t>
      </w:r>
      <w:r>
        <w:rPr>
          <w:sz w:val="18"/>
        </w:rPr>
        <w:t>подршке законском оквиру и политикама безбедности:</w:t>
      </w:r>
    </w:p>
    <w:p w:rsidR="00804957" w:rsidRDefault="00991D01">
      <w:pPr>
        <w:pStyle w:val="ListParagraph"/>
        <w:numPr>
          <w:ilvl w:val="1"/>
          <w:numId w:val="4"/>
        </w:numPr>
        <w:tabs>
          <w:tab w:val="left" w:pos="1105"/>
        </w:tabs>
        <w:spacing w:line="201" w:lineRule="exact"/>
        <w:rPr>
          <w:sz w:val="18"/>
        </w:rPr>
      </w:pPr>
      <w:r>
        <w:rPr>
          <w:sz w:val="18"/>
        </w:rPr>
        <w:t>Оквир</w:t>
      </w:r>
      <w:r>
        <w:rPr>
          <w:spacing w:val="-3"/>
          <w:sz w:val="18"/>
        </w:rPr>
        <w:t xml:space="preserve"> </w:t>
      </w:r>
      <w:r>
        <w:rPr>
          <w:sz w:val="18"/>
        </w:rPr>
        <w:t>архитектуре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организације;</w:t>
      </w:r>
    </w:p>
    <w:p w:rsidR="00804957" w:rsidRDefault="00991D01">
      <w:pPr>
        <w:pStyle w:val="ListParagraph"/>
        <w:numPr>
          <w:ilvl w:val="0"/>
          <w:numId w:val="4"/>
        </w:numPr>
        <w:tabs>
          <w:tab w:val="left" w:pos="970"/>
        </w:tabs>
        <w:spacing w:line="203" w:lineRule="exact"/>
        <w:ind w:left="970" w:hanging="180"/>
        <w:rPr>
          <w:sz w:val="18"/>
        </w:rPr>
      </w:pPr>
      <w:r>
        <w:rPr>
          <w:sz w:val="18"/>
        </w:rPr>
        <w:t>Побољшање</w:t>
      </w:r>
      <w:r>
        <w:rPr>
          <w:spacing w:val="-2"/>
          <w:sz w:val="18"/>
        </w:rPr>
        <w:t xml:space="preserve"> </w:t>
      </w:r>
      <w:r>
        <w:rPr>
          <w:sz w:val="18"/>
        </w:rPr>
        <w:t>ИТ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задржавање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особља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ИТ:</w:t>
      </w:r>
    </w:p>
    <w:p w:rsidR="00804957" w:rsidRDefault="00991D01">
      <w:pPr>
        <w:pStyle w:val="BodyText"/>
        <w:spacing w:line="203" w:lineRule="exact"/>
        <w:ind w:left="790" w:firstLine="0"/>
        <w:jc w:val="left"/>
      </w:pPr>
      <w:r>
        <w:t>5.1</w:t>
      </w:r>
      <w:r>
        <w:rPr>
          <w:spacing w:val="-3"/>
        </w:rPr>
        <w:t xml:space="preserve"> </w:t>
      </w:r>
      <w:r>
        <w:t>Особље</w:t>
      </w:r>
      <w:r>
        <w:rPr>
          <w:spacing w:val="-2"/>
        </w:rPr>
        <w:t xml:space="preserve"> </w:t>
      </w:r>
      <w:r>
        <w:t>УЦ</w:t>
      </w:r>
      <w:r>
        <w:rPr>
          <w:spacing w:val="-3"/>
        </w:rPr>
        <w:t xml:space="preserve"> </w:t>
      </w:r>
      <w:r>
        <w:t>поседује</w:t>
      </w:r>
      <w:r>
        <w:rPr>
          <w:spacing w:val="-2"/>
        </w:rPr>
        <w:t xml:space="preserve"> </w:t>
      </w:r>
      <w:r>
        <w:t>неопходне</w:t>
      </w:r>
      <w:r>
        <w:rPr>
          <w:spacing w:val="-2"/>
        </w:rPr>
        <w:t xml:space="preserve"> </w:t>
      </w:r>
      <w:r>
        <w:t>вештине</w:t>
      </w:r>
      <w:r>
        <w:rPr>
          <w:spacing w:val="-2"/>
        </w:rPr>
        <w:t xml:space="preserve"> </w:t>
      </w:r>
      <w:r>
        <w:rPr>
          <w:spacing w:val="-5"/>
        </w:rPr>
        <w:t>ИТ.</w:t>
      </w:r>
    </w:p>
    <w:p w:rsidR="00804957" w:rsidRDefault="00991D01">
      <w:pPr>
        <w:pStyle w:val="BodyText"/>
        <w:spacing w:line="235" w:lineRule="auto"/>
        <w:ind w:left="393"/>
      </w:pPr>
      <w:r>
        <w:t>Кључни показатељи учинка (KPI) за мерење ефикасности и/ или</w:t>
      </w:r>
      <w:r>
        <w:rPr>
          <w:spacing w:val="-3"/>
        </w:rPr>
        <w:t xml:space="preserve"> </w:t>
      </w:r>
      <w:r>
        <w:t>ефективности</w:t>
      </w:r>
      <w:r>
        <w:rPr>
          <w:spacing w:val="-3"/>
        </w:rPr>
        <w:t xml:space="preserve"> </w:t>
      </w:r>
      <w:r>
        <w:t>примене</w:t>
      </w:r>
      <w:r>
        <w:rPr>
          <w:spacing w:val="-3"/>
        </w:rPr>
        <w:t xml:space="preserve"> </w:t>
      </w:r>
      <w:r>
        <w:t>горе</w:t>
      </w:r>
      <w:r>
        <w:rPr>
          <w:spacing w:val="-3"/>
        </w:rPr>
        <w:t xml:space="preserve"> </w:t>
      </w:r>
      <w:r>
        <w:t>наведених</w:t>
      </w:r>
      <w:r>
        <w:rPr>
          <w:spacing w:val="-3"/>
        </w:rPr>
        <w:t xml:space="preserve"> </w:t>
      </w:r>
      <w:r>
        <w:t>кључних</w:t>
      </w:r>
      <w:r>
        <w:rPr>
          <w:spacing w:val="-3"/>
        </w:rPr>
        <w:t xml:space="preserve"> </w:t>
      </w:r>
      <w:r>
        <w:t>стратегија</w:t>
      </w:r>
      <w:r>
        <w:rPr>
          <w:spacing w:val="-3"/>
        </w:rPr>
        <w:t xml:space="preserve"> </w:t>
      </w:r>
      <w:r>
        <w:t>су дати у Табели 3.</w:t>
      </w:r>
    </w:p>
    <w:p w:rsidR="00804957" w:rsidRDefault="00804957">
      <w:pPr>
        <w:pStyle w:val="BodyText"/>
        <w:spacing w:before="9"/>
        <w:ind w:left="0" w:firstLine="0"/>
        <w:jc w:val="left"/>
        <w:rPr>
          <w:sz w:val="16"/>
        </w:rPr>
      </w:pPr>
    </w:p>
    <w:p w:rsidR="00804957" w:rsidRDefault="00991D01">
      <w:pPr>
        <w:pStyle w:val="BodyText"/>
        <w:ind w:left="790" w:firstLine="0"/>
        <w:jc w:val="left"/>
      </w:pPr>
      <w:r>
        <w:t>Табела</w:t>
      </w:r>
      <w:r>
        <w:rPr>
          <w:spacing w:val="-7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Кључни</w:t>
      </w:r>
      <w:r>
        <w:rPr>
          <w:spacing w:val="-7"/>
        </w:rPr>
        <w:t xml:space="preserve"> </w:t>
      </w:r>
      <w:r>
        <w:t>показатељи</w:t>
      </w:r>
      <w:r>
        <w:rPr>
          <w:spacing w:val="-6"/>
        </w:rPr>
        <w:t xml:space="preserve"> </w:t>
      </w:r>
      <w:r>
        <w:rPr>
          <w:spacing w:val="-2"/>
        </w:rPr>
        <w:t>учинка</w:t>
      </w:r>
    </w:p>
    <w:p w:rsidR="00804957" w:rsidRDefault="00804957">
      <w:pPr>
        <w:pStyle w:val="BodyText"/>
        <w:spacing w:before="5"/>
        <w:ind w:left="0" w:firstLine="0"/>
        <w:jc w:val="lef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804957">
        <w:trPr>
          <w:trHeight w:val="198"/>
        </w:trPr>
        <w:tc>
          <w:tcPr>
            <w:tcW w:w="2551" w:type="dxa"/>
          </w:tcPr>
          <w:p w:rsidR="00804957" w:rsidRDefault="00991D01">
            <w:pPr>
              <w:pStyle w:val="TableParagraph"/>
              <w:spacing w:before="16"/>
              <w:ind w:left="668"/>
              <w:rPr>
                <w:b/>
                <w:sz w:val="14"/>
              </w:rPr>
            </w:pPr>
            <w:r>
              <w:rPr>
                <w:b/>
                <w:sz w:val="14"/>
              </w:rPr>
              <w:t>Кључна</w:t>
            </w:r>
            <w:r>
              <w:rPr>
                <w:b/>
                <w:spacing w:val="-2"/>
                <w:sz w:val="14"/>
              </w:rPr>
              <w:t xml:space="preserve"> стратегија</w:t>
            </w:r>
          </w:p>
        </w:tc>
        <w:tc>
          <w:tcPr>
            <w:tcW w:w="2551" w:type="dxa"/>
          </w:tcPr>
          <w:p w:rsidR="00804957" w:rsidRDefault="00991D01">
            <w:pPr>
              <w:pStyle w:val="TableParagraph"/>
              <w:spacing w:before="16"/>
              <w:ind w:left="231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показатељ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учинка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(KPI)</w:t>
            </w:r>
          </w:p>
        </w:tc>
      </w:tr>
      <w:tr w:rsidR="00804957">
        <w:trPr>
          <w:trHeight w:val="520"/>
        </w:trPr>
        <w:tc>
          <w:tcPr>
            <w:tcW w:w="2551" w:type="dxa"/>
          </w:tcPr>
          <w:p w:rsidR="00804957" w:rsidRDefault="00991D01">
            <w:pPr>
              <w:pStyle w:val="TableParagraph"/>
              <w:ind w:right="134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модерног,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интегрисаног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ускла-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ђеног информационог система</w:t>
            </w:r>
          </w:p>
        </w:tc>
        <w:tc>
          <w:tcPr>
            <w:tcW w:w="2551" w:type="dxa"/>
          </w:tcPr>
          <w:p w:rsidR="00804957" w:rsidRDefault="00991D01">
            <w:pPr>
              <w:pStyle w:val="TableParagraph"/>
              <w:spacing w:before="17"/>
              <w:ind w:right="119"/>
              <w:rPr>
                <w:sz w:val="14"/>
              </w:rPr>
            </w:pPr>
            <w:r>
              <w:rPr>
                <w:sz w:val="14"/>
              </w:rPr>
              <w:t>Ниво смерница за интероперабилност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међуповезаност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примењених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новим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системима.</w:t>
            </w:r>
          </w:p>
        </w:tc>
      </w:tr>
      <w:tr w:rsidR="00804957">
        <w:trPr>
          <w:trHeight w:val="840"/>
        </w:trPr>
        <w:tc>
          <w:tcPr>
            <w:tcW w:w="2551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Промовисање даљег развоја свих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пословних процеса унутар УЦ,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укључујући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нису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иницирани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интеграцијом са ЕУ</w:t>
            </w:r>
          </w:p>
        </w:tc>
        <w:tc>
          <w:tcPr>
            <w:tcW w:w="2551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израђених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побољ-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шања ефикасности пружања подршке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потребама пословне заједнице.</w:t>
            </w:r>
          </w:p>
          <w:p w:rsidR="00804957" w:rsidRDefault="00991D01">
            <w:pPr>
              <w:pStyle w:val="TableParagraph"/>
              <w:spacing w:before="0" w:line="237" w:lineRule="auto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владина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и/или пословна заједница.</w:t>
            </w:r>
          </w:p>
        </w:tc>
      </w:tr>
      <w:tr w:rsidR="00804957">
        <w:trPr>
          <w:trHeight w:val="1000"/>
        </w:trPr>
        <w:tc>
          <w:tcPr>
            <w:tcW w:w="2551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Побољшање ИТ подршке пословним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процесима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царина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екстерним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корисницима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</w:tc>
        <w:tc>
          <w:tcPr>
            <w:tcW w:w="2551" w:type="dxa"/>
          </w:tcPr>
          <w:p w:rsidR="00804957" w:rsidRDefault="00991D01"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Ефикасност,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пријављених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скраћење времена неопходног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царинске поступке. ИТ системи у свим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областима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пословања.</w:t>
            </w:r>
          </w:p>
          <w:p w:rsidR="00804957" w:rsidRDefault="00991D01">
            <w:pPr>
              <w:pStyle w:val="TableParagraph"/>
              <w:spacing w:before="0" w:line="237" w:lineRule="auto"/>
              <w:ind w:right="443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аутоматизованих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времену.</w:t>
            </w:r>
          </w:p>
        </w:tc>
      </w:tr>
    </w:tbl>
    <w:p w:rsidR="00804957" w:rsidRDefault="00991D01">
      <w:pPr>
        <w:spacing w:before="7" w:after="1"/>
        <w:rPr>
          <w:sz w:val="9"/>
        </w:rPr>
      </w:pPr>
      <w:r>
        <w:br w:type="column"/>
      </w: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804957">
        <w:trPr>
          <w:trHeight w:val="840"/>
        </w:trPr>
        <w:tc>
          <w:tcPr>
            <w:tcW w:w="2551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Ажурирање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стратешких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докумената,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пружање подршке законском оквиру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политикама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</w:p>
        </w:tc>
        <w:tc>
          <w:tcPr>
            <w:tcW w:w="2551" w:type="dxa"/>
          </w:tcPr>
          <w:p w:rsidR="00804957" w:rsidRDefault="00991D01">
            <w:pPr>
              <w:pStyle w:val="TableParagraph"/>
              <w:ind w:right="112"/>
              <w:jc w:val="both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нирању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ad-hoc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изражена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процентима.</w:t>
            </w:r>
          </w:p>
          <w:p w:rsidR="00804957" w:rsidRDefault="00991D01">
            <w:pPr>
              <w:pStyle w:val="TableParagraph"/>
              <w:spacing w:before="0" w:line="237" w:lineRule="auto"/>
              <w:ind w:right="107"/>
              <w:jc w:val="both"/>
              <w:rPr>
                <w:sz w:val="14"/>
              </w:rPr>
            </w:pPr>
            <w:r>
              <w:rPr>
                <w:sz w:val="14"/>
              </w:rPr>
              <w:t>Кашњења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имплементацијама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одно-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 на планирано.</w:t>
            </w:r>
          </w:p>
        </w:tc>
      </w:tr>
      <w:tr w:rsidR="00804957">
        <w:trPr>
          <w:trHeight w:val="360"/>
        </w:trPr>
        <w:tc>
          <w:tcPr>
            <w:tcW w:w="2551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Побољшање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задржавање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особља</w:t>
            </w:r>
          </w:p>
        </w:tc>
        <w:tc>
          <w:tcPr>
            <w:tcW w:w="2551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Квалитет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обуке,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задржавања особља ИКТ.</w:t>
            </w:r>
          </w:p>
        </w:tc>
      </w:tr>
    </w:tbl>
    <w:p w:rsidR="00804957" w:rsidRDefault="00991D01">
      <w:pPr>
        <w:pStyle w:val="BodyText"/>
        <w:spacing w:before="161" w:line="235" w:lineRule="auto"/>
        <w:ind w:left="242" w:right="107"/>
      </w:pPr>
      <w:r>
        <w:t>На основу напред наведеног, као и на основу релевантних докумената наведених у Делу 2 (Преглед стратешких докумената информационо-комуникационих</w:t>
      </w:r>
      <w:r>
        <w:rPr>
          <w:spacing w:val="-10"/>
        </w:rPr>
        <w:t xml:space="preserve"> </w:t>
      </w:r>
      <w:r>
        <w:t>технологија</w:t>
      </w:r>
      <w:r>
        <w:rPr>
          <w:spacing w:val="-10"/>
        </w:rPr>
        <w:t xml:space="preserve"> </w:t>
      </w:r>
      <w:r>
        <w:t>Управе</w:t>
      </w:r>
      <w:r>
        <w:rPr>
          <w:spacing w:val="-10"/>
        </w:rPr>
        <w:t xml:space="preserve"> </w:t>
      </w:r>
      <w:r>
        <w:t>царина)</w:t>
      </w:r>
      <w:r>
        <w:rPr>
          <w:spacing w:val="-10"/>
        </w:rPr>
        <w:t xml:space="preserve"> </w:t>
      </w:r>
      <w:r>
        <w:t>овог документа</w:t>
      </w:r>
      <w:r>
        <w:rPr>
          <w:vertAlign w:val="superscript"/>
        </w:rPr>
        <w:t>10</w:t>
      </w:r>
      <w:r>
        <w:t>,</w:t>
      </w:r>
      <w:r>
        <w:rPr>
          <w:spacing w:val="-9"/>
        </w:rPr>
        <w:t xml:space="preserve"> </w:t>
      </w:r>
      <w:r>
        <w:t>потребно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имплементирати</w:t>
      </w:r>
      <w:r>
        <w:rPr>
          <w:spacing w:val="-9"/>
        </w:rPr>
        <w:t xml:space="preserve"> </w:t>
      </w:r>
      <w:r>
        <w:t>следеће</w:t>
      </w:r>
      <w:r>
        <w:rPr>
          <w:spacing w:val="-9"/>
        </w:rPr>
        <w:t xml:space="preserve"> </w:t>
      </w:r>
      <w:r>
        <w:t>задатке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би</w:t>
      </w:r>
      <w:r>
        <w:rPr>
          <w:spacing w:val="-9"/>
        </w:rPr>
        <w:t xml:space="preserve"> </w:t>
      </w:r>
      <w:r>
        <w:t>се испуниле кључне стратегије: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68"/>
        </w:tabs>
        <w:spacing w:line="235" w:lineRule="auto"/>
        <w:ind w:right="107" w:firstLine="396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-1526162</wp:posOffset>
                </wp:positionV>
                <wp:extent cx="1270" cy="86233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2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23300">
                              <a:moveTo>
                                <a:pt x="0" y="0"/>
                              </a:moveTo>
                              <a:lnTo>
                                <a:pt x="0" y="8623185"/>
                              </a:lnTo>
                            </a:path>
                            <a:path h="8623300">
                              <a:moveTo>
                                <a:pt x="0" y="0"/>
                              </a:moveTo>
                              <a:lnTo>
                                <a:pt x="0" y="862318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33D87" id="Graphic 10" o:spid="_x0000_s1026" style="position:absolute;margin-left:318.9pt;margin-top:-120.15pt;width:.1pt;height:679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62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" path="m,l,8623185em,l,8623185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због природе свог пословања, УЦ ће кроз ИКТ већини својих пословних функција обезбедити сервисе на нивоу 24x365, широм земље;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56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принцип мрежног („</w:t>
      </w:r>
      <w:r>
        <w:rPr>
          <w:i/>
          <w:sz w:val="18"/>
        </w:rPr>
        <w:t>on-line</w:t>
      </w:r>
      <w:r>
        <w:rPr>
          <w:sz w:val="18"/>
        </w:rPr>
        <w:t>ˮ) приступа у реалном време- ну</w:t>
      </w:r>
      <w:r>
        <w:rPr>
          <w:spacing w:val="28"/>
          <w:sz w:val="18"/>
        </w:rPr>
        <w:t xml:space="preserve"> </w:t>
      </w:r>
      <w:r>
        <w:rPr>
          <w:sz w:val="18"/>
        </w:rPr>
        <w:t>кључним</w:t>
      </w:r>
      <w:r>
        <w:rPr>
          <w:spacing w:val="28"/>
          <w:sz w:val="18"/>
        </w:rPr>
        <w:t xml:space="preserve"> </w:t>
      </w:r>
      <w:r>
        <w:rPr>
          <w:sz w:val="18"/>
        </w:rPr>
        <w:t>пословним</w:t>
      </w:r>
      <w:r>
        <w:rPr>
          <w:spacing w:val="28"/>
          <w:sz w:val="18"/>
        </w:rPr>
        <w:t xml:space="preserve"> </w:t>
      </w:r>
      <w:r>
        <w:rPr>
          <w:sz w:val="18"/>
        </w:rPr>
        <w:t>функцијама</w:t>
      </w:r>
      <w:r>
        <w:rPr>
          <w:spacing w:val="28"/>
          <w:sz w:val="18"/>
        </w:rPr>
        <w:t xml:space="preserve"> </w:t>
      </w:r>
      <w:r>
        <w:rPr>
          <w:sz w:val="18"/>
        </w:rPr>
        <w:t>УЦ,</w:t>
      </w:r>
      <w:r>
        <w:rPr>
          <w:spacing w:val="28"/>
          <w:sz w:val="18"/>
        </w:rPr>
        <w:t xml:space="preserve"> </w:t>
      </w:r>
      <w:r>
        <w:rPr>
          <w:sz w:val="18"/>
        </w:rPr>
        <w:t>са</w:t>
      </w:r>
      <w:r>
        <w:rPr>
          <w:spacing w:val="28"/>
          <w:sz w:val="18"/>
        </w:rPr>
        <w:t xml:space="preserve"> </w:t>
      </w:r>
      <w:r>
        <w:rPr>
          <w:sz w:val="18"/>
        </w:rPr>
        <w:t>било</w:t>
      </w:r>
      <w:r>
        <w:rPr>
          <w:spacing w:val="28"/>
          <w:sz w:val="18"/>
        </w:rPr>
        <w:t xml:space="preserve"> </w:t>
      </w:r>
      <w:r>
        <w:rPr>
          <w:sz w:val="18"/>
        </w:rPr>
        <w:t>које</w:t>
      </w:r>
      <w:r>
        <w:rPr>
          <w:spacing w:val="28"/>
          <w:sz w:val="18"/>
        </w:rPr>
        <w:t xml:space="preserve"> </w:t>
      </w:r>
      <w:r>
        <w:rPr>
          <w:sz w:val="18"/>
        </w:rPr>
        <w:t>локације, се мора одржавати коришћењем одговарајућих комуникационих капацитета; ово укључује и могућност приступа различитим из- вештајима и ad-hoc графиконима путем „апликација у облаку” (</w:t>
      </w:r>
      <w:r>
        <w:rPr>
          <w:i/>
          <w:sz w:val="18"/>
        </w:rPr>
        <w:t xml:space="preserve">cloud-based) </w:t>
      </w:r>
      <w:r>
        <w:rPr>
          <w:sz w:val="18"/>
        </w:rPr>
        <w:t>на мобилним уређајима (пример: Power BI);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34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УЦ</w:t>
      </w:r>
      <w:r>
        <w:rPr>
          <w:spacing w:val="-7"/>
          <w:sz w:val="18"/>
        </w:rPr>
        <w:t xml:space="preserve"> </w:t>
      </w:r>
      <w:r>
        <w:rPr>
          <w:sz w:val="18"/>
        </w:rPr>
        <w:t>мора</w:t>
      </w:r>
      <w:r>
        <w:rPr>
          <w:spacing w:val="-7"/>
          <w:sz w:val="18"/>
        </w:rPr>
        <w:t xml:space="preserve"> </w:t>
      </w:r>
      <w:r>
        <w:rPr>
          <w:sz w:val="18"/>
        </w:rPr>
        <w:t>унапредити</w:t>
      </w:r>
      <w:r>
        <w:rPr>
          <w:spacing w:val="-7"/>
          <w:sz w:val="18"/>
        </w:rPr>
        <w:t xml:space="preserve"> </w:t>
      </w:r>
      <w:r>
        <w:rPr>
          <w:sz w:val="18"/>
        </w:rPr>
        <w:t>своју</w:t>
      </w:r>
      <w:r>
        <w:rPr>
          <w:spacing w:val="-7"/>
          <w:sz w:val="18"/>
        </w:rPr>
        <w:t xml:space="preserve"> </w:t>
      </w:r>
      <w:r>
        <w:rPr>
          <w:sz w:val="18"/>
        </w:rPr>
        <w:t>хардверску/софтверску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кому- никациону опрему до нивоа који може да испрати горе наведену функционалност и приступ пословним функцијама са било које </w:t>
      </w:r>
      <w:r>
        <w:rPr>
          <w:spacing w:val="-2"/>
          <w:sz w:val="18"/>
        </w:rPr>
        <w:t>локације;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44"/>
        </w:tabs>
        <w:spacing w:line="235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у наредних пет година ИКТ морају бити у могућности да унапреде своје тренутне </w:t>
      </w:r>
      <w:r>
        <w:rPr>
          <w:sz w:val="18"/>
        </w:rPr>
        <w:t>апликације, као и да уведу нове, као што налажу технолошки стандарди ЕУ у погледу царине;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41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УЦ мора решити потребе за даљи развој и примену апли- кација,</w:t>
      </w:r>
      <w:r>
        <w:rPr>
          <w:spacing w:val="-3"/>
          <w:sz w:val="18"/>
        </w:rPr>
        <w:t xml:space="preserve"> </w:t>
      </w:r>
      <w:r>
        <w:rPr>
          <w:sz w:val="18"/>
        </w:rPr>
        <w:t>њихово</w:t>
      </w:r>
      <w:r>
        <w:rPr>
          <w:spacing w:val="-3"/>
          <w:sz w:val="18"/>
        </w:rPr>
        <w:t xml:space="preserve"> </w:t>
      </w:r>
      <w:r>
        <w:rPr>
          <w:sz w:val="18"/>
        </w:rPr>
        <w:t>функционисање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подршку,</w:t>
      </w:r>
      <w:r>
        <w:rPr>
          <w:spacing w:val="-3"/>
          <w:sz w:val="18"/>
        </w:rPr>
        <w:t xml:space="preserve"> </w:t>
      </w:r>
      <w:r>
        <w:rPr>
          <w:sz w:val="18"/>
        </w:rPr>
        <w:t>било</w:t>
      </w:r>
      <w:r>
        <w:rPr>
          <w:spacing w:val="-3"/>
          <w:sz w:val="18"/>
        </w:rPr>
        <w:t xml:space="preserve"> </w:t>
      </w:r>
      <w:r>
        <w:rPr>
          <w:sz w:val="18"/>
        </w:rPr>
        <w:t>тако</w:t>
      </w:r>
      <w:r>
        <w:rPr>
          <w:spacing w:val="-3"/>
          <w:sz w:val="18"/>
        </w:rPr>
        <w:t xml:space="preserve"> </w:t>
      </w:r>
      <w:r>
        <w:rPr>
          <w:sz w:val="18"/>
        </w:rPr>
        <w:t>што</w:t>
      </w:r>
      <w:r>
        <w:rPr>
          <w:spacing w:val="-3"/>
          <w:sz w:val="18"/>
        </w:rPr>
        <w:t xml:space="preserve"> </w:t>
      </w:r>
      <w:r>
        <w:rPr>
          <w:sz w:val="18"/>
        </w:rPr>
        <w:t>ће</w:t>
      </w:r>
      <w:r>
        <w:rPr>
          <w:spacing w:val="-3"/>
          <w:sz w:val="18"/>
        </w:rPr>
        <w:t xml:space="preserve"> </w:t>
      </w:r>
      <w:r>
        <w:rPr>
          <w:sz w:val="18"/>
        </w:rPr>
        <w:t>про- ширити</w:t>
      </w:r>
      <w:r>
        <w:rPr>
          <w:spacing w:val="-3"/>
          <w:sz w:val="18"/>
        </w:rPr>
        <w:t xml:space="preserve"> </w:t>
      </w:r>
      <w:r>
        <w:rPr>
          <w:sz w:val="18"/>
        </w:rPr>
        <w:t>тренутну</w:t>
      </w:r>
      <w:r>
        <w:rPr>
          <w:spacing w:val="-3"/>
          <w:sz w:val="18"/>
        </w:rPr>
        <w:t xml:space="preserve"> </w:t>
      </w:r>
      <w:r>
        <w:rPr>
          <w:sz w:val="18"/>
        </w:rPr>
        <w:t>базу</w:t>
      </w:r>
      <w:r>
        <w:rPr>
          <w:spacing w:val="-3"/>
          <w:sz w:val="18"/>
        </w:rPr>
        <w:t xml:space="preserve"> </w:t>
      </w:r>
      <w:r>
        <w:rPr>
          <w:sz w:val="18"/>
        </w:rPr>
        <w:t>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ресурса</w:t>
      </w:r>
      <w:r>
        <w:rPr>
          <w:spacing w:val="-3"/>
          <w:sz w:val="18"/>
        </w:rPr>
        <w:t xml:space="preserve"> </w:t>
      </w:r>
      <w:r>
        <w:rPr>
          <w:sz w:val="18"/>
        </w:rPr>
        <w:t>унутар</w:t>
      </w:r>
      <w:r>
        <w:rPr>
          <w:spacing w:val="-4"/>
          <w:sz w:val="18"/>
        </w:rPr>
        <w:t xml:space="preserve"> </w:t>
      </w:r>
      <w:r>
        <w:rPr>
          <w:sz w:val="18"/>
        </w:rPr>
        <w:t>ИКТ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тако</w:t>
      </w:r>
      <w:r>
        <w:rPr>
          <w:spacing w:val="-3"/>
          <w:sz w:val="18"/>
        </w:rPr>
        <w:t xml:space="preserve"> </w:t>
      </w:r>
      <w:r>
        <w:rPr>
          <w:sz w:val="18"/>
        </w:rPr>
        <w:t>што ће једним делом ангажовати спољне сараднике, првенствено када је реч о развоју апликација у облаку (</w:t>
      </w:r>
      <w:r>
        <w:rPr>
          <w:i/>
          <w:sz w:val="18"/>
        </w:rPr>
        <w:t>cloud-based</w:t>
      </w:r>
      <w:r>
        <w:rPr>
          <w:sz w:val="18"/>
        </w:rPr>
        <w:t>) или сервисно заснованих апликација;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28"/>
        </w:tabs>
        <w:spacing w:line="235" w:lineRule="auto"/>
        <w:ind w:right="108" w:firstLine="396"/>
        <w:jc w:val="both"/>
        <w:rPr>
          <w:sz w:val="18"/>
        </w:rPr>
      </w:pPr>
      <w:r>
        <w:rPr>
          <w:sz w:val="18"/>
        </w:rPr>
        <w:t>ИКТ</w:t>
      </w:r>
      <w:r>
        <w:rPr>
          <w:spacing w:val="-8"/>
          <w:sz w:val="18"/>
        </w:rPr>
        <w:t xml:space="preserve"> </w:t>
      </w:r>
      <w:r>
        <w:rPr>
          <w:sz w:val="18"/>
        </w:rPr>
        <w:t>УЦ</w:t>
      </w:r>
      <w:r>
        <w:rPr>
          <w:spacing w:val="-8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8"/>
          <w:sz w:val="18"/>
        </w:rPr>
        <w:t xml:space="preserve"> </w:t>
      </w:r>
      <w:r>
        <w:rPr>
          <w:sz w:val="18"/>
        </w:rPr>
        <w:t>тежити</w:t>
      </w:r>
      <w:r>
        <w:rPr>
          <w:spacing w:val="-8"/>
          <w:sz w:val="18"/>
        </w:rPr>
        <w:t xml:space="preserve"> </w:t>
      </w:r>
      <w:r>
        <w:rPr>
          <w:sz w:val="18"/>
        </w:rPr>
        <w:t>ка</w:t>
      </w:r>
      <w:r>
        <w:rPr>
          <w:spacing w:val="-8"/>
          <w:sz w:val="18"/>
        </w:rPr>
        <w:t xml:space="preserve"> </w:t>
      </w:r>
      <w:r>
        <w:rPr>
          <w:sz w:val="18"/>
        </w:rPr>
        <w:t>унапређењу</w:t>
      </w:r>
      <w:r>
        <w:rPr>
          <w:spacing w:val="-8"/>
          <w:sz w:val="18"/>
        </w:rPr>
        <w:t xml:space="preserve"> </w:t>
      </w:r>
      <w:r>
        <w:rPr>
          <w:sz w:val="18"/>
        </w:rPr>
        <w:t>свих</w:t>
      </w:r>
      <w:r>
        <w:rPr>
          <w:spacing w:val="-8"/>
          <w:sz w:val="18"/>
        </w:rPr>
        <w:t xml:space="preserve"> </w:t>
      </w:r>
      <w:r>
        <w:rPr>
          <w:sz w:val="18"/>
        </w:rPr>
        <w:t>својих</w:t>
      </w:r>
      <w:r>
        <w:rPr>
          <w:spacing w:val="-8"/>
          <w:sz w:val="18"/>
        </w:rPr>
        <w:t xml:space="preserve"> </w:t>
      </w:r>
      <w:r>
        <w:rPr>
          <w:sz w:val="18"/>
        </w:rPr>
        <w:t>тренут- них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будућих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систематских</w:t>
      </w:r>
      <w:r>
        <w:rPr>
          <w:spacing w:val="-5"/>
          <w:sz w:val="18"/>
        </w:rPr>
        <w:t xml:space="preserve"> </w:t>
      </w:r>
      <w:r>
        <w:rPr>
          <w:sz w:val="18"/>
        </w:rPr>
        <w:t>размена</w:t>
      </w:r>
      <w:r>
        <w:rPr>
          <w:spacing w:val="-5"/>
          <w:sz w:val="18"/>
        </w:rPr>
        <w:t xml:space="preserve"> </w:t>
      </w:r>
      <w:r>
        <w:rPr>
          <w:sz w:val="18"/>
        </w:rPr>
        <w:t>пода</w:t>
      </w:r>
      <w:r>
        <w:rPr>
          <w:sz w:val="18"/>
        </w:rPr>
        <w:t>така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институ- цијама до нивоа када ће постати потпуно засноване на телекому- </w:t>
      </w:r>
      <w:r>
        <w:rPr>
          <w:spacing w:val="-2"/>
          <w:sz w:val="18"/>
        </w:rPr>
        <w:t>никацијама;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43"/>
        </w:tabs>
        <w:spacing w:line="235" w:lineRule="auto"/>
        <w:ind w:right="108" w:firstLine="396"/>
        <w:jc w:val="both"/>
        <w:rPr>
          <w:sz w:val="18"/>
        </w:rPr>
      </w:pPr>
      <w:r>
        <w:rPr>
          <w:sz w:val="18"/>
        </w:rPr>
        <w:t>ИКТ УЦ мора дефинисати, у складу са овом стратегијом, свој будући приступ избору методологија, како за нова унапређе- ња и функционисања, тако и за подршку;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39"/>
        </w:tabs>
        <w:spacing w:line="235" w:lineRule="auto"/>
        <w:ind w:right="108" w:firstLine="396"/>
        <w:jc w:val="both"/>
        <w:rPr>
          <w:sz w:val="18"/>
        </w:rPr>
      </w:pPr>
      <w:r>
        <w:rPr>
          <w:sz w:val="18"/>
        </w:rPr>
        <w:t>ИКТ УЦ мора предузети кораке да обједини или барем да усагласи све своје системе како са прописима ЕУ тако и међусоб- но,</w:t>
      </w:r>
      <w:r>
        <w:rPr>
          <w:spacing w:val="-10"/>
          <w:sz w:val="18"/>
        </w:rPr>
        <w:t xml:space="preserve"> </w:t>
      </w:r>
      <w:r>
        <w:rPr>
          <w:sz w:val="18"/>
        </w:rPr>
        <w:t>при</w:t>
      </w:r>
      <w:r>
        <w:rPr>
          <w:spacing w:val="-10"/>
          <w:sz w:val="18"/>
        </w:rPr>
        <w:t xml:space="preserve"> </w:t>
      </w:r>
      <w:r>
        <w:rPr>
          <w:sz w:val="18"/>
        </w:rPr>
        <w:t>том</w:t>
      </w:r>
      <w:r>
        <w:rPr>
          <w:spacing w:val="-10"/>
          <w:sz w:val="18"/>
        </w:rPr>
        <w:t xml:space="preserve"> </w:t>
      </w:r>
      <w:r>
        <w:rPr>
          <w:sz w:val="18"/>
        </w:rPr>
        <w:t>пратећи</w:t>
      </w:r>
      <w:r>
        <w:rPr>
          <w:spacing w:val="-10"/>
          <w:sz w:val="18"/>
        </w:rPr>
        <w:t xml:space="preserve"> </w:t>
      </w:r>
      <w:r>
        <w:rPr>
          <w:sz w:val="18"/>
        </w:rPr>
        <w:t>стратегије</w:t>
      </w:r>
      <w:r>
        <w:rPr>
          <w:spacing w:val="-10"/>
          <w:sz w:val="18"/>
        </w:rPr>
        <w:t xml:space="preserve"> </w:t>
      </w:r>
      <w:r>
        <w:rPr>
          <w:sz w:val="18"/>
        </w:rPr>
        <w:t>међуповезаности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интероперабил- ности DG TAXUD;</w:t>
      </w:r>
    </w:p>
    <w:p w:rsidR="00804957" w:rsidRDefault="00991D01">
      <w:pPr>
        <w:pStyle w:val="ListParagraph"/>
        <w:numPr>
          <w:ilvl w:val="0"/>
          <w:numId w:val="2"/>
        </w:numPr>
        <w:tabs>
          <w:tab w:val="left" w:pos="834"/>
        </w:tabs>
        <w:spacing w:line="235" w:lineRule="auto"/>
        <w:ind w:right="107" w:firstLine="396"/>
        <w:jc w:val="both"/>
        <w:rPr>
          <w:sz w:val="18"/>
        </w:rPr>
      </w:pP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свега,</w:t>
      </w:r>
      <w:r>
        <w:rPr>
          <w:spacing w:val="-5"/>
          <w:sz w:val="18"/>
        </w:rPr>
        <w:t xml:space="preserve"> </w:t>
      </w:r>
      <w:r>
        <w:rPr>
          <w:sz w:val="18"/>
        </w:rPr>
        <w:t>УЦ</w:t>
      </w:r>
      <w:r>
        <w:rPr>
          <w:spacing w:val="-5"/>
          <w:sz w:val="18"/>
        </w:rPr>
        <w:t xml:space="preserve"> </w:t>
      </w:r>
      <w:r>
        <w:rPr>
          <w:sz w:val="18"/>
        </w:rPr>
        <w:t>мора,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користећи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документоване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уверљиве арг</w:t>
      </w:r>
      <w:r>
        <w:rPr>
          <w:sz w:val="18"/>
        </w:rPr>
        <w:t>ументе/податке,</w:t>
      </w:r>
      <w:r>
        <w:rPr>
          <w:spacing w:val="-12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</w:t>
      </w:r>
      <w:r>
        <w:rPr>
          <w:spacing w:val="-11"/>
          <w:sz w:val="18"/>
        </w:rPr>
        <w:t xml:space="preserve"> </w:t>
      </w:r>
      <w:r>
        <w:rPr>
          <w:sz w:val="18"/>
        </w:rPr>
        <w:t>свим</w:t>
      </w:r>
      <w:r>
        <w:rPr>
          <w:spacing w:val="-11"/>
          <w:sz w:val="18"/>
        </w:rPr>
        <w:t xml:space="preserve"> </w:t>
      </w:r>
      <w:r>
        <w:rPr>
          <w:sz w:val="18"/>
        </w:rPr>
        <w:t>институцијама</w:t>
      </w:r>
      <w:r>
        <w:rPr>
          <w:spacing w:val="-12"/>
          <w:sz w:val="18"/>
        </w:rPr>
        <w:t xml:space="preserve"> </w:t>
      </w:r>
      <w:r>
        <w:rPr>
          <w:sz w:val="18"/>
        </w:rPr>
        <w:t>финансијски аспект свог Плана рада за развој и коришћење електронских си- 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царинске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службе,</w:t>
      </w:r>
      <w:r>
        <w:rPr>
          <w:spacing w:val="-1"/>
          <w:sz w:val="18"/>
        </w:rPr>
        <w:t xml:space="preserve"> </w:t>
      </w:r>
      <w:r>
        <w:rPr>
          <w:sz w:val="18"/>
        </w:rPr>
        <w:t>како</w:t>
      </w:r>
      <w:r>
        <w:rPr>
          <w:spacing w:val="-1"/>
          <w:sz w:val="18"/>
        </w:rPr>
        <w:t xml:space="preserve"> </w:t>
      </w:r>
      <w:r>
        <w:rPr>
          <w:sz w:val="18"/>
        </w:rPr>
        <w:t>би</w:t>
      </w:r>
      <w:r>
        <w:rPr>
          <w:spacing w:val="-1"/>
          <w:sz w:val="18"/>
        </w:rPr>
        <w:t xml:space="preserve"> </w:t>
      </w:r>
      <w:r>
        <w:rPr>
          <w:sz w:val="18"/>
        </w:rPr>
        <w:t>све</w:t>
      </w:r>
      <w:r>
        <w:rPr>
          <w:spacing w:val="-1"/>
          <w:sz w:val="18"/>
        </w:rPr>
        <w:t xml:space="preserve"> </w:t>
      </w:r>
      <w:r>
        <w:rPr>
          <w:sz w:val="18"/>
        </w:rPr>
        <w:t>неопходне</w:t>
      </w:r>
      <w:r>
        <w:rPr>
          <w:spacing w:val="-1"/>
          <w:sz w:val="18"/>
        </w:rPr>
        <w:t xml:space="preserve"> </w:t>
      </w:r>
      <w:r>
        <w:rPr>
          <w:sz w:val="18"/>
        </w:rPr>
        <w:t>ставке</w:t>
      </w:r>
      <w:r>
        <w:rPr>
          <w:spacing w:val="-1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ове</w:t>
      </w:r>
      <w:r>
        <w:rPr>
          <w:spacing w:val="-1"/>
          <w:sz w:val="18"/>
        </w:rPr>
        <w:t xml:space="preserve"> </w:t>
      </w:r>
      <w:r>
        <w:rPr>
          <w:sz w:val="18"/>
        </w:rPr>
        <w:t>стра- тегије које се односе на активности ИКТ биле благовремено обу- хваћене,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z w:val="18"/>
        </w:rPr>
        <w:t>циљем</w:t>
      </w:r>
      <w:r>
        <w:rPr>
          <w:spacing w:val="-10"/>
          <w:sz w:val="18"/>
        </w:rPr>
        <w:t xml:space="preserve"> </w:t>
      </w:r>
      <w:r>
        <w:rPr>
          <w:sz w:val="18"/>
        </w:rPr>
        <w:t>да</w:t>
      </w:r>
      <w:r>
        <w:rPr>
          <w:spacing w:val="-10"/>
          <w:sz w:val="18"/>
        </w:rPr>
        <w:t xml:space="preserve"> </w:t>
      </w:r>
      <w:r>
        <w:rPr>
          <w:sz w:val="18"/>
        </w:rPr>
        <w:t>се</w:t>
      </w:r>
      <w:r>
        <w:rPr>
          <w:spacing w:val="-10"/>
          <w:sz w:val="18"/>
        </w:rPr>
        <w:t xml:space="preserve"> </w:t>
      </w:r>
      <w:r>
        <w:rPr>
          <w:sz w:val="18"/>
        </w:rPr>
        <w:t>царина</w:t>
      </w:r>
      <w:r>
        <w:rPr>
          <w:spacing w:val="-10"/>
          <w:sz w:val="18"/>
        </w:rPr>
        <w:t xml:space="preserve"> </w:t>
      </w:r>
      <w:r>
        <w:rPr>
          <w:sz w:val="18"/>
        </w:rPr>
        <w:t>Републике</w:t>
      </w:r>
      <w:r>
        <w:rPr>
          <w:spacing w:val="-10"/>
          <w:sz w:val="18"/>
        </w:rPr>
        <w:t xml:space="preserve"> </w:t>
      </w:r>
      <w:r>
        <w:rPr>
          <w:sz w:val="18"/>
        </w:rPr>
        <w:t>Србије</w:t>
      </w:r>
      <w:r>
        <w:rPr>
          <w:spacing w:val="-10"/>
          <w:sz w:val="18"/>
        </w:rPr>
        <w:t xml:space="preserve"> </w:t>
      </w:r>
      <w:r>
        <w:rPr>
          <w:sz w:val="18"/>
        </w:rPr>
        <w:t>може</w:t>
      </w:r>
      <w:r>
        <w:rPr>
          <w:spacing w:val="-10"/>
          <w:sz w:val="18"/>
        </w:rPr>
        <w:t xml:space="preserve"> </w:t>
      </w:r>
      <w:r>
        <w:rPr>
          <w:sz w:val="18"/>
        </w:rPr>
        <w:t>ефективно укључити у царину ЕУ у тренутку приступања.</w:t>
      </w:r>
    </w:p>
    <w:p w:rsidR="00804957" w:rsidRDefault="00991D01">
      <w:pPr>
        <w:spacing w:before="154" w:line="235" w:lineRule="auto"/>
        <w:ind w:left="547" w:right="412"/>
        <w:jc w:val="center"/>
        <w:rPr>
          <w:i/>
          <w:sz w:val="18"/>
        </w:rPr>
      </w:pPr>
      <w:r>
        <w:rPr>
          <w:i/>
          <w:sz w:val="18"/>
        </w:rPr>
        <w:t>Финансијске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процене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примену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кључних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циљева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развој</w:t>
      </w:r>
      <w:r>
        <w:rPr>
          <w:i/>
          <w:sz w:val="18"/>
        </w:rPr>
        <w:t xml:space="preserve"> информационо-комуникационих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технологија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УЦ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период 2020–2024. година</w:t>
      </w:r>
    </w:p>
    <w:p w:rsidR="00804957" w:rsidRDefault="00804957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804957" w:rsidRDefault="00991D01">
      <w:pPr>
        <w:pStyle w:val="BodyText"/>
        <w:spacing w:line="235" w:lineRule="auto"/>
        <w:ind w:left="242" w:right="107"/>
      </w:pPr>
      <w:r>
        <w:t>Финансијска процена за примену кључних циљева за ра-</w:t>
      </w:r>
      <w:r>
        <w:rPr>
          <w:spacing w:val="80"/>
        </w:rPr>
        <w:t xml:space="preserve"> </w:t>
      </w:r>
      <w:r>
        <w:t>звој информационо</w:t>
      </w:r>
      <w:r>
        <w:rPr>
          <w:spacing w:val="26"/>
        </w:rPr>
        <w:t xml:space="preserve"> </w:t>
      </w:r>
      <w:r>
        <w:t>– комуникационих технологија УЦ за период 2020</w:t>
      </w:r>
      <w:r>
        <w:rPr>
          <w:spacing w:val="-12"/>
        </w:rPr>
        <w:t xml:space="preserve"> </w:t>
      </w:r>
      <w:r>
        <w:t>–2024.</w:t>
      </w:r>
      <w:r>
        <w:rPr>
          <w:spacing w:val="-11"/>
        </w:rPr>
        <w:t xml:space="preserve"> </w:t>
      </w:r>
      <w:r>
        <w:t>година</w:t>
      </w:r>
      <w:r>
        <w:rPr>
          <w:spacing w:val="-11"/>
        </w:rPr>
        <w:t xml:space="preserve"> </w:t>
      </w:r>
      <w:r>
        <w:t>садржи</w:t>
      </w:r>
      <w:r>
        <w:rPr>
          <w:spacing w:val="-11"/>
        </w:rPr>
        <w:t xml:space="preserve"> </w:t>
      </w:r>
      <w:r>
        <w:t>трошкове</w:t>
      </w:r>
      <w:r>
        <w:rPr>
          <w:spacing w:val="-12"/>
        </w:rPr>
        <w:t xml:space="preserve"> </w:t>
      </w:r>
      <w:r>
        <w:t>(Табела</w:t>
      </w:r>
      <w:r>
        <w:rPr>
          <w:spacing w:val="-11"/>
        </w:rPr>
        <w:t xml:space="preserve"> </w:t>
      </w:r>
      <w:r>
        <w:t>4)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израчунати како на основу најбољих процена урађених од стране квалифико- ваног</w:t>
      </w:r>
      <w:r>
        <w:rPr>
          <w:spacing w:val="-1"/>
        </w:rPr>
        <w:t xml:space="preserve"> </w:t>
      </w:r>
      <w:r>
        <w:t>особља</w:t>
      </w:r>
      <w:r>
        <w:rPr>
          <w:spacing w:val="-1"/>
        </w:rPr>
        <w:t xml:space="preserve"> </w:t>
      </w:r>
      <w:r>
        <w:t>УЦ,</w:t>
      </w:r>
      <w:r>
        <w:rPr>
          <w:spacing w:val="-1"/>
        </w:rPr>
        <w:t xml:space="preserve"> </w:t>
      </w:r>
      <w:r>
        <w:t>тако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процена</w:t>
      </w:r>
      <w:r>
        <w:rPr>
          <w:spacing w:val="-1"/>
        </w:rPr>
        <w:t xml:space="preserve"> </w:t>
      </w:r>
      <w:r>
        <w:t>датих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реле- вантних</w:t>
      </w:r>
      <w:r>
        <w:rPr>
          <w:spacing w:val="-4"/>
        </w:rPr>
        <w:t xml:space="preserve"> </w:t>
      </w:r>
      <w:r>
        <w:t>институција,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Светска</w:t>
      </w:r>
      <w:r>
        <w:rPr>
          <w:spacing w:val="-4"/>
        </w:rPr>
        <w:t xml:space="preserve"> </w:t>
      </w:r>
      <w:r>
        <w:t>банка,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њихових прегледа пословања УЦ и будућих потреба у овом периоду.</w:t>
      </w:r>
    </w:p>
    <w:p w:rsidR="00804957" w:rsidRDefault="00804957">
      <w:pPr>
        <w:pStyle w:val="BodyText"/>
        <w:spacing w:before="7"/>
        <w:ind w:left="0" w:firstLine="0"/>
        <w:jc w:val="left"/>
        <w:rPr>
          <w:sz w:val="16"/>
        </w:rPr>
      </w:pPr>
    </w:p>
    <w:p w:rsidR="00804957" w:rsidRDefault="00991D01">
      <w:pPr>
        <w:ind w:left="242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525"/>
        </w:tabs>
        <w:spacing w:before="1"/>
        <w:ind w:left="525" w:right="108"/>
        <w:jc w:val="left"/>
        <w:rPr>
          <w:sz w:val="14"/>
        </w:rPr>
      </w:pPr>
      <w:r>
        <w:rPr>
          <w:sz w:val="14"/>
        </w:rPr>
        <w:t>Извештај анализе тренутног стања (AS-IS), документа у вези са развијем ИКТ</w:t>
      </w:r>
      <w:r>
        <w:rPr>
          <w:spacing w:val="40"/>
          <w:sz w:val="14"/>
        </w:rPr>
        <w:t xml:space="preserve"> </w:t>
      </w:r>
      <w:r>
        <w:rPr>
          <w:sz w:val="14"/>
        </w:rPr>
        <w:t>УЦ из 2011. и 2016. године и Функционална анализа МФ из 2016. године.</w:t>
      </w:r>
    </w:p>
    <w:p w:rsidR="00804957" w:rsidRDefault="00804957">
      <w:pPr>
        <w:rPr>
          <w:sz w:val="14"/>
        </w:rPr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495" w:space="40"/>
            <w:col w:w="5459"/>
          </w:cols>
        </w:sectPr>
      </w:pPr>
    </w:p>
    <w:p w:rsidR="00804957" w:rsidRDefault="00991D01">
      <w:pPr>
        <w:pStyle w:val="BodyText"/>
        <w:spacing w:before="68"/>
        <w:ind w:left="507" w:firstLine="0"/>
        <w:jc w:val="left"/>
      </w:pPr>
      <w:r>
        <w:t>Табела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Финансијске</w:t>
      </w:r>
      <w:r>
        <w:rPr>
          <w:spacing w:val="-4"/>
        </w:rPr>
        <w:t xml:space="preserve"> </w:t>
      </w:r>
      <w:r>
        <w:rPr>
          <w:spacing w:val="-2"/>
        </w:rPr>
        <w:t>процене</w:t>
      </w: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spacing w:before="4"/>
        <w:ind w:left="0" w:firstLine="0"/>
        <w:jc w:val="left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1020"/>
        <w:gridCol w:w="1020"/>
        <w:gridCol w:w="1020"/>
        <w:gridCol w:w="1020"/>
        <w:gridCol w:w="1020"/>
        <w:gridCol w:w="1020"/>
      </w:tblGrid>
      <w:tr w:rsidR="00804957">
        <w:trPr>
          <w:trHeight w:val="198"/>
        </w:trPr>
        <w:tc>
          <w:tcPr>
            <w:tcW w:w="4360" w:type="dxa"/>
          </w:tcPr>
          <w:p w:rsidR="00804957" w:rsidRDefault="00991D01">
            <w:pPr>
              <w:pStyle w:val="TableParagraph"/>
              <w:spacing w:before="16"/>
              <w:ind w:left="1849" w:right="18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IT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6"/>
              <w:ind w:left="336" w:right="3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2020.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6"/>
              <w:ind w:left="337" w:right="3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2021.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6"/>
              <w:ind w:left="338" w:right="3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2022.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6"/>
              <w:ind w:left="338" w:right="32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2023.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6"/>
              <w:ind w:left="338" w:right="32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2024.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6"/>
              <w:ind w:left="0" w:right="5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Укупно (евра)</w:t>
            </w:r>
          </w:p>
        </w:tc>
      </w:tr>
      <w:tr w:rsidR="00804957">
        <w:trPr>
          <w:trHeight w:val="360"/>
        </w:trPr>
        <w:tc>
          <w:tcPr>
            <w:tcW w:w="4360" w:type="dxa"/>
          </w:tcPr>
          <w:p w:rsidR="00804957" w:rsidRDefault="00991D01">
            <w:pPr>
              <w:pStyle w:val="TableParagraph"/>
              <w:ind w:right="20"/>
              <w:rPr>
                <w:sz w:val="14"/>
              </w:rPr>
            </w:pPr>
            <w:r>
              <w:rPr>
                <w:sz w:val="14"/>
              </w:rPr>
              <w:t>512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инфраструктура: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сервери,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складиштe,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персонални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ри, штампачи, комуникације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4.120.872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1.099.139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1.139.503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2.786.504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2.786.504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11.932.522</w:t>
            </w:r>
            <w:r>
              <w:rPr>
                <w:spacing w:val="-2"/>
                <w:sz w:val="14"/>
              </w:rPr>
              <w:t>‬</w:t>
            </w:r>
          </w:p>
        </w:tc>
      </w:tr>
      <w:tr w:rsidR="00804957">
        <w:trPr>
          <w:trHeight w:val="360"/>
        </w:trPr>
        <w:tc>
          <w:tcPr>
            <w:tcW w:w="4360" w:type="dxa"/>
          </w:tcPr>
          <w:p w:rsidR="00804957" w:rsidRDefault="00991D01">
            <w:pPr>
              <w:pStyle w:val="TableParagraph"/>
              <w:ind w:right="20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425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сервери,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складиште,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персонални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рачунари,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штампачи, комуникације, хардверска/софтверска подршка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2.856.260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3.309.325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2.833.562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2.999.716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2.999.716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14.998.579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царински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системи: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унапређења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1.214.583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3.664.583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Национални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царински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системи: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2"/>
                <w:sz w:val="14"/>
              </w:rPr>
              <w:t xml:space="preserve"> система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1.777,321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872.189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601.536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1.083.682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1.083.682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5.418.410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Управљање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помоћ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1.900.000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512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ЕУ: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набавка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хардвера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5.000.000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ЕУ: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подршка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сервис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хардвера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1.370.000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1.370.000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6.000.000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ЕУ: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Набавка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софтвера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2.250.000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13.500.000</w:t>
            </w:r>
          </w:p>
        </w:tc>
      </w:tr>
      <w:tr w:rsidR="00804957">
        <w:trPr>
          <w:trHeight w:val="200"/>
        </w:trPr>
        <w:tc>
          <w:tcPr>
            <w:tcW w:w="4360" w:type="dxa"/>
          </w:tcPr>
          <w:p w:rsidR="00804957" w:rsidRDefault="00991D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ЕУ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7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7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7"/>
              <w:ind w:left="0" w:right="4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7"/>
              <w:ind w:left="0"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7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2.010.000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7"/>
              <w:ind w:left="0"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2.910.000</w:t>
            </w:r>
          </w:p>
        </w:tc>
      </w:tr>
      <w:tr w:rsidR="00804957">
        <w:trPr>
          <w:trHeight w:val="198"/>
        </w:trPr>
        <w:tc>
          <w:tcPr>
            <w:tcW w:w="4360" w:type="dxa"/>
          </w:tcPr>
          <w:p w:rsidR="00804957" w:rsidRDefault="00991D0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Укупно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5"/>
              <w:ind w:left="0" w:right="4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14.069.036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5"/>
              <w:ind w:left="0" w:right="4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12.060.653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5"/>
              <w:ind w:left="0" w:right="4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11.494.601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5"/>
              <w:ind w:left="0" w:right="4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14.389.902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5"/>
              <w:ind w:left="0" w:right="4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13.309.902</w:t>
            </w:r>
          </w:p>
        </w:tc>
        <w:tc>
          <w:tcPr>
            <w:tcW w:w="1020" w:type="dxa"/>
          </w:tcPr>
          <w:p w:rsidR="00804957" w:rsidRDefault="00991D01">
            <w:pPr>
              <w:pStyle w:val="TableParagraph"/>
              <w:spacing w:before="15"/>
              <w:ind w:left="0" w:right="4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65.324.094</w:t>
            </w:r>
          </w:p>
        </w:tc>
      </w:tr>
    </w:tbl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spacing w:before="3"/>
        <w:ind w:left="0" w:firstLine="0"/>
        <w:jc w:val="left"/>
        <w:rPr>
          <w:sz w:val="26"/>
        </w:rPr>
      </w:pPr>
    </w:p>
    <w:p w:rsidR="00804957" w:rsidRDefault="00991D01">
      <w:pPr>
        <w:pStyle w:val="ListParagraph"/>
        <w:numPr>
          <w:ilvl w:val="1"/>
          <w:numId w:val="8"/>
        </w:numPr>
        <w:tabs>
          <w:tab w:val="left" w:pos="3854"/>
        </w:tabs>
        <w:spacing w:before="92"/>
        <w:ind w:left="3854"/>
        <w:jc w:val="left"/>
        <w:rPr>
          <w:sz w:val="18"/>
        </w:rPr>
      </w:pPr>
      <w:r>
        <w:rPr>
          <w:sz w:val="18"/>
        </w:rPr>
        <w:t>ОБЛАСТ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СМЕРНИЦЕ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АПЛИКАЦИЈА</w:t>
      </w:r>
    </w:p>
    <w:p w:rsidR="00804957" w:rsidRDefault="00804957">
      <w:pPr>
        <w:pStyle w:val="BodyText"/>
        <w:spacing w:before="9"/>
        <w:ind w:left="0" w:firstLine="0"/>
        <w:jc w:val="left"/>
        <w:rPr>
          <w:sz w:val="28"/>
        </w:rPr>
      </w:pPr>
    </w:p>
    <w:p w:rsidR="00804957" w:rsidRDefault="00991D01">
      <w:pPr>
        <w:pStyle w:val="Heading2"/>
        <w:numPr>
          <w:ilvl w:val="2"/>
          <w:numId w:val="8"/>
        </w:numPr>
        <w:tabs>
          <w:tab w:val="left" w:pos="4757"/>
        </w:tabs>
        <w:spacing w:before="1"/>
        <w:ind w:left="4757"/>
        <w:jc w:val="left"/>
      </w:pPr>
      <w:r>
        <w:t xml:space="preserve">Кључне </w:t>
      </w:r>
      <w:r>
        <w:rPr>
          <w:spacing w:val="-2"/>
        </w:rPr>
        <w:t>смернице</w:t>
      </w:r>
    </w:p>
    <w:p w:rsidR="00804957" w:rsidRDefault="00804957">
      <w:pPr>
        <w:pStyle w:val="BodyText"/>
        <w:ind w:left="0" w:firstLine="0"/>
        <w:jc w:val="left"/>
        <w:rPr>
          <w:b/>
          <w:sz w:val="20"/>
        </w:rPr>
      </w:pPr>
    </w:p>
    <w:p w:rsidR="00804957" w:rsidRDefault="00991D01">
      <w:pPr>
        <w:pStyle w:val="BodyText"/>
        <w:spacing w:before="135" w:line="230" w:lineRule="auto"/>
        <w:ind w:right="390"/>
      </w:pPr>
      <w:r>
        <w:t xml:space="preserve">Постојећи систем ИКТ обухвата већину пословних процеса унутар УЦ, а даља стална побољшања и сервисна надоградња посто- јећег система обраде царинских декларација, као и система управљања царином су неопходни да би се у потпуности компјутеризовали царински </w:t>
      </w:r>
      <w:r>
        <w:t>поступци и повезали са одговарајућим информационим системима ЕУ.</w:t>
      </w:r>
    </w:p>
    <w:p w:rsidR="00804957" w:rsidRDefault="00991D01">
      <w:pPr>
        <w:pStyle w:val="BodyText"/>
        <w:spacing w:line="230" w:lineRule="auto"/>
        <w:ind w:right="390"/>
      </w:pPr>
      <w:r>
        <w:t>ИСЦС је пуштен у рад 1994. године. Првобитно уведен информациони систем је био састављен од одређеног броја (више од 100) регионалних и локалних сервера, инсталираних у регионалне царинарнице</w:t>
      </w:r>
      <w:r>
        <w:t xml:space="preserve"> и граничне/теренске царинске испоставе. Резултат примене стратегије је у сталном смањењу броја регионалних сервера. НЦТС је креиран да испуни захтеве заједничког транзита и у функцији је од 2016. године.</w:t>
      </w:r>
    </w:p>
    <w:p w:rsidR="00804957" w:rsidRDefault="00991D01">
      <w:pPr>
        <w:pStyle w:val="BodyText"/>
        <w:spacing w:line="230" w:lineRule="auto"/>
        <w:ind w:right="390"/>
      </w:pPr>
      <w:r>
        <w:t>Заинтересоване стране УЦ користе низ апликација акт</w:t>
      </w:r>
      <w:r>
        <w:t>ивираних од стране система, тако да је ИСЦС постао витални део инфра- структуре. ИСЦС је сложена, власничка платформа, која доводи до дугог чекања на нове апликације, и до високих трошкова развоја и одржавања.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циљу</w:t>
      </w:r>
      <w:r>
        <w:rPr>
          <w:spacing w:val="-4"/>
        </w:rPr>
        <w:t xml:space="preserve"> </w:t>
      </w:r>
      <w:r>
        <w:t>постизања</w:t>
      </w:r>
      <w:r>
        <w:rPr>
          <w:spacing w:val="-4"/>
        </w:rPr>
        <w:t xml:space="preserve"> </w:t>
      </w:r>
      <w:r>
        <w:t>ефективног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ефикасног</w:t>
      </w:r>
      <w:r>
        <w:rPr>
          <w:spacing w:val="-4"/>
        </w:rPr>
        <w:t xml:space="preserve"> </w:t>
      </w:r>
      <w:r>
        <w:t>функци</w:t>
      </w:r>
      <w:r>
        <w:t>онисања</w:t>
      </w:r>
      <w:r>
        <w:rPr>
          <w:spacing w:val="-4"/>
        </w:rPr>
        <w:t xml:space="preserve"> </w:t>
      </w:r>
      <w:r>
        <w:t>потребна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побољшања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иновације.</w:t>
      </w:r>
      <w:r>
        <w:rPr>
          <w:spacing w:val="-4"/>
        </w:rPr>
        <w:t xml:space="preserve"> </w:t>
      </w:r>
      <w:r>
        <w:t>Препозната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техно- лошка тренда који би могли да омогуће развој ИСЦС:</w:t>
      </w:r>
    </w:p>
    <w:p w:rsidR="00804957" w:rsidRDefault="00991D01">
      <w:pPr>
        <w:pStyle w:val="BodyText"/>
        <w:spacing w:line="230" w:lineRule="auto"/>
        <w:ind w:right="391"/>
      </w:pPr>
      <w:r>
        <w:rPr>
          <w:spacing w:val="-12"/>
        </w:rPr>
        <w:t xml:space="preserve"> </w:t>
      </w:r>
      <w:r>
        <w:t>– Први је да сервиси постану широм доступни и интероперабилни са екстерним, првенствено са информационим системима ЕУ. Додатна</w:t>
      </w:r>
      <w:r>
        <w:rPr>
          <w:spacing w:val="-1"/>
        </w:rPr>
        <w:t xml:space="preserve"> </w:t>
      </w:r>
      <w:r>
        <w:t>вредност</w:t>
      </w:r>
      <w:r>
        <w:rPr>
          <w:spacing w:val="-1"/>
        </w:rPr>
        <w:t xml:space="preserve"> </w:t>
      </w:r>
      <w:r>
        <w:t>УЦ</w:t>
      </w:r>
      <w:r>
        <w:rPr>
          <w:spacing w:val="-1"/>
        </w:rPr>
        <w:t xml:space="preserve"> </w:t>
      </w:r>
      <w:r>
        <w:t>није</w:t>
      </w:r>
      <w:r>
        <w:rPr>
          <w:spacing w:val="-1"/>
        </w:rPr>
        <w:t xml:space="preserve"> </w:t>
      </w:r>
      <w:r>
        <w:t>више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конзервативној</w:t>
      </w:r>
      <w:r>
        <w:rPr>
          <w:spacing w:val="-1"/>
        </w:rPr>
        <w:t xml:space="preserve"> </w:t>
      </w:r>
      <w:r>
        <w:t>технологији,</w:t>
      </w:r>
      <w:r>
        <w:rPr>
          <w:spacing w:val="-1"/>
        </w:rPr>
        <w:t xml:space="preserve"> </w:t>
      </w:r>
      <w:r>
        <w:t>већ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оптималном</w:t>
      </w:r>
      <w:r>
        <w:rPr>
          <w:spacing w:val="-1"/>
        </w:rPr>
        <w:t xml:space="preserve"> </w:t>
      </w:r>
      <w:r>
        <w:t>комбиновању</w:t>
      </w:r>
      <w:r>
        <w:rPr>
          <w:spacing w:val="-1"/>
        </w:rPr>
        <w:t xml:space="preserve"> </w:t>
      </w:r>
      <w:r>
        <w:t>различитих</w:t>
      </w:r>
      <w:r>
        <w:rPr>
          <w:spacing w:val="-1"/>
        </w:rPr>
        <w:t xml:space="preserve"> </w:t>
      </w:r>
      <w:r>
        <w:t>компоненти</w:t>
      </w:r>
      <w:r>
        <w:rPr>
          <w:spacing w:val="-1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фокусирање на додатну вредност која се пружа заинтересованим странама;</w:t>
      </w:r>
    </w:p>
    <w:p w:rsidR="00804957" w:rsidRDefault="00991D01">
      <w:pPr>
        <w:pStyle w:val="BodyText"/>
        <w:spacing w:line="230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Други,</w:t>
      </w:r>
      <w:r>
        <w:rPr>
          <w:spacing w:val="-2"/>
        </w:rPr>
        <w:t xml:space="preserve"> </w:t>
      </w:r>
      <w:r>
        <w:t>дугорочни</w:t>
      </w:r>
      <w:r>
        <w:rPr>
          <w:spacing w:val="-2"/>
        </w:rPr>
        <w:t xml:space="preserve"> </w:t>
      </w:r>
      <w:r>
        <w:t>тренд</w:t>
      </w:r>
      <w:r>
        <w:rPr>
          <w:spacing w:val="-2"/>
        </w:rPr>
        <w:t xml:space="preserve"> </w:t>
      </w:r>
      <w:r>
        <w:t>указује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инфраструктуру</w:t>
      </w:r>
      <w:r>
        <w:rPr>
          <w:spacing w:val="-2"/>
        </w:rPr>
        <w:t xml:space="preserve"> </w:t>
      </w:r>
      <w:r>
        <w:t>ИСЦС.</w:t>
      </w:r>
      <w:r>
        <w:rPr>
          <w:spacing w:val="-2"/>
        </w:rPr>
        <w:t xml:space="preserve"> </w:t>
      </w:r>
      <w:r>
        <w:t>Нове</w:t>
      </w:r>
      <w:r>
        <w:rPr>
          <w:spacing w:val="-2"/>
        </w:rPr>
        <w:t xml:space="preserve"> </w:t>
      </w:r>
      <w:r>
        <w:t>парадигме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свакодневном</w:t>
      </w:r>
      <w:r>
        <w:rPr>
          <w:spacing w:val="-2"/>
        </w:rPr>
        <w:t xml:space="preserve"> </w:t>
      </w:r>
      <w:r>
        <w:t>раду</w:t>
      </w:r>
      <w:r>
        <w:rPr>
          <w:spacing w:val="-2"/>
        </w:rPr>
        <w:t xml:space="preserve"> </w:t>
      </w:r>
      <w:r>
        <w:t>УЦ</w:t>
      </w:r>
      <w:r>
        <w:rPr>
          <w:spacing w:val="-2"/>
        </w:rPr>
        <w:t xml:space="preserve"> </w:t>
      </w:r>
      <w:r>
        <w:t>ће</w:t>
      </w:r>
      <w:r>
        <w:rPr>
          <w:spacing w:val="-2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омогућене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пове- ћаним пропусним опсегом и снагом рачунара;</w:t>
      </w:r>
    </w:p>
    <w:p w:rsidR="00804957" w:rsidRDefault="00991D01">
      <w:pPr>
        <w:pStyle w:val="BodyText"/>
        <w:spacing w:line="194" w:lineRule="exact"/>
        <w:ind w:left="507" w:firstLine="0"/>
      </w:pPr>
      <w:r>
        <w:rPr>
          <w:spacing w:val="-1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Трећи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последњи</w:t>
      </w:r>
      <w:r>
        <w:rPr>
          <w:spacing w:val="-5"/>
        </w:rPr>
        <w:t xml:space="preserve"> </w:t>
      </w:r>
      <w:r>
        <w:t>тренд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сервисна</w:t>
      </w:r>
      <w:r>
        <w:rPr>
          <w:spacing w:val="-4"/>
        </w:rPr>
        <w:t xml:space="preserve"> </w:t>
      </w:r>
      <w:r>
        <w:t>оријентација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омогућити</w:t>
      </w:r>
      <w:r>
        <w:rPr>
          <w:spacing w:val="-5"/>
        </w:rPr>
        <w:t xml:space="preserve"> </w:t>
      </w:r>
      <w:r>
        <w:t>развој</w:t>
      </w:r>
      <w:r>
        <w:rPr>
          <w:spacing w:val="-5"/>
        </w:rPr>
        <w:t xml:space="preserve"> </w:t>
      </w:r>
      <w:r>
        <w:t>слабо</w:t>
      </w:r>
      <w:r>
        <w:rPr>
          <w:spacing w:val="-4"/>
        </w:rPr>
        <w:t xml:space="preserve"> </w:t>
      </w:r>
      <w:r>
        <w:t>спрегнутих</w:t>
      </w:r>
      <w:r>
        <w:rPr>
          <w:spacing w:val="-4"/>
        </w:rPr>
        <w:t xml:space="preserve"> </w:t>
      </w:r>
      <w:r>
        <w:t>информационих</w:t>
      </w:r>
      <w:r>
        <w:rPr>
          <w:spacing w:val="-4"/>
        </w:rPr>
        <w:t xml:space="preserve"> </w:t>
      </w:r>
      <w:r>
        <w:rPr>
          <w:spacing w:val="-2"/>
        </w:rPr>
        <w:t>система.</w:t>
      </w:r>
    </w:p>
    <w:p w:rsidR="00804957" w:rsidRDefault="00991D01">
      <w:pPr>
        <w:pStyle w:val="BodyText"/>
        <w:spacing w:line="230" w:lineRule="auto"/>
        <w:ind w:right="391"/>
      </w:pPr>
      <w:r>
        <w:t xml:space="preserve">Опције трансформације захтевају већ спремну инфраструктуру Магистрале сервиса </w:t>
      </w:r>
      <w:r>
        <w:rPr>
          <w:i/>
        </w:rPr>
        <w:t xml:space="preserve">(ESB) </w:t>
      </w:r>
      <w:r>
        <w:t>која ће заменити тренутно власничко решење, као и стандардизовано окружење УЦ које ће представљати hosting</w:t>
      </w:r>
      <w:r>
        <w:rPr>
          <w:vertAlign w:val="superscript"/>
        </w:rPr>
        <w:t>11</w:t>
      </w:r>
      <w:r>
        <w:t xml:space="preserve"> за ESB и друге могуће заједничке компоненте.</w:t>
      </w:r>
    </w:p>
    <w:p w:rsidR="00804957" w:rsidRDefault="00991D01">
      <w:pPr>
        <w:pStyle w:val="BodyText"/>
        <w:spacing w:line="230" w:lineRule="auto"/>
        <w:ind w:right="390"/>
      </w:pPr>
      <w:r>
        <w:t>Чврста</w:t>
      </w:r>
      <w:r>
        <w:rPr>
          <w:spacing w:val="-7"/>
        </w:rPr>
        <w:t xml:space="preserve"> </w:t>
      </w:r>
      <w:r>
        <w:t>интеграција</w:t>
      </w:r>
      <w:r>
        <w:rPr>
          <w:spacing w:val="-7"/>
        </w:rPr>
        <w:t xml:space="preserve"> </w:t>
      </w:r>
      <w:r>
        <w:t>апликација</w:t>
      </w:r>
      <w:r>
        <w:rPr>
          <w:spacing w:val="-7"/>
        </w:rPr>
        <w:t xml:space="preserve"> </w:t>
      </w:r>
      <w:r>
        <w:t>организације</w:t>
      </w:r>
      <w:r>
        <w:rPr>
          <w:spacing w:val="-7"/>
        </w:rPr>
        <w:t xml:space="preserve"> </w:t>
      </w:r>
      <w:r>
        <w:t>(</w:t>
      </w:r>
      <w:r>
        <w:rPr>
          <w:i/>
        </w:rPr>
        <w:t>Enterprise</w:t>
      </w:r>
      <w:r>
        <w:rPr>
          <w:i/>
          <w:spacing w:val="-10"/>
        </w:rPr>
        <w:t xml:space="preserve"> </w:t>
      </w:r>
      <w:r>
        <w:rPr>
          <w:i/>
        </w:rPr>
        <w:t>Application</w:t>
      </w:r>
      <w:r>
        <w:rPr>
          <w:i/>
          <w:spacing w:val="-7"/>
        </w:rPr>
        <w:t xml:space="preserve"> </w:t>
      </w:r>
      <w:r>
        <w:rPr>
          <w:i/>
        </w:rPr>
        <w:t>Integration</w:t>
      </w:r>
      <w:r>
        <w:t>)</w:t>
      </w:r>
      <w:r>
        <w:rPr>
          <w:spacing w:val="-7"/>
        </w:rPr>
        <w:t xml:space="preserve"> </w:t>
      </w:r>
      <w:r>
        <w:t>омогућиће</w:t>
      </w:r>
      <w:r>
        <w:rPr>
          <w:spacing w:val="-7"/>
        </w:rPr>
        <w:t xml:space="preserve"> </w:t>
      </w:r>
      <w:r>
        <w:t>међусобни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независан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плат- форме. Међусобно повезан скуп екрана или веб страница кориснику и даље може да изгледа као апликација, али у позадини (</w:t>
      </w:r>
      <w:r>
        <w:rPr>
          <w:i/>
        </w:rPr>
        <w:t>back-end</w:t>
      </w:r>
      <w:r>
        <w:t>) се могу налази</w:t>
      </w:r>
      <w:r>
        <w:t>ти делови различитих система.</w:t>
      </w:r>
    </w:p>
    <w:p w:rsidR="00804957" w:rsidRDefault="00991D01">
      <w:pPr>
        <w:pStyle w:val="BodyText"/>
        <w:spacing w:line="194" w:lineRule="exact"/>
        <w:ind w:left="507" w:firstLine="0"/>
        <w:jc w:val="left"/>
      </w:pPr>
      <w:r>
        <w:rPr>
          <w:spacing w:val="-2"/>
        </w:rPr>
        <w:t>Циљеви</w:t>
      </w:r>
      <w:r>
        <w:rPr>
          <w:spacing w:val="8"/>
        </w:rPr>
        <w:t xml:space="preserve"> </w:t>
      </w:r>
      <w:r>
        <w:rPr>
          <w:spacing w:val="-2"/>
        </w:rPr>
        <w:t>апликацијске</w:t>
      </w:r>
      <w:r>
        <w:rPr>
          <w:spacing w:val="9"/>
        </w:rPr>
        <w:t xml:space="preserve"> </w:t>
      </w:r>
      <w:r>
        <w:rPr>
          <w:spacing w:val="-2"/>
        </w:rPr>
        <w:t>архитектуре</w:t>
      </w:r>
      <w:r>
        <w:rPr>
          <w:spacing w:val="-2"/>
          <w:vertAlign w:val="superscript"/>
        </w:rPr>
        <w:t>12</w:t>
      </w:r>
      <w:r>
        <w:rPr>
          <w:spacing w:val="10"/>
        </w:rPr>
        <w:t xml:space="preserve"> </w:t>
      </w:r>
      <w:r>
        <w:rPr>
          <w:spacing w:val="-5"/>
        </w:rPr>
        <w:t>су: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задовоље</w:t>
      </w:r>
      <w:r>
        <w:rPr>
          <w:spacing w:val="-5"/>
        </w:rPr>
        <w:t xml:space="preserve"> </w:t>
      </w:r>
      <w:r>
        <w:t>пословне</w:t>
      </w:r>
      <w:r>
        <w:rPr>
          <w:spacing w:val="-5"/>
        </w:rPr>
        <w:t xml:space="preserve"> </w:t>
      </w:r>
      <w:r>
        <w:rPr>
          <w:spacing w:val="-2"/>
        </w:rPr>
        <w:t>потребе;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5"/>
        </w:rPr>
        <w:t xml:space="preserve"> </w:t>
      </w:r>
      <w:r>
        <w:rPr>
          <w:spacing w:val="-2"/>
        </w:rPr>
        <w:t>поузданост,</w:t>
      </w:r>
      <w:r>
        <w:rPr>
          <w:spacing w:val="5"/>
        </w:rPr>
        <w:t xml:space="preserve"> </w:t>
      </w:r>
      <w:r>
        <w:rPr>
          <w:spacing w:val="-2"/>
        </w:rPr>
        <w:t>расположивост,</w:t>
      </w:r>
      <w:r>
        <w:rPr>
          <w:spacing w:val="5"/>
        </w:rPr>
        <w:t xml:space="preserve"> </w:t>
      </w:r>
      <w:r>
        <w:rPr>
          <w:spacing w:val="-2"/>
        </w:rPr>
        <w:t>скалабилност,</w:t>
      </w:r>
      <w:r>
        <w:rPr>
          <w:spacing w:val="5"/>
        </w:rPr>
        <w:t xml:space="preserve"> </w:t>
      </w:r>
      <w:r>
        <w:rPr>
          <w:spacing w:val="-2"/>
        </w:rPr>
        <w:t>перформансе</w:t>
      </w:r>
      <w:r>
        <w:rPr>
          <w:spacing w:val="5"/>
        </w:rPr>
        <w:t xml:space="preserve"> </w:t>
      </w:r>
      <w:r>
        <w:rPr>
          <w:spacing w:val="-2"/>
        </w:rPr>
        <w:t>(RASP:</w:t>
      </w:r>
      <w:r>
        <w:rPr>
          <w:spacing w:val="5"/>
        </w:rPr>
        <w:t xml:space="preserve"> </w:t>
      </w:r>
      <w:r>
        <w:rPr>
          <w:spacing w:val="-2"/>
        </w:rPr>
        <w:t>Reliability,</w:t>
      </w:r>
      <w:r>
        <w:rPr>
          <w:spacing w:val="-6"/>
        </w:rPr>
        <w:t xml:space="preserve"> </w:t>
      </w:r>
      <w:r>
        <w:rPr>
          <w:spacing w:val="-2"/>
        </w:rPr>
        <w:t>Availability,</w:t>
      </w:r>
      <w:r>
        <w:rPr>
          <w:spacing w:val="5"/>
        </w:rPr>
        <w:t xml:space="preserve"> </w:t>
      </w:r>
      <w:r>
        <w:rPr>
          <w:spacing w:val="-2"/>
        </w:rPr>
        <w:t>Scalability,</w:t>
      </w:r>
      <w:r>
        <w:rPr>
          <w:spacing w:val="5"/>
        </w:rPr>
        <w:t xml:space="preserve"> </w:t>
      </w:r>
      <w:r>
        <w:rPr>
          <w:spacing w:val="-2"/>
        </w:rPr>
        <w:t>Performance);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употребљивост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Вишеструка</w:t>
      </w:r>
      <w:r>
        <w:rPr>
          <w:spacing w:val="-7"/>
        </w:rPr>
        <w:t xml:space="preserve"> </w:t>
      </w:r>
      <w:r>
        <w:rPr>
          <w:spacing w:val="-2"/>
        </w:rPr>
        <w:t>употребљивост;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могућност проширења;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апликације</w:t>
      </w:r>
      <w:r>
        <w:rPr>
          <w:spacing w:val="-3"/>
        </w:rPr>
        <w:t xml:space="preserve"> </w:t>
      </w:r>
      <w:r>
        <w:rPr>
          <w:spacing w:val="-2"/>
        </w:rPr>
        <w:t>без недостатака;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ниски</w:t>
      </w:r>
      <w:r>
        <w:rPr>
          <w:spacing w:val="-9"/>
        </w:rPr>
        <w:t xml:space="preserve"> </w:t>
      </w:r>
      <w:r>
        <w:t>трошкови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брза</w:t>
      </w:r>
      <w:r>
        <w:rPr>
          <w:spacing w:val="-7"/>
        </w:rPr>
        <w:t xml:space="preserve"> </w:t>
      </w:r>
      <w:r>
        <w:t>испорука</w:t>
      </w:r>
      <w:r>
        <w:rPr>
          <w:spacing w:val="-7"/>
        </w:rPr>
        <w:t xml:space="preserve"> </w:t>
      </w:r>
      <w:r>
        <w:rPr>
          <w:spacing w:val="-2"/>
        </w:rPr>
        <w:t>апликација;</w:t>
      </w:r>
    </w:p>
    <w:p w:rsidR="00804957" w:rsidRDefault="00991D01">
      <w:pPr>
        <w:pStyle w:val="BodyText"/>
        <w:spacing w:line="230" w:lineRule="auto"/>
        <w:ind w:right="271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слојевите</w:t>
      </w:r>
      <w:r>
        <w:rPr>
          <w:spacing w:val="-7"/>
        </w:rPr>
        <w:t xml:space="preserve"> </w:t>
      </w:r>
      <w:r>
        <w:t>архитектуре,</w:t>
      </w:r>
      <w:r>
        <w:rPr>
          <w:spacing w:val="-8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сваки</w:t>
      </w:r>
      <w:r>
        <w:rPr>
          <w:spacing w:val="-8"/>
        </w:rPr>
        <w:t xml:space="preserve"> </w:t>
      </w:r>
      <w:r>
        <w:t>слој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јасну,</w:t>
      </w:r>
      <w:r>
        <w:rPr>
          <w:spacing w:val="-8"/>
        </w:rPr>
        <w:t xml:space="preserve"> </w:t>
      </w:r>
      <w:r>
        <w:t>фокусирану</w:t>
      </w:r>
      <w:r>
        <w:rPr>
          <w:spacing w:val="-8"/>
        </w:rPr>
        <w:t xml:space="preserve"> </w:t>
      </w:r>
      <w:r>
        <w:t>намену</w:t>
      </w:r>
      <w:r>
        <w:rPr>
          <w:spacing w:val="-8"/>
        </w:rPr>
        <w:t xml:space="preserve"> </w:t>
      </w:r>
      <w:r>
        <w:t>(висока</w:t>
      </w:r>
      <w:r>
        <w:rPr>
          <w:spacing w:val="-8"/>
        </w:rPr>
        <w:t xml:space="preserve"> </w:t>
      </w:r>
      <w:r>
        <w:t>међусобна</w:t>
      </w:r>
      <w:r>
        <w:rPr>
          <w:spacing w:val="-8"/>
        </w:rPr>
        <w:t xml:space="preserve"> </w:t>
      </w:r>
      <w:r>
        <w:t>повезаност),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слојеви</w:t>
      </w:r>
      <w:r>
        <w:rPr>
          <w:spacing w:val="-8"/>
        </w:rPr>
        <w:t xml:space="preserve"> </w:t>
      </w:r>
      <w:r>
        <w:t>јасно</w:t>
      </w:r>
      <w:r>
        <w:rPr>
          <w:spacing w:val="-8"/>
        </w:rPr>
        <w:t xml:space="preserve"> </w:t>
      </w:r>
      <w:r>
        <w:t>одвоје- ни и независни (слаба спрега);</w:t>
      </w:r>
    </w:p>
    <w:p w:rsidR="00804957" w:rsidRDefault="00991D01">
      <w:pPr>
        <w:pStyle w:val="BodyText"/>
        <w:spacing w:line="230" w:lineRule="auto"/>
        <w:jc w:val="left"/>
      </w:pPr>
      <w:r>
        <w:rPr>
          <w:spacing w:val="-16"/>
        </w:rPr>
        <w:t xml:space="preserve"> </w:t>
      </w:r>
      <w:r>
        <w:t>– независност канала</w:t>
      </w:r>
      <w:r>
        <w:rPr>
          <w:spacing w:val="30"/>
        </w:rPr>
        <w:t xml:space="preserve"> </w:t>
      </w:r>
      <w:r>
        <w:t>– користити исте компоненте за интернет, „fat-client”</w:t>
      </w:r>
      <w:r>
        <w:rPr>
          <w:vertAlign w:val="superscript"/>
        </w:rPr>
        <w:t>13</w:t>
      </w:r>
      <w:r>
        <w:rPr>
          <w:spacing w:val="30"/>
        </w:rPr>
        <w:t xml:space="preserve"> </w:t>
      </w:r>
      <w:r>
        <w:t>– умрежени рачунар, систем телефонских говорних аутомата, бежични пренос, итд.;</w:t>
      </w:r>
    </w:p>
    <w:p w:rsidR="00804957" w:rsidRDefault="00991D01">
      <w:pPr>
        <w:pStyle w:val="BodyText"/>
        <w:spacing w:line="194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конзистентни</w:t>
      </w:r>
      <w:r>
        <w:rPr>
          <w:spacing w:val="-9"/>
        </w:rPr>
        <w:t xml:space="preserve"> </w:t>
      </w:r>
      <w:r>
        <w:t>подаци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свим</w:t>
      </w:r>
      <w:r>
        <w:rPr>
          <w:spacing w:val="-7"/>
        </w:rPr>
        <w:t xml:space="preserve"> </w:t>
      </w:r>
      <w:r>
        <w:t>каналима</w:t>
      </w:r>
      <w:r>
        <w:rPr>
          <w:spacing w:val="-7"/>
        </w:rPr>
        <w:t xml:space="preserve"> </w:t>
      </w:r>
      <w:r>
        <w:rPr>
          <w:spacing w:val="-2"/>
        </w:rPr>
        <w:t>комуникације;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интероперабилност</w:t>
      </w:r>
      <w:r>
        <w:rPr>
          <w:spacing w:val="-5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платформи,</w:t>
      </w:r>
      <w:r>
        <w:rPr>
          <w:spacing w:val="-6"/>
        </w:rPr>
        <w:t xml:space="preserve"> </w:t>
      </w:r>
      <w:r>
        <w:t>програмских</w:t>
      </w:r>
      <w:r>
        <w:rPr>
          <w:spacing w:val="-5"/>
        </w:rPr>
        <w:t xml:space="preserve"> </w:t>
      </w:r>
      <w:r>
        <w:t>језика,</w:t>
      </w:r>
      <w:r>
        <w:rPr>
          <w:spacing w:val="-6"/>
        </w:rPr>
        <w:t xml:space="preserve"> </w:t>
      </w:r>
      <w:r>
        <w:t>апликација,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итд.;</w:t>
      </w:r>
    </w:p>
    <w:p w:rsidR="00804957" w:rsidRDefault="00991D01">
      <w:pPr>
        <w:pStyle w:val="BodyText"/>
        <w:spacing w:line="199" w:lineRule="exact"/>
        <w:ind w:left="507" w:firstLine="0"/>
        <w:jc w:val="left"/>
      </w:pPr>
      <w:r>
        <w:rPr>
          <w:spacing w:val="-5"/>
          <w:w w:val="75"/>
        </w:rPr>
        <w:t xml:space="preserve"> </w:t>
      </w:r>
      <w:r>
        <w:rPr>
          <w:w w:val="75"/>
        </w:rPr>
        <w:t>–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преносивост;</w:t>
      </w:r>
    </w:p>
    <w:p w:rsidR="00804957" w:rsidRDefault="00991D01">
      <w:pPr>
        <w:pStyle w:val="BodyText"/>
        <w:spacing w:line="200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 апликације</w:t>
      </w:r>
      <w:r>
        <w:rPr>
          <w:spacing w:val="-1"/>
        </w:rPr>
        <w:t xml:space="preserve"> </w:t>
      </w:r>
      <w:r>
        <w:rPr>
          <w:spacing w:val="-2"/>
        </w:rPr>
        <w:t>високог нивоа</w:t>
      </w:r>
      <w:r>
        <w:rPr>
          <w:spacing w:val="-1"/>
        </w:rPr>
        <w:t xml:space="preserve"> </w:t>
      </w:r>
      <w:r>
        <w:rPr>
          <w:spacing w:val="-2"/>
        </w:rPr>
        <w:t>безбедности;</w:t>
      </w:r>
    </w:p>
    <w:p w:rsidR="00804957" w:rsidRDefault="00991D01">
      <w:pPr>
        <w:pStyle w:val="BodyText"/>
        <w:spacing w:line="203" w:lineRule="exact"/>
        <w:ind w:left="507" w:firstLine="0"/>
        <w:jc w:val="left"/>
      </w:pP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2"/>
        </w:rPr>
        <w:t xml:space="preserve"> </w:t>
      </w:r>
      <w:r>
        <w:rPr>
          <w:spacing w:val="-2"/>
        </w:rPr>
        <w:t>једноставност</w:t>
      </w:r>
      <w:r>
        <w:rPr>
          <w:spacing w:val="2"/>
        </w:rPr>
        <w:t xml:space="preserve"> </w:t>
      </w:r>
      <w:r>
        <w:rPr>
          <w:spacing w:val="-2"/>
        </w:rPr>
        <w:t>ажурирања.</w:t>
      </w: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991D01">
      <w:pPr>
        <w:spacing w:before="153" w:line="161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1"/>
          <w:tab w:val="left" w:pos="393"/>
        </w:tabs>
        <w:ind w:left="393" w:right="391"/>
        <w:jc w:val="left"/>
        <w:rPr>
          <w:sz w:val="14"/>
        </w:rPr>
      </w:pPr>
      <w:r>
        <w:rPr>
          <w:sz w:val="14"/>
        </w:rPr>
        <w:t>Хостинг</w:t>
      </w:r>
      <w:r>
        <w:rPr>
          <w:spacing w:val="-8"/>
          <w:sz w:val="14"/>
        </w:rPr>
        <w:t xml:space="preserve"> </w:t>
      </w:r>
      <w:r>
        <w:rPr>
          <w:sz w:val="14"/>
        </w:rPr>
        <w:t>(енг.</w:t>
      </w:r>
      <w:r>
        <w:rPr>
          <w:spacing w:val="-8"/>
          <w:sz w:val="14"/>
        </w:rPr>
        <w:t xml:space="preserve"> </w:t>
      </w:r>
      <w:r>
        <w:rPr>
          <w:i/>
          <w:sz w:val="14"/>
        </w:rPr>
        <w:t>hosting</w:t>
      </w:r>
      <w:r>
        <w:rPr>
          <w:sz w:val="14"/>
        </w:rPr>
        <w:t>)</w:t>
      </w:r>
      <w:r>
        <w:rPr>
          <w:spacing w:val="-8"/>
          <w:sz w:val="14"/>
        </w:rPr>
        <w:t xml:space="preserve"> </w:t>
      </w:r>
      <w:r>
        <w:rPr>
          <w:sz w:val="14"/>
        </w:rPr>
        <w:t>дозвољава</w:t>
      </w:r>
      <w:r>
        <w:rPr>
          <w:spacing w:val="-8"/>
          <w:sz w:val="14"/>
        </w:rPr>
        <w:t xml:space="preserve"> </w:t>
      </w:r>
      <w:r>
        <w:rPr>
          <w:sz w:val="14"/>
        </w:rPr>
        <w:t>организацијама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физичким</w:t>
      </w:r>
      <w:r>
        <w:rPr>
          <w:spacing w:val="-8"/>
          <w:sz w:val="14"/>
        </w:rPr>
        <w:t xml:space="preserve"> </w:t>
      </w:r>
      <w:r>
        <w:rPr>
          <w:sz w:val="14"/>
        </w:rPr>
        <w:t>лицима</w:t>
      </w:r>
      <w:r>
        <w:rPr>
          <w:spacing w:val="-8"/>
          <w:sz w:val="14"/>
        </w:rPr>
        <w:t xml:space="preserve"> </w:t>
      </w:r>
      <w:r>
        <w:rPr>
          <w:sz w:val="14"/>
        </w:rPr>
        <w:t>да</w:t>
      </w:r>
      <w:r>
        <w:rPr>
          <w:spacing w:val="-8"/>
          <w:sz w:val="14"/>
        </w:rPr>
        <w:t xml:space="preserve"> </w:t>
      </w:r>
      <w:r>
        <w:rPr>
          <w:sz w:val="14"/>
        </w:rPr>
        <w:t>направе</w:t>
      </w:r>
      <w:r>
        <w:rPr>
          <w:spacing w:val="-8"/>
          <w:sz w:val="14"/>
        </w:rPr>
        <w:t xml:space="preserve"> </w:t>
      </w:r>
      <w:r>
        <w:rPr>
          <w:sz w:val="14"/>
        </w:rPr>
        <w:t>свој</w:t>
      </w:r>
      <w:r>
        <w:rPr>
          <w:spacing w:val="-8"/>
          <w:sz w:val="14"/>
        </w:rPr>
        <w:t xml:space="preserve"> </w:t>
      </w:r>
      <w:r>
        <w:rPr>
          <w:sz w:val="14"/>
        </w:rPr>
        <w:t>веб</w:t>
      </w:r>
      <w:r>
        <w:rPr>
          <w:spacing w:val="-8"/>
          <w:sz w:val="14"/>
        </w:rPr>
        <w:t xml:space="preserve"> </w:t>
      </w:r>
      <w:r>
        <w:rPr>
          <w:sz w:val="14"/>
        </w:rPr>
        <w:t>сајт</w:t>
      </w:r>
      <w:r>
        <w:rPr>
          <w:spacing w:val="-8"/>
          <w:sz w:val="14"/>
        </w:rPr>
        <w:t xml:space="preserve"> </w:t>
      </w:r>
      <w:r>
        <w:rPr>
          <w:sz w:val="14"/>
        </w:rPr>
        <w:t>или</w:t>
      </w:r>
      <w:r>
        <w:rPr>
          <w:spacing w:val="-8"/>
          <w:sz w:val="14"/>
        </w:rPr>
        <w:t xml:space="preserve"> </w:t>
      </w:r>
      <w:r>
        <w:rPr>
          <w:sz w:val="14"/>
        </w:rPr>
        <w:t>апликацију,</w:t>
      </w:r>
      <w:r>
        <w:rPr>
          <w:spacing w:val="-8"/>
          <w:sz w:val="14"/>
        </w:rPr>
        <w:t xml:space="preserve"> </w:t>
      </w:r>
      <w:r>
        <w:rPr>
          <w:sz w:val="14"/>
        </w:rPr>
        <w:t>коме</w:t>
      </w:r>
      <w:r>
        <w:rPr>
          <w:spacing w:val="-8"/>
          <w:sz w:val="14"/>
        </w:rPr>
        <w:t xml:space="preserve"> </w:t>
      </w:r>
      <w:r>
        <w:rPr>
          <w:sz w:val="14"/>
        </w:rPr>
        <w:t>се</w:t>
      </w:r>
      <w:r>
        <w:rPr>
          <w:spacing w:val="-8"/>
          <w:sz w:val="14"/>
        </w:rPr>
        <w:t xml:space="preserve"> </w:t>
      </w:r>
      <w:r>
        <w:rPr>
          <w:sz w:val="14"/>
        </w:rPr>
        <w:t>може</w:t>
      </w:r>
      <w:r>
        <w:rPr>
          <w:spacing w:val="-8"/>
          <w:sz w:val="14"/>
        </w:rPr>
        <w:t xml:space="preserve"> </w:t>
      </w:r>
      <w:r>
        <w:rPr>
          <w:sz w:val="14"/>
        </w:rPr>
        <w:t>приступити</w:t>
      </w:r>
      <w:r>
        <w:rPr>
          <w:spacing w:val="-8"/>
          <w:sz w:val="14"/>
        </w:rPr>
        <w:t xml:space="preserve"> </w:t>
      </w:r>
      <w:r>
        <w:rPr>
          <w:sz w:val="14"/>
        </w:rPr>
        <w:t>преко</w:t>
      </w:r>
      <w:r>
        <w:rPr>
          <w:spacing w:val="-8"/>
          <w:sz w:val="14"/>
        </w:rPr>
        <w:t xml:space="preserve"> </w:t>
      </w:r>
      <w:r>
        <w:rPr>
          <w:sz w:val="14"/>
        </w:rPr>
        <w:t>веба</w:t>
      </w:r>
      <w:r>
        <w:rPr>
          <w:spacing w:val="-8"/>
          <w:sz w:val="14"/>
        </w:rPr>
        <w:t xml:space="preserve"> </w:t>
      </w:r>
      <w:r>
        <w:rPr>
          <w:sz w:val="14"/>
        </w:rPr>
        <w:t>или</w:t>
      </w:r>
      <w:r>
        <w:rPr>
          <w:spacing w:val="-8"/>
          <w:sz w:val="14"/>
        </w:rPr>
        <w:t xml:space="preserve"> </w:t>
      </w:r>
      <w:r>
        <w:rPr>
          <w:sz w:val="14"/>
        </w:rPr>
        <w:t>преко</w:t>
      </w:r>
      <w:r>
        <w:rPr>
          <w:spacing w:val="-8"/>
          <w:sz w:val="14"/>
        </w:rPr>
        <w:t xml:space="preserve"> </w:t>
      </w:r>
      <w:r>
        <w:rPr>
          <w:sz w:val="14"/>
        </w:rPr>
        <w:t>других</w:t>
      </w:r>
      <w:r>
        <w:rPr>
          <w:spacing w:val="-8"/>
          <w:sz w:val="14"/>
        </w:rPr>
        <w:t xml:space="preserve"> </w:t>
      </w:r>
      <w:r>
        <w:rPr>
          <w:sz w:val="14"/>
        </w:rPr>
        <w:t>прото-</w:t>
      </w:r>
      <w:r>
        <w:rPr>
          <w:spacing w:val="40"/>
          <w:sz w:val="14"/>
        </w:rPr>
        <w:t xml:space="preserve"> </w:t>
      </w:r>
      <w:r>
        <w:rPr>
          <w:sz w:val="14"/>
        </w:rPr>
        <w:t>кола. Хостинг се односи за простор на серверу који клијенти могу да користе.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right="392"/>
        <w:jc w:val="left"/>
        <w:rPr>
          <w:sz w:val="14"/>
        </w:rPr>
      </w:pPr>
      <w:r>
        <w:rPr>
          <w:sz w:val="14"/>
        </w:rPr>
        <w:t>Архитектура</w:t>
      </w:r>
      <w:r>
        <w:rPr>
          <w:spacing w:val="-3"/>
          <w:sz w:val="14"/>
        </w:rPr>
        <w:t xml:space="preserve"> </w:t>
      </w:r>
      <w:r>
        <w:rPr>
          <w:sz w:val="14"/>
        </w:rPr>
        <w:t>(софтверска)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односи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фундаменталне</w:t>
      </w:r>
      <w:r>
        <w:rPr>
          <w:spacing w:val="-3"/>
          <w:sz w:val="14"/>
        </w:rPr>
        <w:t xml:space="preserve"> </w:t>
      </w:r>
      <w:r>
        <w:rPr>
          <w:sz w:val="14"/>
        </w:rPr>
        <w:t>структуре</w:t>
      </w:r>
      <w:r>
        <w:rPr>
          <w:spacing w:val="-3"/>
          <w:sz w:val="14"/>
        </w:rPr>
        <w:t xml:space="preserve"> </w:t>
      </w:r>
      <w:r>
        <w:rPr>
          <w:sz w:val="14"/>
        </w:rPr>
        <w:t>софтверског</w:t>
      </w:r>
      <w:r>
        <w:rPr>
          <w:spacing w:val="-4"/>
          <w:sz w:val="14"/>
        </w:rPr>
        <w:t xml:space="preserve"> </w:t>
      </w:r>
      <w:r>
        <w:rPr>
          <w:sz w:val="14"/>
        </w:rPr>
        <w:t>система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представља</w:t>
      </w:r>
      <w:r>
        <w:rPr>
          <w:spacing w:val="-3"/>
          <w:sz w:val="14"/>
        </w:rPr>
        <w:t xml:space="preserve"> </w:t>
      </w:r>
      <w:r>
        <w:rPr>
          <w:sz w:val="14"/>
        </w:rPr>
        <w:t>дисциплина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креирање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таквих</w:t>
      </w:r>
      <w:r>
        <w:rPr>
          <w:spacing w:val="-3"/>
          <w:sz w:val="14"/>
        </w:rPr>
        <w:t xml:space="preserve"> </w:t>
      </w:r>
      <w:r>
        <w:rPr>
          <w:sz w:val="14"/>
        </w:rPr>
        <w:t>структура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система.</w:t>
      </w:r>
      <w:r>
        <w:rPr>
          <w:spacing w:val="-3"/>
          <w:sz w:val="14"/>
        </w:rPr>
        <w:t xml:space="preserve"> </w:t>
      </w:r>
      <w:r>
        <w:rPr>
          <w:sz w:val="14"/>
        </w:rPr>
        <w:t>Свака</w:t>
      </w:r>
      <w:r>
        <w:rPr>
          <w:spacing w:val="-3"/>
          <w:sz w:val="14"/>
        </w:rPr>
        <w:t xml:space="preserve"> </w:t>
      </w:r>
      <w:r>
        <w:rPr>
          <w:sz w:val="14"/>
        </w:rPr>
        <w:t>структу-</w:t>
      </w:r>
      <w:r>
        <w:rPr>
          <w:spacing w:val="40"/>
          <w:sz w:val="14"/>
        </w:rPr>
        <w:t xml:space="preserve"> </w:t>
      </w:r>
      <w:r>
        <w:rPr>
          <w:sz w:val="14"/>
        </w:rPr>
        <w:t>ра представља софтверски елемент, релацију измећу њих, и атрибута за елементе и релације. (апликацијска, техничка, итд.).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right="391"/>
        <w:jc w:val="left"/>
        <w:rPr>
          <w:sz w:val="14"/>
        </w:rPr>
      </w:pPr>
      <w:r>
        <w:rPr>
          <w:sz w:val="14"/>
        </w:rPr>
        <w:t xml:space="preserve">Дебели клијент (енг. </w:t>
      </w:r>
      <w:r>
        <w:rPr>
          <w:i/>
          <w:sz w:val="14"/>
        </w:rPr>
        <w:t>fat client</w:t>
      </w:r>
      <w:r>
        <w:rPr>
          <w:sz w:val="14"/>
        </w:rPr>
        <w:t>) је</w:t>
      </w:r>
      <w:r>
        <w:rPr>
          <w:sz w:val="14"/>
        </w:rPr>
        <w:t xml:space="preserve"> рачунар (клиjент) у клијент-серверским архитектурама или мрежама, који пружа доступност свих потребних функционалности на цен-</w:t>
      </w:r>
      <w:r>
        <w:rPr>
          <w:spacing w:val="40"/>
          <w:sz w:val="14"/>
        </w:rPr>
        <w:t xml:space="preserve"> </w:t>
      </w:r>
      <w:r>
        <w:rPr>
          <w:sz w:val="14"/>
        </w:rPr>
        <w:t>тралном</w:t>
      </w:r>
      <w:r>
        <w:rPr>
          <w:spacing w:val="-6"/>
          <w:sz w:val="14"/>
        </w:rPr>
        <w:t xml:space="preserve"> </w:t>
      </w:r>
      <w:r>
        <w:rPr>
          <w:sz w:val="14"/>
        </w:rPr>
        <w:t>рачунару.</w:t>
      </w:r>
    </w:p>
    <w:p w:rsidR="00804957" w:rsidRDefault="00804957">
      <w:pPr>
        <w:rPr>
          <w:sz w:val="14"/>
        </w:rPr>
        <w:sectPr w:rsidR="00804957" w:rsidSect="00876B16">
          <w:pgSz w:w="12480" w:h="16500"/>
          <w:pgMar w:top="120" w:right="743" w:bottom="280" w:left="743" w:header="720" w:footer="720" w:gutter="0"/>
          <w:cols w:space="720"/>
        </w:sectPr>
      </w:pPr>
    </w:p>
    <w:p w:rsidR="00804957" w:rsidRDefault="00991D01">
      <w:pPr>
        <w:pStyle w:val="BodyText"/>
        <w:ind w:left="509" w:firstLine="0"/>
        <w:jc w:val="left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604762" cy="46939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762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57" w:rsidRDefault="00991D01">
      <w:pPr>
        <w:pStyle w:val="BodyText"/>
        <w:spacing w:line="204" w:lineRule="exact"/>
        <w:ind w:left="4177" w:firstLine="0"/>
        <w:jc w:val="left"/>
      </w:pPr>
      <w:r>
        <w:t>Слика</w:t>
      </w:r>
      <w:r>
        <w:rPr>
          <w:spacing w:val="-8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Преглед</w:t>
      </w:r>
      <w:r>
        <w:rPr>
          <w:spacing w:val="-8"/>
        </w:rPr>
        <w:t xml:space="preserve"> </w:t>
      </w:r>
      <w:r>
        <w:t>будућег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ИКТ</w:t>
      </w:r>
      <w:r>
        <w:rPr>
          <w:spacing w:val="-7"/>
        </w:rPr>
        <w:t xml:space="preserve"> </w:t>
      </w:r>
      <w:r>
        <w:rPr>
          <w:spacing w:val="-5"/>
        </w:rPr>
        <w:t>УЦ</w:t>
      </w:r>
    </w:p>
    <w:p w:rsidR="00804957" w:rsidRDefault="00804957">
      <w:pPr>
        <w:pStyle w:val="BodyText"/>
        <w:spacing w:before="11"/>
        <w:ind w:left="0" w:firstLine="0"/>
        <w:jc w:val="left"/>
        <w:rPr>
          <w:sz w:val="8"/>
        </w:rPr>
      </w:pPr>
    </w:p>
    <w:p w:rsidR="00804957" w:rsidRDefault="00804957">
      <w:pPr>
        <w:rPr>
          <w:sz w:val="8"/>
        </w:rPr>
        <w:sectPr w:rsidR="00804957" w:rsidSect="00876B16">
          <w:pgSz w:w="12480" w:h="16500"/>
          <w:pgMar w:top="280" w:right="743" w:bottom="280" w:left="743" w:header="720" w:footer="720" w:gutter="0"/>
          <w:cols w:space="720"/>
        </w:sectPr>
      </w:pPr>
    </w:p>
    <w:p w:rsidR="00804957" w:rsidRDefault="00991D01">
      <w:pPr>
        <w:pStyle w:val="BodyText"/>
        <w:spacing w:before="92" w:line="242" w:lineRule="auto"/>
        <w:ind w:left="393"/>
      </w:pPr>
      <w:r>
        <w:t>Нови систем за подршку све већим послов</w:t>
      </w:r>
      <w:r>
        <w:t>ним и техноло- шким</w:t>
      </w:r>
      <w:r>
        <w:rPr>
          <w:spacing w:val="-1"/>
        </w:rPr>
        <w:t xml:space="preserve"> </w:t>
      </w:r>
      <w:r>
        <w:t>захтевима</w:t>
      </w:r>
      <w:r>
        <w:rPr>
          <w:spacing w:val="-1"/>
        </w:rPr>
        <w:t xml:space="preserve"> </w:t>
      </w:r>
      <w:r>
        <w:t>биће</w:t>
      </w:r>
      <w:r>
        <w:rPr>
          <w:spacing w:val="-1"/>
        </w:rPr>
        <w:t xml:space="preserve"> </w:t>
      </w:r>
      <w:r>
        <w:t>креиран</w:t>
      </w:r>
      <w:r>
        <w:rPr>
          <w:spacing w:val="-1"/>
        </w:rPr>
        <w:t xml:space="preserve"> </w:t>
      </w:r>
      <w:r>
        <w:t>на технологији</w:t>
      </w:r>
      <w:r>
        <w:rPr>
          <w:spacing w:val="-1"/>
        </w:rPr>
        <w:t xml:space="preserve"> </w:t>
      </w:r>
      <w:r>
        <w:t>магистрале</w:t>
      </w:r>
      <w:r>
        <w:rPr>
          <w:spacing w:val="-1"/>
        </w:rPr>
        <w:t xml:space="preserve"> </w:t>
      </w:r>
      <w:r>
        <w:t>сервиса (ESB).</w:t>
      </w:r>
      <w:r>
        <w:rPr>
          <w:spacing w:val="-10"/>
        </w:rPr>
        <w:t xml:space="preserve"> </w:t>
      </w:r>
      <w:r>
        <w:t>ESB</w:t>
      </w:r>
      <w:r>
        <w:rPr>
          <w:spacing w:val="-10"/>
        </w:rPr>
        <w:t xml:space="preserve"> </w:t>
      </w:r>
      <w:r>
        <w:t>решење</w:t>
      </w:r>
      <w:r>
        <w:rPr>
          <w:spacing w:val="-10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испоручено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оквиру</w:t>
      </w:r>
      <w:r>
        <w:rPr>
          <w:spacing w:val="-10"/>
        </w:rPr>
        <w:t xml:space="preserve"> </w:t>
      </w:r>
      <w:r>
        <w:t>подршке</w:t>
      </w:r>
      <w:r>
        <w:rPr>
          <w:spacing w:val="-10"/>
        </w:rPr>
        <w:t xml:space="preserve"> </w:t>
      </w:r>
      <w:r>
        <w:t>кроз</w:t>
      </w:r>
      <w:r>
        <w:rPr>
          <w:spacing w:val="-11"/>
        </w:rPr>
        <w:t xml:space="preserve"> </w:t>
      </w:r>
      <w:r>
        <w:t>пројекат IPA</w:t>
      </w:r>
      <w:r>
        <w:rPr>
          <w:spacing w:val="-12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намењене</w:t>
      </w:r>
      <w:r>
        <w:rPr>
          <w:spacing w:val="-5"/>
        </w:rPr>
        <w:t xml:space="preserve"> </w:t>
      </w:r>
      <w:r>
        <w:t>даљој</w:t>
      </w:r>
      <w:r>
        <w:rPr>
          <w:spacing w:val="-5"/>
        </w:rPr>
        <w:t xml:space="preserve"> </w:t>
      </w:r>
      <w:r>
        <w:t>модернизацији</w:t>
      </w:r>
      <w:r>
        <w:rPr>
          <w:spacing w:val="-5"/>
        </w:rPr>
        <w:t xml:space="preserve"> </w:t>
      </w:r>
      <w:r>
        <w:t>Управе</w:t>
      </w:r>
      <w:r>
        <w:rPr>
          <w:spacing w:val="-5"/>
        </w:rPr>
        <w:t xml:space="preserve"> </w:t>
      </w:r>
      <w:r>
        <w:t>царина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побољ- шању</w:t>
      </w:r>
      <w:r>
        <w:rPr>
          <w:spacing w:val="-2"/>
        </w:rPr>
        <w:t xml:space="preserve"> </w:t>
      </w:r>
      <w:r>
        <w:t>управљања</w:t>
      </w:r>
      <w:r>
        <w:rPr>
          <w:spacing w:val="-2"/>
        </w:rPr>
        <w:t xml:space="preserve"> </w:t>
      </w:r>
      <w:r>
        <w:t>границом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Републици</w:t>
      </w:r>
      <w:r>
        <w:rPr>
          <w:spacing w:val="-2"/>
        </w:rPr>
        <w:t xml:space="preserve"> </w:t>
      </w:r>
      <w:r>
        <w:t>Србији.</w:t>
      </w:r>
      <w:r>
        <w:rPr>
          <w:spacing w:val="-2"/>
        </w:rPr>
        <w:t xml:space="preserve"> </w:t>
      </w:r>
      <w:r>
        <w:t>Наредни</w:t>
      </w:r>
      <w:r>
        <w:rPr>
          <w:spacing w:val="-2"/>
        </w:rPr>
        <w:t xml:space="preserve"> </w:t>
      </w:r>
      <w:r>
        <w:t>кораци су пуштање у рад ESB и сходно томе повезивање са тренутним и новим системима.</w:t>
      </w:r>
    </w:p>
    <w:p w:rsidR="00804957" w:rsidRDefault="00991D01">
      <w:pPr>
        <w:pStyle w:val="BodyText"/>
        <w:spacing w:line="244" w:lineRule="auto"/>
        <w:ind w:left="393"/>
      </w:pPr>
      <w:r>
        <w:t>Стратешке одлуке ИКТ у погледу развоја апликација ИКТ, функционисања и одржавања софтвера и хардвера су: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1038"/>
        </w:tabs>
        <w:spacing w:line="244" w:lineRule="auto"/>
        <w:ind w:left="393" w:firstLine="396"/>
        <w:jc w:val="both"/>
        <w:rPr>
          <w:sz w:val="18"/>
        </w:rPr>
      </w:pPr>
      <w:r>
        <w:rPr>
          <w:sz w:val="18"/>
        </w:rPr>
        <w:t>политика развоја апликација: УЦ ће развити софтвер-</w:t>
      </w:r>
      <w:r>
        <w:rPr>
          <w:spacing w:val="80"/>
          <w:sz w:val="18"/>
        </w:rPr>
        <w:t xml:space="preserve"> </w:t>
      </w:r>
      <w:r>
        <w:rPr>
          <w:sz w:val="18"/>
        </w:rPr>
        <w:t>ске апликације</w:t>
      </w:r>
      <w:r>
        <w:rPr>
          <w:sz w:val="18"/>
        </w:rPr>
        <w:t xml:space="preserve"> до предефинисаног износа (ограничење у смислу вредности) или до предефинисаног броја радних дана по човеку (ограничење у смислу уложеног рада); уколико се пређе горња граница у том случају би за пројекат требало склопити подуговор према националним и/или </w:t>
      </w:r>
      <w:r>
        <w:rPr>
          <w:sz w:val="18"/>
        </w:rPr>
        <w:t>међународним прописима који се тичу набавке.</w:t>
      </w:r>
      <w:r>
        <w:rPr>
          <w:spacing w:val="-1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1"/>
          <w:sz w:val="18"/>
        </w:rPr>
        <w:t xml:space="preserve"> </w:t>
      </w:r>
      <w:r>
        <w:rPr>
          <w:sz w:val="18"/>
        </w:rPr>
        <w:t>јасно</w:t>
      </w:r>
      <w:r>
        <w:rPr>
          <w:spacing w:val="-2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да</w:t>
      </w:r>
      <w:r>
        <w:rPr>
          <w:spacing w:val="-1"/>
          <w:sz w:val="18"/>
        </w:rPr>
        <w:t xml:space="preserve"> </w:t>
      </w:r>
      <w:r>
        <w:rPr>
          <w:sz w:val="18"/>
        </w:rPr>
        <w:t>одељење</w:t>
      </w:r>
      <w:r>
        <w:rPr>
          <w:spacing w:val="-2"/>
          <w:sz w:val="18"/>
        </w:rPr>
        <w:t xml:space="preserve"> </w:t>
      </w:r>
      <w:r>
        <w:rPr>
          <w:sz w:val="18"/>
        </w:rPr>
        <w:t>ИТ</w:t>
      </w:r>
      <w:r>
        <w:rPr>
          <w:spacing w:val="-1"/>
          <w:sz w:val="18"/>
        </w:rPr>
        <w:t xml:space="preserve"> </w:t>
      </w:r>
      <w:r>
        <w:rPr>
          <w:sz w:val="18"/>
        </w:rPr>
        <w:t>тренутно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поседује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по- требне капацитете за развој модерних апликација, заснованих на </w:t>
      </w:r>
      <w:r>
        <w:rPr>
          <w:spacing w:val="-2"/>
          <w:sz w:val="18"/>
        </w:rPr>
        <w:t>сервисима;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1007"/>
        </w:tabs>
        <w:spacing w:line="244" w:lineRule="auto"/>
        <w:ind w:left="393" w:firstLine="396"/>
        <w:jc w:val="both"/>
        <w:rPr>
          <w:sz w:val="18"/>
        </w:rPr>
      </w:pPr>
      <w:r>
        <w:rPr>
          <w:sz w:val="18"/>
        </w:rPr>
        <w:t>политика функционисања и одржавања: УЦ ће управља- ти старим системима ИКТ интерно (особље рачунског центра), а неки</w:t>
      </w:r>
      <w:r>
        <w:rPr>
          <w:spacing w:val="-1"/>
          <w:sz w:val="18"/>
        </w:rPr>
        <w:t xml:space="preserve"> </w:t>
      </w:r>
      <w:r>
        <w:rPr>
          <w:sz w:val="18"/>
        </w:rPr>
        <w:t>ће</w:t>
      </w:r>
      <w:r>
        <w:rPr>
          <w:spacing w:val="-1"/>
          <w:sz w:val="18"/>
        </w:rPr>
        <w:t xml:space="preserve"> </w:t>
      </w:r>
      <w:r>
        <w:rPr>
          <w:sz w:val="18"/>
        </w:rPr>
        <w:t>се</w:t>
      </w:r>
      <w:r>
        <w:rPr>
          <w:spacing w:val="-1"/>
          <w:sz w:val="18"/>
        </w:rPr>
        <w:t xml:space="preserve"> </w:t>
      </w:r>
      <w:r>
        <w:rPr>
          <w:sz w:val="18"/>
        </w:rPr>
        <w:t>ангажовати</w:t>
      </w:r>
      <w:r>
        <w:rPr>
          <w:spacing w:val="-1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спољних</w:t>
      </w:r>
      <w:r>
        <w:rPr>
          <w:spacing w:val="-1"/>
          <w:sz w:val="18"/>
        </w:rPr>
        <w:t xml:space="preserve"> </w:t>
      </w:r>
      <w:r>
        <w:rPr>
          <w:sz w:val="18"/>
        </w:rPr>
        <w:t>извора,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зависности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проце- њених трошкова и расположивог људства;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1015"/>
        </w:tabs>
        <w:spacing w:line="244" w:lineRule="auto"/>
        <w:ind w:left="393" w:firstLine="396"/>
        <w:jc w:val="both"/>
        <w:rPr>
          <w:sz w:val="18"/>
        </w:rPr>
      </w:pPr>
      <w:r>
        <w:rPr>
          <w:sz w:val="18"/>
        </w:rPr>
        <w:t>политика корисничке подршке: УЦ ће за нове царинске апликације интерно организовати прву и другу линију подршке,</w:t>
      </w:r>
      <w:r>
        <w:rPr>
          <w:spacing w:val="80"/>
          <w:sz w:val="18"/>
        </w:rPr>
        <w:t xml:space="preserve"> 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трећа</w:t>
      </w:r>
      <w:r>
        <w:rPr>
          <w:spacing w:val="-8"/>
          <w:sz w:val="18"/>
        </w:rPr>
        <w:t xml:space="preserve"> </w:t>
      </w:r>
      <w:r>
        <w:rPr>
          <w:sz w:val="18"/>
        </w:rPr>
        <w:t>линија</w:t>
      </w:r>
      <w:r>
        <w:rPr>
          <w:spacing w:val="-8"/>
          <w:sz w:val="18"/>
        </w:rPr>
        <w:t xml:space="preserve"> </w:t>
      </w:r>
      <w:r>
        <w:rPr>
          <w:sz w:val="18"/>
        </w:rPr>
        <w:t>подршке</w:t>
      </w:r>
      <w:r>
        <w:rPr>
          <w:spacing w:val="-8"/>
          <w:sz w:val="18"/>
        </w:rPr>
        <w:t xml:space="preserve"> </w:t>
      </w:r>
      <w:r>
        <w:rPr>
          <w:sz w:val="18"/>
        </w:rPr>
        <w:t>ће</w:t>
      </w:r>
      <w:r>
        <w:rPr>
          <w:spacing w:val="-8"/>
          <w:sz w:val="18"/>
        </w:rPr>
        <w:t xml:space="preserve"> </w:t>
      </w:r>
      <w:r>
        <w:rPr>
          <w:sz w:val="18"/>
        </w:rPr>
        <w:t>бити</w:t>
      </w:r>
      <w:r>
        <w:rPr>
          <w:spacing w:val="-8"/>
          <w:sz w:val="18"/>
        </w:rPr>
        <w:t xml:space="preserve"> </w:t>
      </w:r>
      <w:r>
        <w:rPr>
          <w:sz w:val="18"/>
        </w:rPr>
        <w:t>регулисана</w:t>
      </w:r>
      <w:r>
        <w:rPr>
          <w:spacing w:val="-8"/>
          <w:sz w:val="18"/>
        </w:rPr>
        <w:t xml:space="preserve"> </w:t>
      </w:r>
      <w:r>
        <w:rPr>
          <w:sz w:val="18"/>
        </w:rPr>
        <w:t>подуговором,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 са националним и/или међународним прописима који се тичу на- бавке,</w:t>
      </w:r>
      <w:r>
        <w:rPr>
          <w:spacing w:val="-3"/>
          <w:sz w:val="18"/>
        </w:rPr>
        <w:t xml:space="preserve"> </w:t>
      </w:r>
      <w:r>
        <w:rPr>
          <w:sz w:val="18"/>
        </w:rPr>
        <w:t>док</w:t>
      </w:r>
      <w:r>
        <w:rPr>
          <w:spacing w:val="-4"/>
          <w:sz w:val="18"/>
        </w:rPr>
        <w:t xml:space="preserve"> </w:t>
      </w:r>
      <w:r>
        <w:rPr>
          <w:sz w:val="18"/>
        </w:rPr>
        <w:t>ће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z w:val="18"/>
        </w:rPr>
        <w:t>нутрашња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корисничка</w:t>
      </w:r>
      <w:r>
        <w:rPr>
          <w:spacing w:val="-4"/>
          <w:sz w:val="18"/>
        </w:rPr>
        <w:t xml:space="preserve"> </w:t>
      </w:r>
      <w:r>
        <w:rPr>
          <w:sz w:val="18"/>
        </w:rPr>
        <w:t>подршка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царинске</w:t>
      </w:r>
      <w:r>
        <w:rPr>
          <w:spacing w:val="-3"/>
          <w:sz w:val="18"/>
        </w:rPr>
        <w:t xml:space="preserve"> </w:t>
      </w:r>
      <w:r>
        <w:rPr>
          <w:sz w:val="18"/>
        </w:rPr>
        <w:t>слу- жбенике моћи организовати ангажовањем интерних ресурса.</w:t>
      </w:r>
    </w:p>
    <w:p w:rsidR="00804957" w:rsidRDefault="00991D01">
      <w:pPr>
        <w:pStyle w:val="BodyText"/>
        <w:spacing w:line="242" w:lineRule="auto"/>
        <w:ind w:left="393"/>
      </w:pPr>
      <w:r>
        <w:t>Системи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УЦ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непрекидно</w:t>
      </w:r>
      <w:r>
        <w:rPr>
          <w:spacing w:val="-1"/>
        </w:rPr>
        <w:t xml:space="preserve"> </w:t>
      </w:r>
      <w:r>
        <w:t>мењају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развијају.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сада су се испунили сви циљеви који се тичу примене ИКТ, тако што су се успоставили модерни, стабилни, </w:t>
      </w:r>
      <w:r>
        <w:t>интегрисани системи, који обухватају</w:t>
      </w:r>
      <w:r>
        <w:rPr>
          <w:spacing w:val="-9"/>
        </w:rPr>
        <w:t xml:space="preserve"> </w:t>
      </w:r>
      <w:r>
        <w:t>све</w:t>
      </w:r>
      <w:r>
        <w:rPr>
          <w:spacing w:val="-9"/>
        </w:rPr>
        <w:t xml:space="preserve"> </w:t>
      </w:r>
      <w:r>
        <w:t>процесе</w:t>
      </w:r>
      <w:r>
        <w:rPr>
          <w:spacing w:val="-9"/>
        </w:rPr>
        <w:t xml:space="preserve"> </w:t>
      </w:r>
      <w:r>
        <w:t>рада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податке</w:t>
      </w:r>
      <w:r>
        <w:rPr>
          <w:spacing w:val="-9"/>
        </w:rPr>
        <w:t xml:space="preserve"> </w:t>
      </w:r>
      <w:r>
        <w:t>неопходне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функциониса- ње царинског система као целине, у реалном времену.</w:t>
      </w:r>
    </w:p>
    <w:p w:rsidR="00804957" w:rsidRDefault="00991D01">
      <w:pPr>
        <w:pStyle w:val="BodyText"/>
        <w:spacing w:before="100" w:line="232" w:lineRule="auto"/>
        <w:ind w:left="242"/>
        <w:jc w:val="left"/>
      </w:pPr>
      <w:r>
        <w:br w:type="column"/>
        <w:t>Главни</w:t>
      </w:r>
      <w:r>
        <w:rPr>
          <w:spacing w:val="21"/>
        </w:rPr>
        <w:t xml:space="preserve"> </w:t>
      </w:r>
      <w:r>
        <w:t>принципи</w:t>
      </w:r>
      <w:r>
        <w:rPr>
          <w:spacing w:val="21"/>
        </w:rPr>
        <w:t xml:space="preserve"> </w:t>
      </w:r>
      <w:r>
        <w:t>УЦ</w:t>
      </w:r>
      <w:r>
        <w:rPr>
          <w:spacing w:val="21"/>
        </w:rPr>
        <w:t xml:space="preserve"> </w:t>
      </w:r>
      <w:r>
        <w:t>током</w:t>
      </w:r>
      <w:r>
        <w:rPr>
          <w:spacing w:val="21"/>
        </w:rPr>
        <w:t xml:space="preserve"> </w:t>
      </w:r>
      <w:r>
        <w:t>тренутних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предстојећих</w:t>
      </w:r>
      <w:r>
        <w:rPr>
          <w:spacing w:val="21"/>
        </w:rPr>
        <w:t xml:space="preserve"> </w:t>
      </w:r>
      <w:r>
        <w:t>им- плементација су:</w:t>
      </w:r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-232096</wp:posOffset>
                </wp:positionV>
                <wp:extent cx="1270" cy="43776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77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77690">
                              <a:moveTo>
                                <a:pt x="0" y="0"/>
                              </a:moveTo>
                              <a:lnTo>
                                <a:pt x="0" y="4377436"/>
                              </a:lnTo>
                            </a:path>
                            <a:path h="4377690">
                              <a:moveTo>
                                <a:pt x="0" y="0"/>
                              </a:moveTo>
                              <a:lnTo>
                                <a:pt x="0" y="4377436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D6168" id="Graphic 12" o:spid="_x0000_s1026" style="position:absolute;margin-left:318.9pt;margin-top:-18.3pt;width:.1pt;height:344.7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7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" path="m,l,4377436em,l,4377436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оријентисаност</w:t>
      </w:r>
      <w:r>
        <w:rPr>
          <w:spacing w:val="-9"/>
        </w:rPr>
        <w:t xml:space="preserve"> </w:t>
      </w:r>
      <w:r>
        <w:t>ка</w:t>
      </w:r>
      <w:r>
        <w:rPr>
          <w:spacing w:val="-7"/>
        </w:rPr>
        <w:t xml:space="preserve"> </w:t>
      </w:r>
      <w:r>
        <w:rPr>
          <w:spacing w:val="-2"/>
        </w:rPr>
        <w:t>сервисима;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међуповезаност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интероперабилност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системима</w:t>
      </w:r>
      <w:r>
        <w:rPr>
          <w:spacing w:val="-4"/>
        </w:rPr>
        <w:t xml:space="preserve"> </w:t>
      </w:r>
      <w:r>
        <w:rPr>
          <w:spacing w:val="-5"/>
        </w:rPr>
        <w:t>ЕУ;</w:t>
      </w:r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управљање</w:t>
      </w:r>
      <w:r>
        <w:rPr>
          <w:spacing w:val="-8"/>
        </w:rPr>
        <w:t xml:space="preserve"> </w:t>
      </w:r>
      <w:r>
        <w:t>пословним</w:t>
      </w:r>
      <w:r>
        <w:rPr>
          <w:spacing w:val="-7"/>
        </w:rPr>
        <w:t xml:space="preserve"> </w:t>
      </w:r>
      <w:r>
        <w:rPr>
          <w:spacing w:val="-2"/>
        </w:rPr>
        <w:t>пројектом</w:t>
      </w:r>
      <w:r>
        <w:rPr>
          <w:spacing w:val="-2"/>
          <w:vertAlign w:val="superscript"/>
        </w:rPr>
        <w:t>14</w:t>
      </w:r>
      <w:r>
        <w:rPr>
          <w:spacing w:val="-2"/>
        </w:rPr>
        <w:t>;</w:t>
      </w:r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spacing w:val="-5"/>
          <w:w w:val="75"/>
        </w:rPr>
        <w:t xml:space="preserve"> </w:t>
      </w:r>
      <w:r>
        <w:rPr>
          <w:w w:val="75"/>
        </w:rPr>
        <w:t>–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безбедност.</w:t>
      </w:r>
    </w:p>
    <w:p w:rsidR="00804957" w:rsidRDefault="00991D01">
      <w:pPr>
        <w:pStyle w:val="BodyText"/>
        <w:spacing w:before="2" w:line="232" w:lineRule="auto"/>
        <w:ind w:left="242" w:right="107"/>
      </w:pPr>
      <w:r>
        <w:t>Даље развијање система и надоградња постојећих решења</w:t>
      </w:r>
      <w:r>
        <w:rPr>
          <w:spacing w:val="80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условљени</w:t>
      </w:r>
      <w:r>
        <w:rPr>
          <w:spacing w:val="-7"/>
        </w:rPr>
        <w:t xml:space="preserve"> </w:t>
      </w:r>
      <w:r>
        <w:t>потребама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модернизацијом</w:t>
      </w:r>
      <w:r>
        <w:rPr>
          <w:spacing w:val="-7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беспапирним</w:t>
      </w:r>
      <w:r>
        <w:rPr>
          <w:spacing w:val="-7"/>
        </w:rPr>
        <w:t xml:space="preserve"> </w:t>
      </w:r>
      <w:r>
        <w:t xml:space="preserve">окру- жењем), као и приоритетима који се тичу интероперабилности и међуповезаности са системима ЕУ, регионалним и националним </w:t>
      </w:r>
      <w:r>
        <w:rPr>
          <w:spacing w:val="-2"/>
        </w:rPr>
        <w:t>системима.</w:t>
      </w:r>
    </w:p>
    <w:p w:rsidR="00804957" w:rsidRDefault="00991D01">
      <w:pPr>
        <w:pStyle w:val="BodyText"/>
        <w:spacing w:before="2" w:line="232" w:lineRule="auto"/>
        <w:ind w:left="242" w:right="108"/>
      </w:pPr>
      <w:r>
        <w:t>Како могућности особља ИКТ (како у погледу људских ре- сурса, тако и у погледу знања) нису довољне да се изврше сви за-</w:t>
      </w:r>
      <w:r>
        <w:t xml:space="preserve"> даци, за многе активности ИКТ ће морати да се ангажују спољни сарадници, нпр.: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одржавање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сервисирање</w:t>
      </w:r>
      <w:r>
        <w:rPr>
          <w:spacing w:val="-9"/>
        </w:rPr>
        <w:t xml:space="preserve"> </w:t>
      </w:r>
      <w:r>
        <w:rPr>
          <w:spacing w:val="-2"/>
        </w:rPr>
        <w:t>хардвера;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развијање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одржавање</w:t>
      </w:r>
      <w:r>
        <w:rPr>
          <w:spacing w:val="-10"/>
        </w:rPr>
        <w:t xml:space="preserve"> </w:t>
      </w:r>
      <w:r>
        <w:rPr>
          <w:spacing w:val="-2"/>
        </w:rPr>
        <w:t>апликације;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инсталирање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конфигурација</w:t>
      </w:r>
      <w:r>
        <w:rPr>
          <w:spacing w:val="-7"/>
        </w:rPr>
        <w:t xml:space="preserve"> </w:t>
      </w:r>
      <w:r>
        <w:t>царинских</w:t>
      </w:r>
      <w:r>
        <w:rPr>
          <w:spacing w:val="-6"/>
        </w:rPr>
        <w:t xml:space="preserve"> </w:t>
      </w:r>
      <w:r>
        <w:rPr>
          <w:spacing w:val="-2"/>
        </w:rPr>
        <w:t>апликација;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електронске</w:t>
      </w:r>
      <w:r>
        <w:rPr>
          <w:spacing w:val="-5"/>
        </w:rPr>
        <w:t xml:space="preserve"> </w:t>
      </w:r>
      <w:r>
        <w:t>поште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rPr>
          <w:spacing w:val="-2"/>
        </w:rPr>
        <w:t>конекција;</w:t>
      </w:r>
    </w:p>
    <w:p w:rsidR="00804957" w:rsidRDefault="00991D01">
      <w:pPr>
        <w:pStyle w:val="BodyText"/>
        <w:spacing w:before="2"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Електронска</w:t>
      </w:r>
      <w:r>
        <w:rPr>
          <w:spacing w:val="-6"/>
        </w:rPr>
        <w:t xml:space="preserve"> </w:t>
      </w:r>
      <w:r>
        <w:t>обрада</w:t>
      </w:r>
      <w:r>
        <w:rPr>
          <w:spacing w:val="-5"/>
        </w:rPr>
        <w:t xml:space="preserve"> </w:t>
      </w:r>
      <w:r>
        <w:t>царинских</w:t>
      </w:r>
      <w:r>
        <w:rPr>
          <w:spacing w:val="-4"/>
        </w:rPr>
        <w:t xml:space="preserve"> </w:t>
      </w:r>
      <w:r>
        <w:t>докумената,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релацији</w:t>
      </w:r>
      <w:r>
        <w:rPr>
          <w:spacing w:val="-4"/>
        </w:rPr>
        <w:t xml:space="preserve"> </w:t>
      </w:r>
      <w:r>
        <w:t>од трговаца до царинских система.</w:t>
      </w:r>
    </w:p>
    <w:p w:rsidR="00804957" w:rsidRDefault="00991D01">
      <w:pPr>
        <w:pStyle w:val="BodyText"/>
        <w:spacing w:before="1" w:line="232" w:lineRule="auto"/>
        <w:ind w:left="242" w:right="107"/>
      </w:pPr>
      <w:r>
        <w:t>Модел ангажовања спољних сарадника који се користи је обично комбиновани приступ интерног</w:t>
      </w:r>
      <w:r>
        <w:t xml:space="preserve"> – спољног ангажовања. Успостављање политике спољног ангажовања се препоручује у циљу дефинисања стратешке одлуке за области и активности за које је потребно спољно ангажовање, као и дефинисања општих принципа споразума о нивоу испоруке услуга.</w:t>
      </w:r>
    </w:p>
    <w:p w:rsidR="00804957" w:rsidRDefault="00991D01">
      <w:pPr>
        <w:pStyle w:val="BodyText"/>
        <w:spacing w:before="3" w:line="232" w:lineRule="auto"/>
        <w:ind w:left="242" w:right="107"/>
      </w:pPr>
      <w:r>
        <w:t>У зависност</w:t>
      </w:r>
      <w:r>
        <w:t>и од расположивости људских ресурса и уна- пређења компетенција особља, области и активности предвиђене за спољно ангажовање би требало да се промене од оних које су углавном</w:t>
      </w:r>
      <w:r>
        <w:rPr>
          <w:spacing w:val="-4"/>
        </w:rPr>
        <w:t xml:space="preserve"> </w:t>
      </w:r>
      <w:r>
        <w:t>оријентисане</w:t>
      </w:r>
      <w:r>
        <w:rPr>
          <w:spacing w:val="-4"/>
        </w:rPr>
        <w:t xml:space="preserve"> </w:t>
      </w:r>
      <w:r>
        <w:t>ка</w:t>
      </w:r>
      <w:r>
        <w:rPr>
          <w:spacing w:val="-4"/>
        </w:rPr>
        <w:t xml:space="preserve"> </w:t>
      </w:r>
      <w:r>
        <w:t>експертизи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оних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чије</w:t>
      </w:r>
      <w:r>
        <w:rPr>
          <w:spacing w:val="-4"/>
        </w:rPr>
        <w:t xml:space="preserve"> </w:t>
      </w:r>
      <w:r>
        <w:t>обављање</w:t>
      </w:r>
      <w:r>
        <w:rPr>
          <w:spacing w:val="-4"/>
        </w:rPr>
        <w:t xml:space="preserve"> </w:t>
      </w:r>
      <w:r>
        <w:t>се утроши доста времена.</w:t>
      </w:r>
    </w:p>
    <w:p w:rsidR="00804957" w:rsidRDefault="00991D01">
      <w:pPr>
        <w:spacing w:line="158" w:lineRule="exact"/>
        <w:ind w:left="242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526"/>
        </w:tabs>
        <w:ind w:left="526" w:right="108"/>
        <w:jc w:val="left"/>
        <w:rPr>
          <w:sz w:val="14"/>
        </w:rPr>
      </w:pPr>
      <w:r>
        <w:rPr>
          <w:sz w:val="14"/>
        </w:rPr>
        <w:t>У складу са Делом 6. („Организација и управљање информационо</w:t>
      </w:r>
      <w:r>
        <w:rPr>
          <w:spacing w:val="24"/>
          <w:sz w:val="14"/>
        </w:rPr>
        <w:t xml:space="preserve"> </w:t>
      </w:r>
      <w:r>
        <w:rPr>
          <w:sz w:val="14"/>
        </w:rPr>
        <w:t>– комуника-</w:t>
      </w:r>
      <w:r>
        <w:rPr>
          <w:spacing w:val="40"/>
          <w:sz w:val="14"/>
        </w:rPr>
        <w:t xml:space="preserve"> </w:t>
      </w:r>
      <w:r>
        <w:rPr>
          <w:sz w:val="14"/>
        </w:rPr>
        <w:t>ционим технологијама”) овог документа.</w:t>
      </w:r>
    </w:p>
    <w:p w:rsidR="00804957" w:rsidRDefault="00804957">
      <w:pPr>
        <w:rPr>
          <w:sz w:val="14"/>
        </w:rPr>
        <w:sectPr w:rsidR="00804957" w:rsidSect="00876B16">
          <w:type w:val="continuous"/>
          <w:pgSz w:w="12480" w:h="16500"/>
          <w:pgMar w:top="20" w:right="743" w:bottom="280" w:left="743" w:header="720" w:footer="720" w:gutter="0"/>
          <w:cols w:num="2" w:space="720" w:equalWidth="0">
            <w:col w:w="5494" w:space="40"/>
            <w:col w:w="5460"/>
          </w:cols>
        </w:sectPr>
      </w:pPr>
    </w:p>
    <w:p w:rsidR="00804957" w:rsidRDefault="00991D01">
      <w:pPr>
        <w:pStyle w:val="BodyText"/>
        <w:spacing w:before="69" w:line="237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70206</wp:posOffset>
                </wp:positionV>
                <wp:extent cx="1270" cy="76130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13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13015">
                              <a:moveTo>
                                <a:pt x="0" y="0"/>
                              </a:moveTo>
                              <a:lnTo>
                                <a:pt x="0" y="7612633"/>
                              </a:lnTo>
                            </a:path>
                            <a:path h="7613015">
                              <a:moveTo>
                                <a:pt x="0" y="0"/>
                              </a:moveTo>
                              <a:lnTo>
                                <a:pt x="0" y="7612633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507D" id="Graphic 13" o:spid="_x0000_s1026" style="position:absolute;margin-left:304.7pt;margin-top:5.55pt;width:.1pt;height:599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" path="m,l,7612633em,l,7612633e" filled="f" strokeweight=".6pt">
                <v:path arrowok="t"/>
                <w10:wrap anchorx="page"/>
              </v:shape>
            </w:pict>
          </mc:Fallback>
        </mc:AlternateContent>
      </w:r>
      <w:r>
        <w:t xml:space="preserve">Комбиновани приступ спољног ангажовања би требало да </w:t>
      </w:r>
      <w:r>
        <w:rPr>
          <w:spacing w:val="-2"/>
        </w:rPr>
        <w:t>остане исти, док би требало успоставити јаче контр</w:t>
      </w:r>
      <w:r>
        <w:rPr>
          <w:spacing w:val="-2"/>
        </w:rPr>
        <w:t xml:space="preserve">олне механизме </w:t>
      </w:r>
      <w:r>
        <w:t>квалитета и квантитета обављеног посла, да би се заштитила ста- билност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</w:t>
      </w:r>
      <w:r>
        <w:rPr>
          <w:spacing w:val="-2"/>
        </w:rPr>
        <w:t xml:space="preserve"> </w:t>
      </w:r>
      <w:r>
        <w:t>окружења</w:t>
      </w:r>
      <w:r>
        <w:rPr>
          <w:spacing w:val="-2"/>
        </w:rPr>
        <w:t xml:space="preserve"> </w:t>
      </w:r>
      <w:r>
        <w:t>ИТ.</w:t>
      </w:r>
      <w:r>
        <w:rPr>
          <w:spacing w:val="-2"/>
        </w:rPr>
        <w:t xml:space="preserve"> </w:t>
      </w:r>
      <w:r>
        <w:t>УЦ</w:t>
      </w:r>
      <w:r>
        <w:rPr>
          <w:spacing w:val="-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t>требало</w:t>
      </w:r>
      <w:r>
        <w:rPr>
          <w:spacing w:val="-2"/>
        </w:rPr>
        <w:t xml:space="preserve"> </w:t>
      </w:r>
      <w:r>
        <w:t>стратешки</w:t>
      </w:r>
      <w:r>
        <w:rPr>
          <w:spacing w:val="-2"/>
        </w:rPr>
        <w:t xml:space="preserve"> </w:t>
      </w:r>
      <w:r>
        <w:t xml:space="preserve">да </w:t>
      </w:r>
      <w:r>
        <w:rPr>
          <w:spacing w:val="-2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оријентише</w:t>
      </w:r>
      <w:r>
        <w:rPr>
          <w:spacing w:val="-5"/>
        </w:rPr>
        <w:t xml:space="preserve"> </w:t>
      </w:r>
      <w:r>
        <w:rPr>
          <w:spacing w:val="-2"/>
        </w:rPr>
        <w:t>ка</w:t>
      </w:r>
      <w:r>
        <w:rPr>
          <w:spacing w:val="-5"/>
        </w:rPr>
        <w:t xml:space="preserve"> </w:t>
      </w:r>
      <w:r>
        <w:rPr>
          <w:spacing w:val="-2"/>
        </w:rPr>
        <w:t>дугорочном</w:t>
      </w:r>
      <w:r>
        <w:rPr>
          <w:spacing w:val="-5"/>
        </w:rPr>
        <w:t xml:space="preserve"> </w:t>
      </w:r>
      <w:r>
        <w:rPr>
          <w:spacing w:val="-2"/>
        </w:rPr>
        <w:t>ангажовању</w:t>
      </w:r>
      <w:r>
        <w:rPr>
          <w:spacing w:val="-5"/>
        </w:rPr>
        <w:t xml:space="preserve"> </w:t>
      </w:r>
      <w:r>
        <w:rPr>
          <w:spacing w:val="-2"/>
        </w:rPr>
        <w:t>верификованих</w:t>
      </w:r>
      <w:r>
        <w:rPr>
          <w:spacing w:val="-5"/>
        </w:rPr>
        <w:t xml:space="preserve"> </w:t>
      </w:r>
      <w:r>
        <w:rPr>
          <w:spacing w:val="-2"/>
        </w:rPr>
        <w:t xml:space="preserve">сарадни- </w:t>
      </w:r>
      <w:r>
        <w:t>ка,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првенствено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задовоље</w:t>
      </w:r>
      <w:r>
        <w:rPr>
          <w:spacing w:val="-4"/>
        </w:rPr>
        <w:t xml:space="preserve"> </w:t>
      </w:r>
      <w:r>
        <w:t>критеријум</w:t>
      </w:r>
      <w:r>
        <w:rPr>
          <w:spacing w:val="-4"/>
        </w:rPr>
        <w:t xml:space="preserve"> </w:t>
      </w:r>
      <w:r>
        <w:t>поузданости.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608"/>
          <w:tab w:val="left" w:pos="979"/>
        </w:tabs>
        <w:spacing w:before="167" w:line="232" w:lineRule="auto"/>
        <w:ind w:left="979" w:right="268" w:hanging="641"/>
        <w:jc w:val="left"/>
      </w:pPr>
      <w:r>
        <w:t>Захтеви</w:t>
      </w:r>
      <w:r>
        <w:rPr>
          <w:spacing w:val="-11"/>
        </w:rPr>
        <w:t xml:space="preserve"> </w:t>
      </w:r>
      <w:r>
        <w:t>ЕУ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повезивање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међусобну</w:t>
      </w:r>
      <w:r>
        <w:rPr>
          <w:spacing w:val="-10"/>
        </w:rPr>
        <w:t xml:space="preserve"> </w:t>
      </w:r>
      <w:r>
        <w:t>комуникацију информационо-комуникационих система</w:t>
      </w:r>
    </w:p>
    <w:p w:rsidR="00804957" w:rsidRDefault="0080495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right="39"/>
        <w:jc w:val="right"/>
      </w:pPr>
      <w:r>
        <w:t>Све системе који се морају развити да би се испунили захте- ви</w:t>
      </w:r>
      <w:r>
        <w:rPr>
          <w:spacing w:val="-3"/>
        </w:rPr>
        <w:t xml:space="preserve"> </w:t>
      </w:r>
      <w:r>
        <w:t>ЕУ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развити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увести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повезаном</w:t>
      </w:r>
      <w:r>
        <w:rPr>
          <w:spacing w:val="-3"/>
        </w:rPr>
        <w:t xml:space="preserve"> </w:t>
      </w:r>
      <w:r>
        <w:t>временском</w:t>
      </w:r>
      <w:r>
        <w:rPr>
          <w:spacing w:val="-3"/>
        </w:rPr>
        <w:t xml:space="preserve"> </w:t>
      </w:r>
      <w:r>
        <w:t>оквиру.</w:t>
      </w:r>
      <w:r>
        <w:rPr>
          <w:spacing w:val="-3"/>
        </w:rPr>
        <w:t xml:space="preserve"> </w:t>
      </w:r>
      <w:r>
        <w:t>На овај</w:t>
      </w:r>
      <w:r>
        <w:rPr>
          <w:spacing w:val="24"/>
        </w:rPr>
        <w:t xml:space="preserve"> </w:t>
      </w:r>
      <w:r>
        <w:t>начин,</w:t>
      </w:r>
      <w:r>
        <w:rPr>
          <w:spacing w:val="24"/>
        </w:rPr>
        <w:t xml:space="preserve"> </w:t>
      </w:r>
      <w:r>
        <w:t>могуће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комбиновати</w:t>
      </w:r>
      <w:r>
        <w:rPr>
          <w:spacing w:val="24"/>
        </w:rPr>
        <w:t xml:space="preserve"> </w:t>
      </w:r>
      <w:r>
        <w:t>примену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једном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више пројеката,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зависности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деловања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временских</w:t>
      </w:r>
      <w:r>
        <w:rPr>
          <w:spacing w:val="-11"/>
        </w:rPr>
        <w:t xml:space="preserve"> </w:t>
      </w:r>
      <w:r>
        <w:t>рокова. Вишегодишњи стратешки план (MASP) је алат за управља-</w:t>
      </w:r>
    </w:p>
    <w:p w:rsidR="00804957" w:rsidRDefault="00991D01">
      <w:pPr>
        <w:pStyle w:val="BodyText"/>
        <w:spacing w:line="232" w:lineRule="auto"/>
        <w:ind w:right="38" w:firstLine="0"/>
      </w:pPr>
      <w:r>
        <w:t>ње и планирање који је донела Европска комисија у сарадњи са земљама чланицама у циљу обезбеђивања ефективног и усклађе- ног</w:t>
      </w:r>
      <w:r>
        <w:rPr>
          <w:spacing w:val="-10"/>
        </w:rPr>
        <w:t xml:space="preserve"> </w:t>
      </w:r>
      <w:r>
        <w:t>управљања</w:t>
      </w:r>
      <w:r>
        <w:rPr>
          <w:spacing w:val="-10"/>
        </w:rPr>
        <w:t xml:space="preserve"> </w:t>
      </w:r>
      <w:r>
        <w:t>пројектима</w:t>
      </w:r>
      <w:r>
        <w:rPr>
          <w:spacing w:val="-10"/>
        </w:rPr>
        <w:t xml:space="preserve"> </w:t>
      </w:r>
      <w:r>
        <w:t>ИКТ</w:t>
      </w:r>
      <w:r>
        <w:rPr>
          <w:spacing w:val="-10"/>
        </w:rPr>
        <w:t xml:space="preserve"> </w:t>
      </w:r>
      <w:r>
        <w:t>кроз</w:t>
      </w:r>
      <w:r>
        <w:rPr>
          <w:spacing w:val="-10"/>
        </w:rPr>
        <w:t xml:space="preserve"> </w:t>
      </w:r>
      <w:r>
        <w:t>одређивање</w:t>
      </w:r>
      <w:r>
        <w:rPr>
          <w:spacing w:val="-10"/>
        </w:rPr>
        <w:t xml:space="preserve"> </w:t>
      </w:r>
      <w:r>
        <w:t>како</w:t>
      </w:r>
      <w:r>
        <w:rPr>
          <w:spacing w:val="-10"/>
        </w:rPr>
        <w:t xml:space="preserve"> </w:t>
      </w:r>
      <w:r>
        <w:t>стратешког оквира тако и кључних ставки</w:t>
      </w:r>
      <w:r>
        <w:rPr>
          <w:vertAlign w:val="superscript"/>
        </w:rPr>
        <w:t>15</w:t>
      </w:r>
      <w:r>
        <w:t>.</w:t>
      </w:r>
    </w:p>
    <w:p w:rsidR="00804957" w:rsidRDefault="00991D01">
      <w:pPr>
        <w:pStyle w:val="BodyText"/>
        <w:spacing w:line="232" w:lineRule="auto"/>
        <w:ind w:right="38"/>
      </w:pPr>
      <w:r>
        <w:t>Европска комисија треба да креира програм рада који се од- носи на развој и увођење електронских система</w:t>
      </w:r>
      <w:r>
        <w:rPr>
          <w:vertAlign w:val="superscript"/>
        </w:rPr>
        <w:t>16</w:t>
      </w:r>
      <w:r>
        <w:t>. Програм рада Царинског закона ЕУ пружа висококвалитетне описе пројеката, њихове законске основе које се тичу одредаба Царинског закона Уније,</w:t>
      </w:r>
      <w:r>
        <w:rPr>
          <w:spacing w:val="-11"/>
        </w:rPr>
        <w:t xml:space="preserve"> </w:t>
      </w:r>
      <w:r>
        <w:t>кључне</w:t>
      </w:r>
      <w:r>
        <w:rPr>
          <w:spacing w:val="-11"/>
        </w:rPr>
        <w:t xml:space="preserve"> </w:t>
      </w:r>
      <w:r>
        <w:t>ставке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процесу</w:t>
      </w:r>
      <w:r>
        <w:rPr>
          <w:spacing w:val="-11"/>
        </w:rPr>
        <w:t xml:space="preserve"> </w:t>
      </w:r>
      <w:r>
        <w:t>испуњавања</w:t>
      </w:r>
      <w:r>
        <w:rPr>
          <w:spacing w:val="-11"/>
        </w:rPr>
        <w:t xml:space="preserve"> </w:t>
      </w:r>
      <w:r>
        <w:t>стабилних</w:t>
      </w:r>
      <w:r>
        <w:rPr>
          <w:spacing w:val="-11"/>
        </w:rPr>
        <w:t xml:space="preserve"> </w:t>
      </w:r>
      <w:r>
        <w:t>техничких спецификација и предвиђене датуме пуштања система у рад.</w:t>
      </w:r>
    </w:p>
    <w:p w:rsidR="00804957" w:rsidRDefault="00991D01">
      <w:pPr>
        <w:pStyle w:val="BodyText"/>
        <w:spacing w:line="232" w:lineRule="auto"/>
        <w:ind w:right="38"/>
      </w:pPr>
      <w:r>
        <w:rPr>
          <w:spacing w:val="-2"/>
        </w:rPr>
        <w:t>Ова</w:t>
      </w:r>
      <w:r>
        <w:rPr>
          <w:spacing w:val="-4"/>
        </w:rPr>
        <w:t xml:space="preserve"> </w:t>
      </w:r>
      <w:r>
        <w:rPr>
          <w:spacing w:val="-2"/>
        </w:rPr>
        <w:t>два</w:t>
      </w:r>
      <w:r>
        <w:rPr>
          <w:spacing w:val="-4"/>
        </w:rPr>
        <w:t xml:space="preserve"> </w:t>
      </w:r>
      <w:r>
        <w:rPr>
          <w:spacing w:val="-2"/>
        </w:rPr>
        <w:t>стратешка</w:t>
      </w:r>
      <w:r>
        <w:rPr>
          <w:spacing w:val="-4"/>
        </w:rPr>
        <w:t xml:space="preserve"> </w:t>
      </w:r>
      <w:r>
        <w:rPr>
          <w:spacing w:val="-2"/>
        </w:rPr>
        <w:t>документа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rPr>
          <w:spacing w:val="-2"/>
        </w:rPr>
        <w:t>повезана.</w:t>
      </w:r>
      <w:r>
        <w:rPr>
          <w:spacing w:val="-5"/>
        </w:rPr>
        <w:t xml:space="preserve"> </w:t>
      </w:r>
      <w:r>
        <w:rPr>
          <w:spacing w:val="-2"/>
        </w:rPr>
        <w:t>Пројекти</w:t>
      </w:r>
      <w:r>
        <w:rPr>
          <w:spacing w:val="-5"/>
        </w:rPr>
        <w:t xml:space="preserve"> </w:t>
      </w:r>
      <w:r>
        <w:rPr>
          <w:spacing w:val="-2"/>
        </w:rPr>
        <w:t xml:space="preserve">садржани </w:t>
      </w:r>
      <w:r>
        <w:t xml:space="preserve">у програму рада Царинског закона Уније представљају селекцију </w:t>
      </w:r>
      <w:r>
        <w:rPr>
          <w:spacing w:val="-2"/>
        </w:rPr>
        <w:t>пројеката</w:t>
      </w:r>
      <w:r>
        <w:rPr>
          <w:spacing w:val="-10"/>
        </w:rPr>
        <w:t xml:space="preserve"> </w:t>
      </w:r>
      <w:r>
        <w:rPr>
          <w:spacing w:val="-2"/>
        </w:rPr>
        <w:t>наведених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9"/>
        </w:rPr>
        <w:t xml:space="preserve"> </w:t>
      </w:r>
      <w:r>
        <w:rPr>
          <w:spacing w:val="-2"/>
        </w:rPr>
        <w:t>Вишегод</w:t>
      </w:r>
      <w:r>
        <w:rPr>
          <w:spacing w:val="-2"/>
        </w:rPr>
        <w:t>ишњем</w:t>
      </w:r>
      <w:r>
        <w:rPr>
          <w:spacing w:val="-9"/>
        </w:rPr>
        <w:t xml:space="preserve"> </w:t>
      </w:r>
      <w:r>
        <w:rPr>
          <w:spacing w:val="-2"/>
        </w:rPr>
        <w:t>стратешком</w:t>
      </w:r>
      <w:r>
        <w:rPr>
          <w:spacing w:val="-10"/>
        </w:rPr>
        <w:t xml:space="preserve"> </w:t>
      </w:r>
      <w:r>
        <w:rPr>
          <w:spacing w:val="-2"/>
        </w:rPr>
        <w:t>плану</w:t>
      </w:r>
      <w:r>
        <w:rPr>
          <w:spacing w:val="-9"/>
        </w:rPr>
        <w:t xml:space="preserve"> </w:t>
      </w:r>
      <w:r>
        <w:rPr>
          <w:spacing w:val="-2"/>
        </w:rPr>
        <w:t>(MASP)</w:t>
      </w:r>
      <w:r>
        <w:rPr>
          <w:spacing w:val="-9"/>
        </w:rPr>
        <w:t xml:space="preserve"> </w:t>
      </w:r>
      <w:r>
        <w:rPr>
          <w:spacing w:val="-2"/>
        </w:rPr>
        <w:t>и на</w:t>
      </w:r>
      <w:r>
        <w:rPr>
          <w:spacing w:val="-9"/>
        </w:rPr>
        <w:t xml:space="preserve"> </w:t>
      </w:r>
      <w:r>
        <w:rPr>
          <w:spacing w:val="-2"/>
        </w:rPr>
        <w:t>њих</w:t>
      </w:r>
      <w:r>
        <w:rPr>
          <w:spacing w:val="-9"/>
        </w:rPr>
        <w:t xml:space="preserve"> </w:t>
      </w:r>
      <w:r>
        <w:rPr>
          <w:spacing w:val="-2"/>
        </w:rPr>
        <w:t>се</w:t>
      </w:r>
      <w:r>
        <w:rPr>
          <w:spacing w:val="-9"/>
        </w:rPr>
        <w:t xml:space="preserve"> </w:t>
      </w:r>
      <w:r>
        <w:rPr>
          <w:spacing w:val="-2"/>
        </w:rPr>
        <w:t>примењују</w:t>
      </w:r>
      <w:r>
        <w:rPr>
          <w:spacing w:val="-9"/>
        </w:rPr>
        <w:t xml:space="preserve"> </w:t>
      </w:r>
      <w:r>
        <w:rPr>
          <w:spacing w:val="-2"/>
        </w:rPr>
        <w:t>исти</w:t>
      </w:r>
      <w:r>
        <w:rPr>
          <w:spacing w:val="-9"/>
        </w:rPr>
        <w:t xml:space="preserve"> </w:t>
      </w:r>
      <w:r>
        <w:rPr>
          <w:spacing w:val="-2"/>
        </w:rPr>
        <w:t>приступи</w:t>
      </w:r>
      <w:r>
        <w:rPr>
          <w:spacing w:val="-9"/>
        </w:rPr>
        <w:t xml:space="preserve"> </w:t>
      </w:r>
      <w:r>
        <w:rPr>
          <w:spacing w:val="-2"/>
        </w:rPr>
        <w:t>који</w:t>
      </w:r>
      <w:r>
        <w:rPr>
          <w:spacing w:val="-9"/>
        </w:rPr>
        <w:t xml:space="preserve"> </w:t>
      </w:r>
      <w:r>
        <w:rPr>
          <w:spacing w:val="-2"/>
        </w:rPr>
        <w:t>се</w:t>
      </w:r>
      <w:r>
        <w:rPr>
          <w:spacing w:val="-9"/>
        </w:rPr>
        <w:t xml:space="preserve"> </w:t>
      </w:r>
      <w:r>
        <w:rPr>
          <w:spacing w:val="-2"/>
        </w:rPr>
        <w:t>примењују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све</w:t>
      </w:r>
      <w:r>
        <w:rPr>
          <w:spacing w:val="-9"/>
        </w:rPr>
        <w:t xml:space="preserve"> </w:t>
      </w:r>
      <w:r>
        <w:rPr>
          <w:spacing w:val="-2"/>
        </w:rPr>
        <w:t xml:space="preserve">дру- </w:t>
      </w:r>
      <w:r>
        <w:t>ге</w:t>
      </w:r>
      <w:r>
        <w:rPr>
          <w:spacing w:val="-5"/>
        </w:rPr>
        <w:t xml:space="preserve"> </w:t>
      </w:r>
      <w:r>
        <w:t>пројекте</w:t>
      </w:r>
      <w:r>
        <w:rPr>
          <w:spacing w:val="-5"/>
        </w:rPr>
        <w:t xml:space="preserve"> </w:t>
      </w:r>
      <w:r>
        <w:t>прецизиране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MASP.</w:t>
      </w:r>
      <w:r>
        <w:rPr>
          <w:spacing w:val="-5"/>
        </w:rPr>
        <w:t xml:space="preserve"> </w:t>
      </w:r>
      <w:r>
        <w:t>Програм</w:t>
      </w:r>
      <w:r>
        <w:rPr>
          <w:spacing w:val="-5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Царинског</w:t>
      </w:r>
      <w:r>
        <w:rPr>
          <w:spacing w:val="-5"/>
        </w:rPr>
        <w:t xml:space="preserve"> </w:t>
      </w:r>
      <w:r>
        <w:t>закона Уније</w:t>
      </w:r>
      <w:r>
        <w:rPr>
          <w:spacing w:val="-12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заснива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приоритетима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циљу</w:t>
      </w:r>
      <w:r>
        <w:rPr>
          <w:spacing w:val="-11"/>
        </w:rPr>
        <w:t xml:space="preserve"> </w:t>
      </w:r>
      <w:r>
        <w:t>планирања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управљања </w:t>
      </w:r>
      <w:r>
        <w:rPr>
          <w:spacing w:val="-4"/>
        </w:rPr>
        <w:t>развојем електронских система који су у вези са Царинским законом Уније</w:t>
      </w:r>
      <w:r>
        <w:rPr>
          <w:spacing w:val="-3"/>
        </w:rPr>
        <w:t xml:space="preserve"> </w:t>
      </w:r>
      <w:r>
        <w:rPr>
          <w:spacing w:val="-4"/>
        </w:rPr>
        <w:t>(UCC),</w:t>
      </w:r>
      <w:r>
        <w:rPr>
          <w:spacing w:val="-2"/>
        </w:rPr>
        <w:t xml:space="preserve"> </w:t>
      </w:r>
      <w:r>
        <w:rPr>
          <w:spacing w:val="-4"/>
        </w:rPr>
        <w:t>као</w:t>
      </w:r>
      <w:r>
        <w:rPr>
          <w:spacing w:val="-2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редовним</w:t>
      </w:r>
      <w:r>
        <w:rPr>
          <w:spacing w:val="-2"/>
        </w:rPr>
        <w:t xml:space="preserve"> </w:t>
      </w:r>
      <w:r>
        <w:rPr>
          <w:spacing w:val="-4"/>
        </w:rPr>
        <w:t>ажурирањима</w:t>
      </w:r>
      <w:r>
        <w:rPr>
          <w:spacing w:val="-2"/>
        </w:rPr>
        <w:t xml:space="preserve"> </w:t>
      </w:r>
      <w:r>
        <w:rPr>
          <w:spacing w:val="-4"/>
        </w:rPr>
        <w:t>која</w:t>
      </w:r>
      <w:r>
        <w:rPr>
          <w:spacing w:val="-2"/>
        </w:rPr>
        <w:t xml:space="preserve"> </w:t>
      </w:r>
      <w:r>
        <w:rPr>
          <w:spacing w:val="-4"/>
        </w:rPr>
        <w:t>треба</w:t>
      </w:r>
      <w:r>
        <w:rPr>
          <w:spacing w:val="-2"/>
        </w:rPr>
        <w:t xml:space="preserve"> </w:t>
      </w:r>
      <w:r>
        <w:rPr>
          <w:spacing w:val="-4"/>
        </w:rPr>
        <w:t>узети</w:t>
      </w:r>
      <w:r>
        <w:rPr>
          <w:spacing w:val="-2"/>
        </w:rPr>
        <w:t xml:space="preserve"> </w:t>
      </w:r>
      <w:r>
        <w:rPr>
          <w:spacing w:val="-4"/>
        </w:rPr>
        <w:t>у</w:t>
      </w:r>
      <w:r>
        <w:rPr>
          <w:spacing w:val="-2"/>
        </w:rPr>
        <w:t xml:space="preserve"> </w:t>
      </w:r>
      <w:r>
        <w:rPr>
          <w:spacing w:val="-4"/>
        </w:rPr>
        <w:t>обзир.</w:t>
      </w:r>
    </w:p>
    <w:p w:rsidR="00804957" w:rsidRDefault="00991D01">
      <w:pPr>
        <w:pStyle w:val="BodyText"/>
        <w:spacing w:line="191" w:lineRule="exact"/>
        <w:ind w:left="507" w:firstLine="0"/>
      </w:pPr>
      <w:r>
        <w:t>Могући</w:t>
      </w:r>
      <w:r>
        <w:rPr>
          <w:spacing w:val="-4"/>
        </w:rPr>
        <w:t xml:space="preserve"> </w:t>
      </w:r>
      <w:r>
        <w:t>приступи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имплементацију</w:t>
      </w:r>
      <w:r>
        <w:rPr>
          <w:spacing w:val="-3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rPr>
          <w:spacing w:val="-5"/>
        </w:rPr>
        <w:t>су:</w:t>
      </w:r>
    </w:p>
    <w:p w:rsidR="00804957" w:rsidRDefault="00991D01">
      <w:pPr>
        <w:pStyle w:val="BodyText"/>
        <w:spacing w:line="232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централизовани</w:t>
      </w:r>
      <w:r>
        <w:rPr>
          <w:spacing w:val="-7"/>
        </w:rPr>
        <w:t xml:space="preserve"> </w:t>
      </w:r>
      <w:r>
        <w:t>развој</w:t>
      </w:r>
      <w:r>
        <w:rPr>
          <w:spacing w:val="1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функционалности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ра- звија</w:t>
      </w:r>
      <w:r>
        <w:rPr>
          <w:spacing w:val="-12"/>
        </w:rPr>
        <w:t xml:space="preserve"> </w:t>
      </w:r>
      <w:r>
        <w:t>DG</w:t>
      </w:r>
      <w:r>
        <w:rPr>
          <w:spacing w:val="-11"/>
        </w:rPr>
        <w:t xml:space="preserve"> </w:t>
      </w:r>
      <w:r>
        <w:t>TAXUD.</w:t>
      </w:r>
      <w:r>
        <w:rPr>
          <w:spacing w:val="-10"/>
        </w:rPr>
        <w:t xml:space="preserve"> </w:t>
      </w:r>
      <w:r>
        <w:t>Национални</w:t>
      </w:r>
      <w:r>
        <w:rPr>
          <w:spacing w:val="-10"/>
        </w:rPr>
        <w:t xml:space="preserve"> </w:t>
      </w:r>
      <w:r>
        <w:t>утицај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централизовани</w:t>
      </w:r>
      <w:r>
        <w:rPr>
          <w:spacing w:val="-10"/>
        </w:rPr>
        <w:t xml:space="preserve"> </w:t>
      </w:r>
      <w:r>
        <w:t>развој</w:t>
      </w:r>
      <w:r>
        <w:rPr>
          <w:spacing w:val="-10"/>
        </w:rPr>
        <w:t xml:space="preserve"> </w:t>
      </w:r>
      <w:r>
        <w:t>се огледа у развоју интерфејса за централни систем.</w:t>
      </w:r>
    </w:p>
    <w:p w:rsidR="00804957" w:rsidRDefault="00991D01">
      <w:pPr>
        <w:pStyle w:val="BodyText"/>
        <w:spacing w:line="232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дистрибуирани</w:t>
      </w:r>
      <w:r>
        <w:rPr>
          <w:spacing w:val="-11"/>
        </w:rPr>
        <w:t xml:space="preserve"> </w:t>
      </w:r>
      <w:r>
        <w:t>развој</w:t>
      </w:r>
      <w:r>
        <w:rPr>
          <w:spacing w:val="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неке</w:t>
      </w:r>
      <w:r>
        <w:rPr>
          <w:spacing w:val="-7"/>
        </w:rPr>
        <w:t xml:space="preserve"> </w:t>
      </w:r>
      <w:r>
        <w:t>компоненте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прате- ћу</w:t>
      </w:r>
      <w:r>
        <w:rPr>
          <w:spacing w:val="-12"/>
        </w:rPr>
        <w:t xml:space="preserve"> </w:t>
      </w:r>
      <w:r>
        <w:t>инфраструктуру</w:t>
      </w:r>
      <w:r>
        <w:rPr>
          <w:spacing w:val="-11"/>
        </w:rPr>
        <w:t xml:space="preserve"> </w:t>
      </w:r>
      <w:r>
        <w:t>креира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развија</w:t>
      </w:r>
      <w:r>
        <w:rPr>
          <w:spacing w:val="-11"/>
        </w:rPr>
        <w:t xml:space="preserve"> </w:t>
      </w:r>
      <w:r>
        <w:t>DG</w:t>
      </w:r>
      <w:r>
        <w:rPr>
          <w:spacing w:val="-12"/>
        </w:rPr>
        <w:t xml:space="preserve"> </w:t>
      </w:r>
      <w:r>
        <w:t>TAXUD.</w:t>
      </w:r>
      <w:r>
        <w:rPr>
          <w:spacing w:val="-10"/>
        </w:rPr>
        <w:t xml:space="preserve"> </w:t>
      </w:r>
      <w:r>
        <w:t>Кључна</w:t>
      </w:r>
      <w:r>
        <w:rPr>
          <w:spacing w:val="-11"/>
        </w:rPr>
        <w:t xml:space="preserve"> </w:t>
      </w:r>
      <w:r>
        <w:t>функци- оналност</w:t>
      </w:r>
      <w:r>
        <w:rPr>
          <w:spacing w:val="-8"/>
        </w:rPr>
        <w:t xml:space="preserve"> </w:t>
      </w:r>
      <w:r>
        <w:t>(националне</w:t>
      </w:r>
      <w:r>
        <w:rPr>
          <w:spacing w:val="-7"/>
        </w:rPr>
        <w:t xml:space="preserve"> </w:t>
      </w:r>
      <w:r>
        <w:t>компоненте)</w:t>
      </w:r>
      <w:r>
        <w:rPr>
          <w:spacing w:val="-8"/>
        </w:rPr>
        <w:t xml:space="preserve"> </w:t>
      </w:r>
      <w:r>
        <w:t>м</w:t>
      </w:r>
      <w:r>
        <w:t>ора</w:t>
      </w:r>
      <w:r>
        <w:rPr>
          <w:spacing w:val="-8"/>
        </w:rPr>
        <w:t xml:space="preserve"> </w:t>
      </w:r>
      <w:r>
        <w:t>бити</w:t>
      </w:r>
      <w:r>
        <w:rPr>
          <w:spacing w:val="-8"/>
        </w:rPr>
        <w:t xml:space="preserve"> </w:t>
      </w:r>
      <w:r>
        <w:t>имплементирана</w:t>
      </w:r>
      <w:r>
        <w:rPr>
          <w:spacing w:val="-7"/>
        </w:rPr>
        <w:t xml:space="preserve"> </w:t>
      </w:r>
      <w:r>
        <w:t>од стране</w:t>
      </w:r>
      <w:r>
        <w:rPr>
          <w:spacing w:val="-2"/>
        </w:rPr>
        <w:t xml:space="preserve"> </w:t>
      </w:r>
      <w:r>
        <w:t>земаља</w:t>
      </w:r>
      <w:r>
        <w:rPr>
          <w:spacing w:val="-3"/>
        </w:rPr>
        <w:t xml:space="preserve"> </w:t>
      </w:r>
      <w:r>
        <w:t>чланица.</w:t>
      </w:r>
      <w:r>
        <w:rPr>
          <w:spacing w:val="-2"/>
        </w:rPr>
        <w:t xml:space="preserve"> </w:t>
      </w:r>
      <w:r>
        <w:t>Опште</w:t>
      </w:r>
      <w:r>
        <w:rPr>
          <w:spacing w:val="-2"/>
        </w:rPr>
        <w:t xml:space="preserve"> </w:t>
      </w:r>
      <w:r>
        <w:t>техничке</w:t>
      </w:r>
      <w:r>
        <w:rPr>
          <w:spacing w:val="-2"/>
        </w:rPr>
        <w:t xml:space="preserve"> </w:t>
      </w:r>
      <w:r>
        <w:t>спецификације</w:t>
      </w:r>
      <w:r>
        <w:rPr>
          <w:spacing w:val="-3"/>
        </w:rPr>
        <w:t xml:space="preserve"> </w:t>
      </w:r>
      <w:r>
        <w:t>пропису- је DG TAXUD.</w:t>
      </w:r>
    </w:p>
    <w:p w:rsidR="00804957" w:rsidRDefault="00991D01">
      <w:pPr>
        <w:pStyle w:val="BodyText"/>
        <w:spacing w:line="232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национални развој</w:t>
      </w:r>
      <w:r>
        <w:rPr>
          <w:spacing w:val="31"/>
        </w:rPr>
        <w:t xml:space="preserve"> </w:t>
      </w:r>
      <w:r>
        <w:t>– земље чланице морају да развију све потребне функционалности у националним системима. Функцио- налност система се договара са DG TAX</w:t>
      </w:r>
      <w:r>
        <w:t>UD.</w:t>
      </w:r>
    </w:p>
    <w:p w:rsidR="00804957" w:rsidRDefault="00991D01">
      <w:pPr>
        <w:pStyle w:val="BodyText"/>
        <w:spacing w:line="232" w:lineRule="auto"/>
        <w:ind w:right="38"/>
      </w:pPr>
      <w:r>
        <w:rPr>
          <w:spacing w:val="-12"/>
        </w:rPr>
        <w:t xml:space="preserve"> </w:t>
      </w:r>
      <w:r>
        <w:t>– комбиновани развој</w:t>
      </w:r>
      <w:r>
        <w:rPr>
          <w:spacing w:val="40"/>
        </w:rPr>
        <w:t xml:space="preserve"> </w:t>
      </w:r>
      <w:r>
        <w:t>– односи се на развој који земљама чланицама</w:t>
      </w:r>
      <w:r>
        <w:rPr>
          <w:spacing w:val="-6"/>
        </w:rPr>
        <w:t xml:space="preserve"> </w:t>
      </w:r>
      <w:r>
        <w:t>даје</w:t>
      </w:r>
      <w:r>
        <w:rPr>
          <w:spacing w:val="-6"/>
        </w:rPr>
        <w:t xml:space="preserve"> </w:t>
      </w:r>
      <w:r>
        <w:t>могућност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t>било</w:t>
      </w:r>
      <w:r>
        <w:rPr>
          <w:spacing w:val="-6"/>
        </w:rPr>
        <w:t xml:space="preserve"> </w:t>
      </w:r>
      <w:r>
        <w:t>централно</w:t>
      </w:r>
      <w:r>
        <w:rPr>
          <w:spacing w:val="-6"/>
        </w:rPr>
        <w:t xml:space="preserve"> </w:t>
      </w:r>
      <w:r>
        <w:t>развијен</w:t>
      </w:r>
      <w:r>
        <w:rPr>
          <w:spacing w:val="-6"/>
        </w:rPr>
        <w:t xml:space="preserve"> </w:t>
      </w:r>
      <w:r>
        <w:t>си- стем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функционише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централном</w:t>
      </w:r>
      <w:r>
        <w:rPr>
          <w:spacing w:val="-1"/>
        </w:rPr>
        <w:t xml:space="preserve"> </w:t>
      </w:r>
      <w:r>
        <w:t>нивоу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развију</w:t>
      </w:r>
      <w:r>
        <w:rPr>
          <w:spacing w:val="-1"/>
        </w:rPr>
        <w:t xml:space="preserve"> </w:t>
      </w:r>
      <w:r>
        <w:t>неке компоненте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сопственом</w:t>
      </w:r>
      <w:r>
        <w:rPr>
          <w:spacing w:val="-10"/>
        </w:rPr>
        <w:t xml:space="preserve"> </w:t>
      </w:r>
      <w:r>
        <w:t>националном</w:t>
      </w:r>
      <w:r>
        <w:rPr>
          <w:spacing w:val="-10"/>
        </w:rPr>
        <w:t xml:space="preserve"> </w:t>
      </w:r>
      <w:r>
        <w:t>домену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управљају њиховим радом.</w:t>
      </w:r>
    </w:p>
    <w:p w:rsidR="00804957" w:rsidRDefault="00991D01">
      <w:pPr>
        <w:pStyle w:val="BodyText"/>
        <w:spacing w:line="232" w:lineRule="auto"/>
        <w:ind w:right="38"/>
      </w:pPr>
      <w:r>
        <w:t>У зависности од главних царинских пословних процеса ин- формациони системи могу да се групишу као:</w:t>
      </w:r>
    </w:p>
    <w:p w:rsidR="00804957" w:rsidRDefault="00991D01">
      <w:pPr>
        <w:pStyle w:val="BodyText"/>
        <w:ind w:right="38"/>
      </w:pPr>
      <w:r>
        <w:rPr>
          <w:spacing w:val="-12"/>
        </w:rPr>
        <w:t xml:space="preserve"> </w:t>
      </w:r>
      <w:r>
        <w:t>– системи за тарифско окружење: Интегрисани систем управљања тарифом (ITMS), систем TARIC 3 (Tarif Intégré des Communautés</w:t>
      </w:r>
      <w:r>
        <w:rPr>
          <w:spacing w:val="-8"/>
        </w:rPr>
        <w:t xml:space="preserve"> </w:t>
      </w:r>
      <w:r>
        <w:t>européen</w:t>
      </w:r>
      <w:r>
        <w:t>nes),</w:t>
      </w:r>
      <w:r>
        <w:rPr>
          <w:spacing w:val="-8"/>
        </w:rPr>
        <w:t xml:space="preserve"> </w:t>
      </w:r>
      <w:r>
        <w:t>Quota,</w:t>
      </w:r>
      <w:r>
        <w:rPr>
          <w:spacing w:val="-8"/>
        </w:rPr>
        <w:t xml:space="preserve"> </w:t>
      </w:r>
      <w:r>
        <w:t>Surveillance,</w:t>
      </w:r>
      <w:r>
        <w:rPr>
          <w:spacing w:val="-8"/>
        </w:rPr>
        <w:t xml:space="preserve"> </w:t>
      </w:r>
      <w:r>
        <w:t>SMS,</w:t>
      </w:r>
      <w:r>
        <w:rPr>
          <w:spacing w:val="-8"/>
        </w:rPr>
        <w:t xml:space="preserve"> </w:t>
      </w:r>
      <w:r>
        <w:t>еBTI</w:t>
      </w:r>
      <w:r>
        <w:rPr>
          <w:spacing w:val="-8"/>
        </w:rPr>
        <w:t xml:space="preserve"> </w:t>
      </w:r>
      <w:r>
        <w:t>(Европ- ске обавезујућа обавештења о сврставању), BOI итд.);</w:t>
      </w:r>
    </w:p>
    <w:p w:rsidR="00804957" w:rsidRDefault="00991D01">
      <w:pPr>
        <w:spacing w:line="152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line="247" w:lineRule="auto"/>
        <w:ind w:left="393" w:right="38"/>
        <w:jc w:val="left"/>
        <w:rPr>
          <w:sz w:val="14"/>
        </w:rPr>
      </w:pPr>
      <w:r>
        <w:rPr>
          <w:sz w:val="14"/>
        </w:rPr>
        <w:t>Члан 8 (2) Одлуке бр. 70/2008/EC Европског парламента и Савета од 15. јану-</w:t>
      </w:r>
      <w:r>
        <w:rPr>
          <w:spacing w:val="40"/>
          <w:sz w:val="14"/>
        </w:rPr>
        <w:t xml:space="preserve"> </w:t>
      </w:r>
      <w:r>
        <w:rPr>
          <w:sz w:val="14"/>
        </w:rPr>
        <w:t>ара</w:t>
      </w:r>
      <w:r>
        <w:rPr>
          <w:spacing w:val="20"/>
          <w:sz w:val="14"/>
        </w:rPr>
        <w:t xml:space="preserve"> </w:t>
      </w:r>
      <w:r>
        <w:rPr>
          <w:sz w:val="14"/>
        </w:rPr>
        <w:t>2008.</w:t>
      </w:r>
      <w:r>
        <w:rPr>
          <w:spacing w:val="20"/>
          <w:sz w:val="14"/>
        </w:rPr>
        <w:t xml:space="preserve"> </w:t>
      </w:r>
      <w:r>
        <w:rPr>
          <w:sz w:val="14"/>
        </w:rPr>
        <w:t>године</w:t>
      </w:r>
      <w:r>
        <w:rPr>
          <w:spacing w:val="20"/>
          <w:sz w:val="14"/>
        </w:rPr>
        <w:t xml:space="preserve"> </w:t>
      </w:r>
      <w:r>
        <w:rPr>
          <w:sz w:val="14"/>
        </w:rPr>
        <w:t>о</w:t>
      </w:r>
      <w:r>
        <w:rPr>
          <w:spacing w:val="20"/>
          <w:sz w:val="14"/>
        </w:rPr>
        <w:t xml:space="preserve"> </w:t>
      </w:r>
      <w:r>
        <w:rPr>
          <w:sz w:val="14"/>
        </w:rPr>
        <w:t>беспапирном</w:t>
      </w:r>
      <w:r>
        <w:rPr>
          <w:spacing w:val="20"/>
          <w:sz w:val="14"/>
        </w:rPr>
        <w:t xml:space="preserve"> </w:t>
      </w:r>
      <w:r>
        <w:rPr>
          <w:sz w:val="14"/>
        </w:rPr>
        <w:t>царинском</w:t>
      </w:r>
      <w:r>
        <w:rPr>
          <w:spacing w:val="20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20"/>
          <w:sz w:val="14"/>
        </w:rPr>
        <w:t xml:space="preserve"> </w:t>
      </w:r>
      <w:r>
        <w:rPr>
          <w:sz w:val="14"/>
        </w:rPr>
        <w:t>за</w:t>
      </w:r>
      <w:r>
        <w:rPr>
          <w:spacing w:val="20"/>
          <w:sz w:val="14"/>
        </w:rPr>
        <w:t xml:space="preserve"> </w:t>
      </w:r>
      <w:r>
        <w:rPr>
          <w:sz w:val="14"/>
        </w:rPr>
        <w:t>царину</w:t>
      </w:r>
      <w:r>
        <w:rPr>
          <w:spacing w:val="20"/>
          <w:sz w:val="14"/>
        </w:rPr>
        <w:t xml:space="preserve"> </w:t>
      </w:r>
      <w:r>
        <w:rPr>
          <w:sz w:val="14"/>
        </w:rPr>
        <w:t>и</w:t>
      </w:r>
      <w:r>
        <w:rPr>
          <w:spacing w:val="20"/>
          <w:sz w:val="14"/>
        </w:rPr>
        <w:t xml:space="preserve"> </w:t>
      </w:r>
      <w:r>
        <w:rPr>
          <w:sz w:val="14"/>
        </w:rPr>
        <w:t>трговину,</w:t>
      </w:r>
    </w:p>
    <w:p w:rsidR="00804957" w:rsidRDefault="00991D01">
      <w:pPr>
        <w:ind w:left="393"/>
        <w:rPr>
          <w:sz w:val="14"/>
        </w:rPr>
      </w:pPr>
      <w:r>
        <w:rPr>
          <w:sz w:val="14"/>
        </w:rPr>
        <w:t>„Службени</w:t>
      </w:r>
      <w:r>
        <w:rPr>
          <w:spacing w:val="-3"/>
          <w:sz w:val="14"/>
        </w:rPr>
        <w:t xml:space="preserve"> </w:t>
      </w:r>
      <w:r>
        <w:rPr>
          <w:sz w:val="14"/>
        </w:rPr>
        <w:t>лист</w:t>
      </w:r>
      <w:r>
        <w:rPr>
          <w:spacing w:val="-1"/>
          <w:sz w:val="14"/>
        </w:rPr>
        <w:t xml:space="preserve"> </w:t>
      </w:r>
      <w:r>
        <w:rPr>
          <w:sz w:val="14"/>
        </w:rPr>
        <w:t>ЕУ”,</w:t>
      </w:r>
      <w:r>
        <w:rPr>
          <w:spacing w:val="-1"/>
          <w:sz w:val="14"/>
        </w:rPr>
        <w:t xml:space="preserve"> </w:t>
      </w:r>
      <w:r>
        <w:rPr>
          <w:sz w:val="14"/>
        </w:rPr>
        <w:t>број</w:t>
      </w:r>
      <w:r>
        <w:rPr>
          <w:spacing w:val="-1"/>
          <w:sz w:val="14"/>
        </w:rPr>
        <w:t xml:space="preserve"> </w:t>
      </w:r>
      <w:r>
        <w:rPr>
          <w:sz w:val="14"/>
        </w:rPr>
        <w:t>L23/2008,</w:t>
      </w:r>
      <w:r>
        <w:rPr>
          <w:spacing w:val="-1"/>
          <w:sz w:val="14"/>
        </w:rPr>
        <w:t xml:space="preserve"> </w:t>
      </w:r>
      <w:r>
        <w:rPr>
          <w:sz w:val="14"/>
        </w:rPr>
        <w:t>стр.</w:t>
      </w:r>
      <w:r>
        <w:rPr>
          <w:spacing w:val="-1"/>
          <w:sz w:val="14"/>
        </w:rPr>
        <w:t xml:space="preserve"> </w:t>
      </w:r>
      <w:r>
        <w:rPr>
          <w:spacing w:val="-5"/>
          <w:sz w:val="14"/>
        </w:rPr>
        <w:t>21.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hanging="283"/>
        <w:jc w:val="left"/>
        <w:rPr>
          <w:sz w:val="14"/>
        </w:rPr>
      </w:pPr>
      <w:r>
        <w:rPr>
          <w:sz w:val="14"/>
        </w:rPr>
        <w:t>Члан</w:t>
      </w:r>
      <w:r>
        <w:rPr>
          <w:spacing w:val="-3"/>
          <w:sz w:val="14"/>
        </w:rPr>
        <w:t xml:space="preserve"> </w:t>
      </w:r>
      <w:r>
        <w:rPr>
          <w:sz w:val="14"/>
        </w:rPr>
        <w:t>280</w:t>
      </w:r>
      <w:r>
        <w:rPr>
          <w:spacing w:val="-1"/>
          <w:sz w:val="14"/>
        </w:rPr>
        <w:t xml:space="preserve"> </w:t>
      </w:r>
      <w:r>
        <w:rPr>
          <w:spacing w:val="-5"/>
          <w:sz w:val="14"/>
        </w:rPr>
        <w:t>UCC</w:t>
      </w:r>
    </w:p>
    <w:p w:rsidR="00804957" w:rsidRDefault="00991D01">
      <w:pPr>
        <w:pStyle w:val="BodyText"/>
        <w:spacing w:before="68" w:line="247" w:lineRule="auto"/>
        <w:ind w:right="391"/>
      </w:pPr>
      <w:r>
        <w:br w:type="column"/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системи за главне пословне процесе: НЦТС (Нови компју- теризовани</w:t>
      </w:r>
      <w:r>
        <w:rPr>
          <w:spacing w:val="-2"/>
        </w:rPr>
        <w:t xml:space="preserve"> </w:t>
      </w:r>
      <w:r>
        <w:t>транзитни</w:t>
      </w:r>
      <w:r>
        <w:rPr>
          <w:spacing w:val="-2"/>
        </w:rPr>
        <w:t xml:space="preserve"> </w:t>
      </w:r>
      <w:r>
        <w:t>систем),</w:t>
      </w:r>
      <w:r>
        <w:rPr>
          <w:spacing w:val="-10"/>
        </w:rPr>
        <w:t xml:space="preserve"> </w:t>
      </w:r>
      <w:r>
        <w:t>AES/ECS</w:t>
      </w:r>
      <w:r>
        <w:rPr>
          <w:spacing w:val="-2"/>
        </w:rPr>
        <w:t xml:space="preserve"> </w:t>
      </w:r>
      <w:r>
        <w:t>(Аутоматизовани</w:t>
      </w:r>
      <w:r>
        <w:rPr>
          <w:spacing w:val="-2"/>
        </w:rPr>
        <w:t xml:space="preserve"> </w:t>
      </w:r>
      <w:r>
        <w:t>систем извоза/Систем</w:t>
      </w:r>
      <w:r>
        <w:rPr>
          <w:spacing w:val="-12"/>
        </w:rPr>
        <w:t xml:space="preserve"> </w:t>
      </w:r>
      <w:r>
        <w:t>контроле</w:t>
      </w:r>
      <w:r>
        <w:rPr>
          <w:spacing w:val="-11"/>
        </w:rPr>
        <w:t xml:space="preserve"> </w:t>
      </w:r>
      <w:r>
        <w:t>извоза),</w:t>
      </w:r>
      <w:r>
        <w:rPr>
          <w:spacing w:val="-11"/>
        </w:rPr>
        <w:t xml:space="preserve"> </w:t>
      </w:r>
      <w:r>
        <w:t>AIS</w:t>
      </w:r>
      <w:r>
        <w:rPr>
          <w:spacing w:val="-11"/>
        </w:rPr>
        <w:t xml:space="preserve"> </w:t>
      </w:r>
      <w:r>
        <w:t>(Аутоматизовани</w:t>
      </w:r>
      <w:r>
        <w:rPr>
          <w:spacing w:val="-12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уво- за, P</w:t>
      </w:r>
      <w:r>
        <w:t>N, AN, SP INF, PoUS, CCI);</w:t>
      </w:r>
    </w:p>
    <w:p w:rsidR="00804957" w:rsidRDefault="00991D01">
      <w:pPr>
        <w:pStyle w:val="BodyText"/>
        <w:spacing w:before="3" w:line="247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системи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контролу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управљање</w:t>
      </w:r>
      <w:r>
        <w:rPr>
          <w:spacing w:val="-7"/>
        </w:rPr>
        <w:t xml:space="preserve"> </w:t>
      </w:r>
      <w:r>
        <w:t>ризиком:</w:t>
      </w:r>
      <w:r>
        <w:rPr>
          <w:spacing w:val="-7"/>
        </w:rPr>
        <w:t xml:space="preserve"> </w:t>
      </w:r>
      <w:r>
        <w:t>CRMS</w:t>
      </w:r>
      <w:r>
        <w:rPr>
          <w:spacing w:val="-7"/>
        </w:rPr>
        <w:t xml:space="preserve"> </w:t>
      </w:r>
      <w:r>
        <w:t>(Царин- ски систем управљања ризиком), COPIS;</w:t>
      </w:r>
    </w:p>
    <w:p w:rsidR="00804957" w:rsidRDefault="00991D01">
      <w:pPr>
        <w:pStyle w:val="BodyText"/>
        <w:spacing w:before="2" w:line="247" w:lineRule="auto"/>
        <w:ind w:right="391"/>
      </w:pPr>
      <w:r>
        <w:rPr>
          <w:spacing w:val="-12"/>
        </w:rPr>
        <w:t xml:space="preserve"> </w:t>
      </w:r>
      <w:r>
        <w:t>– системи за привредне субјекте: EOS-EORI2 (Систем при- вредних субјеката</w:t>
      </w:r>
      <w:r>
        <w:rPr>
          <w:spacing w:val="28"/>
        </w:rPr>
        <w:t xml:space="preserve"> </w:t>
      </w:r>
      <w:r>
        <w:t>– Регистровање и идентификација привредних субјеката), EOS-AEO (Овлашћени привредни субјекти) и MRA, RSS,</w:t>
      </w:r>
      <w:r>
        <w:rPr>
          <w:spacing w:val="-7"/>
        </w:rPr>
        <w:t xml:space="preserve"> </w:t>
      </w:r>
      <w:r>
        <w:t>REX</w:t>
      </w:r>
      <w:r>
        <w:rPr>
          <w:spacing w:val="-7"/>
        </w:rPr>
        <w:t xml:space="preserve"> </w:t>
      </w:r>
      <w:r>
        <w:t>(регистровани</w:t>
      </w:r>
      <w:r>
        <w:rPr>
          <w:spacing w:val="-7"/>
        </w:rPr>
        <w:t xml:space="preserve"> </w:t>
      </w:r>
      <w:r>
        <w:t>извозници),</w:t>
      </w:r>
      <w:r>
        <w:rPr>
          <w:spacing w:val="-7"/>
        </w:rPr>
        <w:t xml:space="preserve"> </w:t>
      </w:r>
      <w:r>
        <w:t>царинске</w:t>
      </w:r>
      <w:r>
        <w:rPr>
          <w:spacing w:val="-7"/>
        </w:rPr>
        <w:t xml:space="preserve"> </w:t>
      </w:r>
      <w:r>
        <w:t>одлуке,</w:t>
      </w:r>
      <w:r>
        <w:rPr>
          <w:spacing w:val="-7"/>
        </w:rPr>
        <w:t xml:space="preserve"> </w:t>
      </w:r>
      <w:r>
        <w:t xml:space="preserve">UUM&amp;DS, </w:t>
      </w:r>
      <w:r>
        <w:rPr>
          <w:spacing w:val="-4"/>
        </w:rPr>
        <w:t>GUM;</w:t>
      </w:r>
    </w:p>
    <w:p w:rsidR="00804957" w:rsidRDefault="00991D01">
      <w:pPr>
        <w:pStyle w:val="BodyText"/>
        <w:spacing w:before="4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пратећи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додатни</w:t>
      </w:r>
      <w:r>
        <w:rPr>
          <w:spacing w:val="-9"/>
        </w:rPr>
        <w:t xml:space="preserve"> </w:t>
      </w:r>
      <w:r>
        <w:t>системи:</w:t>
      </w:r>
      <w:r>
        <w:rPr>
          <w:spacing w:val="-8"/>
        </w:rPr>
        <w:t xml:space="preserve"> </w:t>
      </w:r>
      <w:r>
        <w:t>CS/RD2,</w:t>
      </w:r>
      <w:r>
        <w:rPr>
          <w:spacing w:val="-7"/>
        </w:rPr>
        <w:t xml:space="preserve"> </w:t>
      </w:r>
      <w:r>
        <w:rPr>
          <w:spacing w:val="-2"/>
        </w:rPr>
        <w:t>CS/MIS;</w:t>
      </w:r>
    </w:p>
    <w:p w:rsidR="00804957" w:rsidRDefault="00991D01">
      <w:pPr>
        <w:pStyle w:val="BodyText"/>
        <w:spacing w:before="7" w:line="247" w:lineRule="auto"/>
        <w:ind w:right="357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други</w:t>
      </w:r>
      <w:r>
        <w:rPr>
          <w:spacing w:val="-11"/>
        </w:rPr>
        <w:t xml:space="preserve"> </w:t>
      </w:r>
      <w:r>
        <w:t>(акцизни)</w:t>
      </w:r>
      <w:r>
        <w:rPr>
          <w:spacing w:val="-12"/>
        </w:rPr>
        <w:t xml:space="preserve"> </w:t>
      </w:r>
      <w:r>
        <w:t>системи:</w:t>
      </w:r>
      <w:r>
        <w:rPr>
          <w:spacing w:val="-11"/>
        </w:rPr>
        <w:t xml:space="preserve"> </w:t>
      </w:r>
      <w:r>
        <w:t>EMCS</w:t>
      </w:r>
      <w:r>
        <w:rPr>
          <w:spacing w:val="-11"/>
        </w:rPr>
        <w:t xml:space="preserve"> </w:t>
      </w:r>
      <w:r>
        <w:t>(Систем</w:t>
      </w:r>
      <w:r>
        <w:rPr>
          <w:spacing w:val="-11"/>
        </w:rPr>
        <w:t xml:space="preserve"> </w:t>
      </w:r>
      <w:r>
        <w:t>кре</w:t>
      </w:r>
      <w:r>
        <w:t>тања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контро- ле акцизних роба), SEED (ЕУ);</w:t>
      </w:r>
    </w:p>
    <w:p w:rsidR="00804957" w:rsidRDefault="00991D01">
      <w:pPr>
        <w:pStyle w:val="BodyText"/>
        <w:spacing w:before="1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расподела</w:t>
      </w:r>
      <w:r>
        <w:rPr>
          <w:spacing w:val="-6"/>
        </w:rPr>
        <w:t xml:space="preserve"> </w:t>
      </w:r>
      <w:r>
        <w:t>књижења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rPr>
          <w:spacing w:val="-2"/>
        </w:rPr>
        <w:t>рачуне;</w:t>
      </w:r>
    </w:p>
    <w:p w:rsidR="00804957" w:rsidRDefault="00991D01">
      <w:pPr>
        <w:pStyle w:val="BodyText"/>
        <w:spacing w:before="7" w:line="247" w:lineRule="auto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Конвенција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употреби</w:t>
      </w:r>
      <w:r>
        <w:rPr>
          <w:spacing w:val="24"/>
        </w:rPr>
        <w:t xml:space="preserve"> </w:t>
      </w:r>
      <w:r>
        <w:t>информационе</w:t>
      </w:r>
      <w:r>
        <w:rPr>
          <w:spacing w:val="24"/>
        </w:rPr>
        <w:t xml:space="preserve"> </w:t>
      </w:r>
      <w:r>
        <w:t>технологије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ца- ринске сврхе (CIS)</w:t>
      </w:r>
      <w:r>
        <w:rPr>
          <w:vertAlign w:val="superscript"/>
        </w:rPr>
        <w:t>17</w:t>
      </w:r>
      <w:r>
        <w:t>;</w:t>
      </w:r>
    </w:p>
    <w:p w:rsidR="00804957" w:rsidRDefault="00991D01">
      <w:pPr>
        <w:pStyle w:val="BodyText"/>
        <w:spacing w:before="1" w:line="247" w:lineRule="auto"/>
        <w:ind w:right="357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ITGS</w:t>
      </w:r>
      <w:r>
        <w:rPr>
          <w:spacing w:val="-11"/>
        </w:rPr>
        <w:t xml:space="preserve"> </w:t>
      </w:r>
      <w:r>
        <w:t>(Статистика</w:t>
      </w:r>
      <w:r>
        <w:rPr>
          <w:spacing w:val="-10"/>
        </w:rPr>
        <w:t xml:space="preserve"> </w:t>
      </w:r>
      <w:r>
        <w:t>међународне</w:t>
      </w:r>
      <w:r>
        <w:rPr>
          <w:spacing w:val="-9"/>
        </w:rPr>
        <w:t xml:space="preserve"> </w:t>
      </w:r>
      <w:r>
        <w:t>трговине</w:t>
      </w:r>
      <w:r>
        <w:rPr>
          <w:spacing w:val="-9"/>
        </w:rPr>
        <w:t xml:space="preserve"> </w:t>
      </w:r>
      <w:r>
        <w:t>робом)</w:t>
      </w:r>
      <w:r>
        <w:rPr>
          <w:spacing w:val="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Extrastat и Intrastat;</w:t>
      </w:r>
    </w:p>
    <w:p w:rsidR="00804957" w:rsidRDefault="00991D01">
      <w:pPr>
        <w:pStyle w:val="BodyText"/>
        <w:spacing w:before="2" w:line="247" w:lineRule="auto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Национални</w:t>
      </w:r>
      <w:r>
        <w:rPr>
          <w:spacing w:val="38"/>
        </w:rPr>
        <w:t xml:space="preserve"> </w:t>
      </w:r>
      <w:r>
        <w:t>интегрисани</w:t>
      </w:r>
      <w:r>
        <w:rPr>
          <w:spacing w:val="38"/>
        </w:rPr>
        <w:t xml:space="preserve"> </w:t>
      </w:r>
      <w:r>
        <w:t>криминалистичко-обавештајни систем (NICIS).</w:t>
      </w:r>
    </w:p>
    <w:p w:rsidR="00804957" w:rsidRDefault="00804957">
      <w:pPr>
        <w:pStyle w:val="BodyText"/>
        <w:spacing w:before="8"/>
        <w:ind w:left="0" w:firstLine="0"/>
        <w:jc w:val="left"/>
        <w:rPr>
          <w:sz w:val="29"/>
        </w:rPr>
      </w:pPr>
    </w:p>
    <w:p w:rsidR="00804957" w:rsidRDefault="00991D01">
      <w:pPr>
        <w:pStyle w:val="Heading2"/>
        <w:numPr>
          <w:ilvl w:val="2"/>
          <w:numId w:val="8"/>
        </w:numPr>
        <w:tabs>
          <w:tab w:val="left" w:pos="1355"/>
        </w:tabs>
        <w:ind w:left="1355"/>
        <w:jc w:val="left"/>
      </w:pPr>
      <w:r>
        <w:t>Апликације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националном</w:t>
      </w:r>
      <w:r>
        <w:rPr>
          <w:spacing w:val="-4"/>
        </w:rPr>
        <w:t xml:space="preserve"> нивоу</w:t>
      </w:r>
    </w:p>
    <w:p w:rsidR="00804957" w:rsidRDefault="00804957">
      <w:pPr>
        <w:pStyle w:val="BodyText"/>
        <w:ind w:left="0" w:firstLine="0"/>
        <w:jc w:val="left"/>
        <w:rPr>
          <w:b/>
          <w:sz w:val="20"/>
        </w:rPr>
      </w:pPr>
    </w:p>
    <w:p w:rsidR="00804957" w:rsidRDefault="00991D01">
      <w:pPr>
        <w:pStyle w:val="BodyText"/>
        <w:spacing w:before="161" w:line="247" w:lineRule="auto"/>
        <w:ind w:right="391"/>
      </w:pPr>
      <w:r>
        <w:t>УЦ је започела интеграцију постојећих система кроз серви- сну магистралу ESB, али услед законодавних измена или нових интерфејса са интерним и екстерним системима у б</w:t>
      </w:r>
      <w:r>
        <w:t>удућности по- требно је извршити неопходне измене.</w:t>
      </w:r>
    </w:p>
    <w:p w:rsidR="00804957" w:rsidRDefault="00991D01">
      <w:pPr>
        <w:pStyle w:val="BodyText"/>
        <w:spacing w:before="3" w:line="247" w:lineRule="auto"/>
        <w:ind w:right="391"/>
      </w:pPr>
      <w:r>
        <w:t>Аутоматизација пословних процеса који се тичу увоза је на- ционални развој, а нова унапређења система и интерфејси, нови захтеви на националном нивоу, промене у законодавним проце- дурама и скуповима података довешће до побољшања унутар си- стема.</w:t>
      </w:r>
      <w:r>
        <w:rPr>
          <w:spacing w:val="-3"/>
        </w:rPr>
        <w:t xml:space="preserve"> </w:t>
      </w:r>
      <w:r>
        <w:t>Измене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обраде</w:t>
      </w:r>
      <w:r>
        <w:rPr>
          <w:spacing w:val="-3"/>
        </w:rPr>
        <w:t xml:space="preserve"> </w:t>
      </w:r>
      <w:r>
        <w:t>декларација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утицати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систем плаћања прихода, систем управљања гаранцијом и евентуално на систем управљања ризиком, уколико се нове области укључе у профиле ризика. Измене скупова и формата података ће утицати на електронску размену са </w:t>
      </w:r>
      <w:r>
        <w:t xml:space="preserve">трговинским сектором, систем изве- штавања, складиштење података и интерфејесе са екстерним си- </w:t>
      </w:r>
      <w:r>
        <w:rPr>
          <w:spacing w:val="-2"/>
        </w:rPr>
        <w:t>стемима.</w:t>
      </w:r>
    </w:p>
    <w:p w:rsidR="00804957" w:rsidRDefault="00991D01">
      <w:pPr>
        <w:pStyle w:val="BodyText"/>
        <w:spacing w:before="9" w:line="247" w:lineRule="auto"/>
        <w:ind w:right="391"/>
      </w:pPr>
      <w:r>
        <w:t>Као што је горе наведено, потребно је да се главни ИСЦС систем замени новим системом, с обзиром да је то застарели си- стем са огромним трошковима одрж</w:t>
      </w:r>
      <w:r>
        <w:t xml:space="preserve">авања и ризицима у погледу унапређења. ESB ће се користити за постепену замену функцио- налности, што ће бити наведено у документима архитектуре ор- </w:t>
      </w:r>
      <w:r>
        <w:rPr>
          <w:spacing w:val="-2"/>
        </w:rPr>
        <w:t>ганизације</w:t>
      </w:r>
      <w:r>
        <w:rPr>
          <w:spacing w:val="-2"/>
          <w:vertAlign w:val="superscript"/>
        </w:rPr>
        <w:t>18</w:t>
      </w:r>
      <w:r>
        <w:rPr>
          <w:spacing w:val="-2"/>
        </w:rPr>
        <w:t>.</w:t>
      </w:r>
    </w:p>
    <w:p w:rsidR="00804957" w:rsidRDefault="00991D01">
      <w:pPr>
        <w:pStyle w:val="BodyText"/>
        <w:spacing w:before="4" w:line="247" w:lineRule="auto"/>
        <w:ind w:right="391"/>
      </w:pPr>
      <w:r>
        <w:t>И пројекат јединственог шалтера је један од националних пројеката,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још</w:t>
      </w:r>
      <w:r>
        <w:rPr>
          <w:spacing w:val="-3"/>
        </w:rPr>
        <w:t xml:space="preserve"> </w:t>
      </w:r>
      <w:r>
        <w:t>није</w:t>
      </w:r>
      <w:r>
        <w:rPr>
          <w:spacing w:val="-3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захтева</w:t>
      </w:r>
      <w:r>
        <w:rPr>
          <w:spacing w:val="-3"/>
        </w:rPr>
        <w:t xml:space="preserve"> </w:t>
      </w:r>
      <w:r>
        <w:t>ЕУ,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УЦ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донела</w:t>
      </w:r>
      <w:r>
        <w:rPr>
          <w:spacing w:val="-3"/>
        </w:rPr>
        <w:t xml:space="preserve"> </w:t>
      </w:r>
      <w:r>
        <w:t xml:space="preserve">стратешку одлуку да настави са имплементацијом пројекта у наредних пет </w:t>
      </w:r>
      <w:r>
        <w:rPr>
          <w:spacing w:val="-2"/>
        </w:rPr>
        <w:t>година.</w:t>
      </w:r>
    </w:p>
    <w:p w:rsidR="00804957" w:rsidRDefault="00991D01">
      <w:pPr>
        <w:pStyle w:val="BodyText"/>
        <w:spacing w:before="3" w:line="247" w:lineRule="auto"/>
        <w:ind w:right="392"/>
      </w:pPr>
      <w:r>
        <w:t>У</w:t>
      </w:r>
      <w:r>
        <w:rPr>
          <w:spacing w:val="-1"/>
        </w:rPr>
        <w:t xml:space="preserve"> </w:t>
      </w:r>
      <w:r>
        <w:t>Табели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представљени</w:t>
      </w:r>
      <w:r>
        <w:rPr>
          <w:spacing w:val="-1"/>
        </w:rPr>
        <w:t xml:space="preserve"> </w:t>
      </w:r>
      <w:r>
        <w:t>нови</w:t>
      </w:r>
      <w:r>
        <w:rPr>
          <w:spacing w:val="-1"/>
        </w:rPr>
        <w:t xml:space="preserve"> </w:t>
      </w:r>
      <w:r>
        <w:t>главни</w:t>
      </w:r>
      <w:r>
        <w:rPr>
          <w:spacing w:val="-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 xml:space="preserve">се </w:t>
      </w:r>
      <w:r>
        <w:rPr>
          <w:spacing w:val="-2"/>
        </w:rPr>
        <w:t>развијати.</w:t>
      </w:r>
    </w:p>
    <w:p w:rsidR="00804957" w:rsidRDefault="00991D01">
      <w:pPr>
        <w:spacing w:line="153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before="7" w:line="249" w:lineRule="auto"/>
        <w:ind w:left="393" w:right="391"/>
        <w:jc w:val="left"/>
        <w:rPr>
          <w:sz w:val="14"/>
        </w:rPr>
      </w:pPr>
      <w:r>
        <w:rPr>
          <w:spacing w:val="-2"/>
          <w:sz w:val="14"/>
        </w:rPr>
        <w:t>https://eur-lex.europa.eu/legal-content/EN/TXT/?uri=CELEX%3A51997IP0060</w:t>
      </w:r>
      <w:r>
        <w:rPr>
          <w:spacing w:val="80"/>
          <w:sz w:val="14"/>
        </w:rPr>
        <w:t xml:space="preserve">   </w:t>
      </w:r>
      <w:r>
        <w:rPr>
          <w:spacing w:val="-2"/>
          <w:sz w:val="14"/>
        </w:rPr>
        <w:t>(pdf).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before="1" w:line="249" w:lineRule="auto"/>
        <w:ind w:left="393" w:right="392"/>
        <w:jc w:val="left"/>
        <w:rPr>
          <w:sz w:val="14"/>
        </w:rPr>
      </w:pPr>
      <w:r>
        <w:rPr>
          <w:sz w:val="14"/>
        </w:rPr>
        <w:t>EA: Имплементирајући и миграциони план, модули решења и модули архитек-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туре</w:t>
      </w:r>
    </w:p>
    <w:p w:rsidR="00804957" w:rsidRDefault="00804957">
      <w:pPr>
        <w:spacing w:line="249" w:lineRule="auto"/>
        <w:rPr>
          <w:sz w:val="14"/>
        </w:rPr>
        <w:sectPr w:rsidR="00804957" w:rsidSect="00876B16">
          <w:pgSz w:w="12480" w:h="16500"/>
          <w:pgMar w:top="120" w:right="743" w:bottom="550" w:left="743" w:header="720" w:footer="720" w:gutter="0"/>
          <w:cols w:num="2" w:space="720" w:equalWidth="0">
            <w:col w:w="5251" w:space="132"/>
            <w:col w:w="5611"/>
          </w:cols>
        </w:sectPr>
      </w:pPr>
    </w:p>
    <w:p w:rsidR="00804957" w:rsidRDefault="00804957">
      <w:pPr>
        <w:pStyle w:val="BodyText"/>
        <w:spacing w:before="8"/>
        <w:ind w:left="0" w:firstLine="0"/>
        <w:jc w:val="left"/>
        <w:rPr>
          <w:sz w:val="8"/>
        </w:rPr>
      </w:pPr>
    </w:p>
    <w:p w:rsidR="00804957" w:rsidRDefault="00991D01">
      <w:pPr>
        <w:pStyle w:val="BodyText"/>
        <w:spacing w:before="92"/>
        <w:ind w:left="507" w:firstLine="0"/>
        <w:jc w:val="left"/>
      </w:pPr>
      <w:r>
        <w:t>Taбела</w:t>
      </w:r>
      <w:r>
        <w:rPr>
          <w:spacing w:val="-6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Нови</w:t>
      </w:r>
      <w:r>
        <w:rPr>
          <w:spacing w:val="-6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који</w:t>
      </w:r>
      <w:r>
        <w:rPr>
          <w:spacing w:val="-6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2"/>
        </w:rPr>
        <w:t>развијати</w:t>
      </w:r>
    </w:p>
    <w:p w:rsidR="00804957" w:rsidRDefault="00804957">
      <w:pPr>
        <w:pStyle w:val="BodyText"/>
        <w:ind w:left="0" w:firstLine="0"/>
        <w:jc w:val="left"/>
        <w:rPr>
          <w:sz w:val="2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964"/>
        <w:gridCol w:w="964"/>
        <w:gridCol w:w="737"/>
        <w:gridCol w:w="4314"/>
      </w:tblGrid>
      <w:tr w:rsidR="00804957">
        <w:trPr>
          <w:trHeight w:val="358"/>
        </w:trPr>
        <w:tc>
          <w:tcPr>
            <w:tcW w:w="3500" w:type="dxa"/>
          </w:tcPr>
          <w:p w:rsidR="00804957" w:rsidRDefault="00991D01">
            <w:pPr>
              <w:pStyle w:val="TableParagraph"/>
              <w:spacing w:before="96"/>
              <w:ind w:left="117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 xml:space="preserve"> Пројекат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96"/>
              <w:ind w:left="57" w:right="4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Почетак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96"/>
              <w:ind w:left="57" w:right="4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Крај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spacing w:before="16"/>
              <w:ind w:left="98" w:right="85" w:firstLine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Трајање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(месеци)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spacing w:before="96"/>
              <w:ind w:left="1825" w:right="18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Напомена</w:t>
            </w: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ПРОЈЕКТНА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ФАЗА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I</w:t>
            </w:r>
          </w:p>
        </w:tc>
        <w:tc>
          <w:tcPr>
            <w:tcW w:w="96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36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идентитетом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приступом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говински портал (оквир) са регистрационим сервисима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2020.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98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Национални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 управљања царинским </w:t>
            </w:r>
            <w:r>
              <w:rPr>
                <w:spacing w:val="-2"/>
                <w:sz w:val="14"/>
              </w:rPr>
              <w:t>одлукама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7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2021.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7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2022.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98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Систем управљања </w:t>
            </w:r>
            <w:r>
              <w:rPr>
                <w:spacing w:val="-2"/>
                <w:sz w:val="14"/>
              </w:rPr>
              <w:t>ризиком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2021.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97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68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Системи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увоза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2021.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97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spacing w:before="16"/>
              <w:ind w:left="55"/>
              <w:rPr>
                <w:sz w:val="14"/>
              </w:rPr>
            </w:pPr>
            <w:r>
              <w:rPr>
                <w:sz w:val="14"/>
              </w:rPr>
              <w:t>Обухвата Национални систем увоза; REX (регистровани извозници);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Посебне процедуре за увоз, информативни обрасци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–национална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компонента;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Обавештење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обавештење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приспећу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увоза, привремено складиштење; интеграције</w:t>
            </w:r>
          </w:p>
        </w:tc>
      </w:tr>
    </w:tbl>
    <w:p w:rsidR="00804957" w:rsidRDefault="00804957">
      <w:pPr>
        <w:rPr>
          <w:sz w:val="14"/>
        </w:rPr>
        <w:sectPr w:rsidR="00804957" w:rsidSect="00876B16">
          <w:type w:val="continuous"/>
          <w:pgSz w:w="12480" w:h="16500"/>
          <w:pgMar w:top="20" w:right="743" w:bottom="280" w:left="743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964"/>
        <w:gridCol w:w="964"/>
        <w:gridCol w:w="737"/>
        <w:gridCol w:w="4314"/>
      </w:tblGrid>
      <w:tr w:rsidR="00804957">
        <w:trPr>
          <w:trHeight w:val="358"/>
        </w:trPr>
        <w:tc>
          <w:tcPr>
            <w:tcW w:w="3500" w:type="dxa"/>
          </w:tcPr>
          <w:p w:rsidR="00804957" w:rsidRDefault="00991D01">
            <w:pPr>
              <w:pStyle w:val="TableParagraph"/>
              <w:spacing w:before="96"/>
              <w:ind w:left="117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 xml:space="preserve"> Пројекат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96"/>
              <w:ind w:left="57" w:right="4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Почетак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96"/>
              <w:ind w:left="57" w:right="4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Крај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spacing w:before="16"/>
              <w:ind w:left="98" w:right="85" w:firstLine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Трајање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(месеци)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spacing w:before="96"/>
              <w:ind w:left="1825" w:right="18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Напомена</w:t>
            </w:r>
          </w:p>
        </w:tc>
      </w:tr>
      <w:tr w:rsidR="00804957">
        <w:trPr>
          <w:trHeight w:val="36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Систем </w:t>
            </w:r>
            <w:r>
              <w:rPr>
                <w:spacing w:val="-2"/>
                <w:sz w:val="14"/>
              </w:rPr>
              <w:t>извоза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2022.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ind w:right="113" w:hanging="1"/>
              <w:rPr>
                <w:sz w:val="14"/>
              </w:rPr>
            </w:pPr>
            <w:r>
              <w:rPr>
                <w:sz w:val="14"/>
              </w:rPr>
              <w:t>Обухвата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AES;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ECS;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Обавештење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подношењу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извоз</w:t>
            </w: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НЦТС фаза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октобар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2020.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октобар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2022.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36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УЦ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април</w:t>
            </w:r>
            <w:r>
              <w:rPr>
                <w:spacing w:val="-2"/>
                <w:sz w:val="14"/>
              </w:rPr>
              <w:t xml:space="preserve"> 2022.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април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Обухвата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модул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(царински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дуг),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традиционална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сопстве-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 средства; буџет и рачуноводство; интерфејсе</w:t>
            </w: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Систем управљања </w:t>
            </w:r>
            <w:r>
              <w:rPr>
                <w:spacing w:val="-2"/>
                <w:sz w:val="14"/>
              </w:rPr>
              <w:t>гаранцијом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јул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2022.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подршке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2022.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складиштења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јул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2022.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Обухвата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надгледање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мреже</w:t>
            </w: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Јединствени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шалтер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мaј </w:t>
            </w:r>
            <w:r>
              <w:rPr>
                <w:spacing w:val="-2"/>
                <w:sz w:val="14"/>
              </w:rPr>
              <w:t>2019.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април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ПРОЈЕКТНА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ФАЗА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</w:t>
            </w:r>
          </w:p>
        </w:tc>
        <w:tc>
          <w:tcPr>
            <w:tcW w:w="96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36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Системи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регистровање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привредних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субјеката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вљање референтним подацима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ind w:left="55" w:hanging="1"/>
              <w:rPr>
                <w:sz w:val="14"/>
              </w:rPr>
            </w:pPr>
            <w:r>
              <w:rPr>
                <w:sz w:val="14"/>
              </w:rPr>
              <w:t>Обухвата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CS/RD2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националне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референтне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EORI2;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AEO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MRA; национални CRS</w:t>
            </w:r>
          </w:p>
        </w:tc>
      </w:tr>
      <w:tr w:rsidR="00804957">
        <w:trPr>
          <w:trHeight w:val="360"/>
        </w:trPr>
        <w:tc>
          <w:tcPr>
            <w:tcW w:w="350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Интегрисано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тарифе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УЦ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(ITMS)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2025.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ind w:left="55" w:right="113" w:hanging="1"/>
              <w:rPr>
                <w:sz w:val="14"/>
              </w:rPr>
            </w:pPr>
            <w:r>
              <w:rPr>
                <w:sz w:val="14"/>
              </w:rPr>
              <w:t>Обухвата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националне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TARIC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Quota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Surveillance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BTI, BOI; као и вредновање и обрачун</w:t>
            </w: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ICS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2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2025.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1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5"/>
                <w:sz w:val="14"/>
              </w:rPr>
              <w:t>CCI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2023.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2025.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0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НЦТС фаза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2024.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јул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0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Накнадна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ревизија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2025.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2027.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280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људским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ресурсима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5" w:right="48"/>
              <w:jc w:val="center"/>
              <w:rPr>
                <w:sz w:val="14"/>
              </w:rPr>
            </w:pPr>
            <w:r>
              <w:rPr>
                <w:sz w:val="14"/>
              </w:rPr>
              <w:t>април</w:t>
            </w:r>
            <w:r>
              <w:rPr>
                <w:spacing w:val="-2"/>
                <w:sz w:val="14"/>
              </w:rPr>
              <w:t xml:space="preserve"> 2025.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2026.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200"/>
        </w:trPr>
        <w:tc>
          <w:tcPr>
            <w:tcW w:w="3500" w:type="dxa"/>
          </w:tcPr>
          <w:p w:rsidR="00804957" w:rsidRDefault="00991D0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складиштења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17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2026.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17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јануар</w:t>
            </w:r>
            <w:r>
              <w:rPr>
                <w:spacing w:val="-2"/>
                <w:sz w:val="14"/>
              </w:rPr>
              <w:t xml:space="preserve"> 2027.</w:t>
            </w:r>
          </w:p>
        </w:tc>
        <w:tc>
          <w:tcPr>
            <w:tcW w:w="737" w:type="dxa"/>
          </w:tcPr>
          <w:p w:rsidR="00804957" w:rsidRDefault="00991D01">
            <w:pPr>
              <w:pStyle w:val="TableParagraph"/>
              <w:spacing w:before="17"/>
              <w:ind w:left="279" w:right="2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431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04957">
        <w:trPr>
          <w:trHeight w:val="840"/>
        </w:trPr>
        <w:tc>
          <w:tcPr>
            <w:tcW w:w="3500" w:type="dxa"/>
          </w:tcPr>
          <w:p w:rsidR="00804957" w:rsidRDefault="00991D0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Системи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акцизама</w:t>
            </w:r>
          </w:p>
        </w:tc>
        <w:tc>
          <w:tcPr>
            <w:tcW w:w="964" w:type="dxa"/>
          </w:tcPr>
          <w:p w:rsidR="00804957" w:rsidRDefault="00991D01">
            <w:pPr>
              <w:pStyle w:val="TableParagraph"/>
              <w:spacing w:before="17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pacing w:val="-2"/>
                <w:sz w:val="14"/>
              </w:rPr>
              <w:t>чекању</w:t>
            </w:r>
          </w:p>
        </w:tc>
        <w:tc>
          <w:tcPr>
            <w:tcW w:w="964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37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14" w:type="dxa"/>
          </w:tcPr>
          <w:p w:rsidR="00804957" w:rsidRDefault="00991D01">
            <w:pPr>
              <w:pStyle w:val="TableParagraph"/>
              <w:spacing w:before="17"/>
              <w:ind w:left="54" w:right="292"/>
              <w:rPr>
                <w:sz w:val="14"/>
              </w:rPr>
            </w:pPr>
            <w:r>
              <w:rPr>
                <w:sz w:val="14"/>
              </w:rPr>
              <w:t>Овлашћења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тичу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акцизних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дажбина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тренутно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подеље-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царина.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Овај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мора</w:t>
            </w:r>
          </w:p>
          <w:p w:rsidR="00804957" w:rsidRDefault="00991D01">
            <w:pPr>
              <w:pStyle w:val="TableParagraph"/>
              <w:spacing w:before="0"/>
              <w:ind w:left="54" w:right="65"/>
              <w:rPr>
                <w:sz w:val="14"/>
              </w:rPr>
            </w:pPr>
            <w:r>
              <w:rPr>
                <w:sz w:val="14"/>
              </w:rPr>
              <w:t>ажурирати када се донесе национална одлука о целокупном систему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активностима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акцизним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дажбинама,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укључујући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оне унутар земље</w:t>
            </w:r>
          </w:p>
        </w:tc>
      </w:tr>
    </w:tbl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rPr>
          <w:sz w:val="20"/>
        </w:rPr>
        <w:sectPr w:rsidR="00804957" w:rsidSect="00876B16">
          <w:type w:val="continuous"/>
          <w:pgSz w:w="12480" w:h="16500"/>
          <w:pgMar w:top="220" w:right="743" w:bottom="280" w:left="743" w:header="720" w:footer="720" w:gutter="0"/>
          <w:cols w:space="720"/>
        </w:sectPr>
      </w:pPr>
    </w:p>
    <w:p w:rsidR="00804957" w:rsidRDefault="00804957">
      <w:pPr>
        <w:pStyle w:val="BodyText"/>
        <w:ind w:left="0" w:firstLine="0"/>
        <w:jc w:val="left"/>
        <w:rPr>
          <w:sz w:val="22"/>
        </w:rPr>
      </w:pPr>
    </w:p>
    <w:p w:rsidR="00804957" w:rsidRDefault="00991D01">
      <w:pPr>
        <w:pStyle w:val="ListParagraph"/>
        <w:numPr>
          <w:ilvl w:val="1"/>
          <w:numId w:val="8"/>
        </w:numPr>
        <w:tabs>
          <w:tab w:val="left" w:pos="954"/>
        </w:tabs>
        <w:ind w:left="954"/>
        <w:jc w:val="left"/>
        <w:rPr>
          <w:sz w:val="18"/>
        </w:rPr>
      </w:pPr>
      <w:r>
        <w:rPr>
          <w:spacing w:val="-4"/>
          <w:sz w:val="18"/>
        </w:rPr>
        <w:t>ПРАВАЦ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РАЗВОЈА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ТЕХНИЧКЕ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ИНФРАСТРУКТУРЕ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771"/>
        </w:tabs>
        <w:spacing w:before="166"/>
        <w:ind w:left="771"/>
        <w:jc w:val="left"/>
      </w:pPr>
      <w:r>
        <w:t>Стратешки</w:t>
      </w:r>
      <w:r>
        <w:rPr>
          <w:spacing w:val="-9"/>
        </w:rPr>
        <w:t xml:space="preserve"> </w:t>
      </w:r>
      <w:r>
        <w:t>правци</w:t>
      </w:r>
      <w:r>
        <w:rPr>
          <w:spacing w:val="-9"/>
        </w:rPr>
        <w:t xml:space="preserve"> </w:t>
      </w:r>
      <w:r>
        <w:t>развоја</w:t>
      </w:r>
      <w:r>
        <w:rPr>
          <w:spacing w:val="-8"/>
        </w:rPr>
        <w:t xml:space="preserve"> </w:t>
      </w:r>
      <w:r>
        <w:t>технолошке</w:t>
      </w:r>
      <w:r>
        <w:rPr>
          <w:spacing w:val="-7"/>
        </w:rPr>
        <w:t xml:space="preserve"> </w:t>
      </w:r>
      <w:r>
        <w:rPr>
          <w:spacing w:val="-2"/>
        </w:rPr>
        <w:t>инфраструктуре</w:t>
      </w:r>
    </w:p>
    <w:p w:rsidR="00804957" w:rsidRDefault="00804957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left="393"/>
      </w:pPr>
      <w:r>
        <w:t>У погледу стратешких праваца развоја технолошке инфра- структуре, главни покретач УЦ ка развоју, примени и одржавању брзе,</w:t>
      </w:r>
      <w:r>
        <w:rPr>
          <w:spacing w:val="-12"/>
        </w:rPr>
        <w:t xml:space="preserve"> </w:t>
      </w:r>
      <w:r>
        <w:t>отворене,</w:t>
      </w:r>
      <w:r>
        <w:rPr>
          <w:spacing w:val="-11"/>
        </w:rPr>
        <w:t xml:space="preserve"> </w:t>
      </w:r>
      <w:r>
        <w:t>вишеструко</w:t>
      </w:r>
      <w:r>
        <w:rPr>
          <w:spacing w:val="-11"/>
        </w:rPr>
        <w:t xml:space="preserve"> </w:t>
      </w:r>
      <w:r>
        <w:t>искористиве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стандардизоване</w:t>
      </w:r>
      <w:r>
        <w:rPr>
          <w:spacing w:val="-11"/>
        </w:rPr>
        <w:t xml:space="preserve"> </w:t>
      </w:r>
      <w:r>
        <w:t>техно- логије су:</w:t>
      </w:r>
    </w:p>
    <w:p w:rsidR="00804957" w:rsidRDefault="00991D01">
      <w:pPr>
        <w:pStyle w:val="BodyText"/>
        <w:spacing w:before="1" w:line="235" w:lineRule="auto"/>
        <w:ind w:left="393"/>
      </w:pP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пружање</w:t>
      </w:r>
      <w:r>
        <w:rPr>
          <w:spacing w:val="-3"/>
        </w:rPr>
        <w:t xml:space="preserve"> </w:t>
      </w:r>
      <w:r>
        <w:rPr>
          <w:spacing w:val="-2"/>
        </w:rPr>
        <w:t>безбедних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висококвалитетних</w:t>
      </w:r>
      <w:r>
        <w:rPr>
          <w:spacing w:val="-3"/>
        </w:rPr>
        <w:t xml:space="preserve"> </w:t>
      </w:r>
      <w:r>
        <w:rPr>
          <w:spacing w:val="-2"/>
        </w:rPr>
        <w:t>услуга</w:t>
      </w:r>
      <w:r>
        <w:rPr>
          <w:spacing w:val="-3"/>
        </w:rPr>
        <w:t xml:space="preserve"> </w:t>
      </w:r>
      <w:r>
        <w:rPr>
          <w:spacing w:val="-2"/>
        </w:rPr>
        <w:t>ИКТ</w:t>
      </w:r>
      <w:r>
        <w:rPr>
          <w:spacing w:val="-3"/>
        </w:rPr>
        <w:t xml:space="preserve"> </w:t>
      </w:r>
      <w:r>
        <w:rPr>
          <w:spacing w:val="-2"/>
        </w:rPr>
        <w:t xml:space="preserve">кори- </w:t>
      </w:r>
      <w:r>
        <w:t>сницима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Републици</w:t>
      </w:r>
      <w:r>
        <w:rPr>
          <w:spacing w:val="-5"/>
        </w:rPr>
        <w:t xml:space="preserve"> </w:t>
      </w:r>
      <w:r>
        <w:t>Србији,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подржавају</w:t>
      </w:r>
      <w:r>
        <w:rPr>
          <w:spacing w:val="-5"/>
        </w:rPr>
        <w:t xml:space="preserve"> </w:t>
      </w:r>
      <w:r>
        <w:t>царинске</w:t>
      </w:r>
      <w:r>
        <w:rPr>
          <w:spacing w:val="-5"/>
        </w:rPr>
        <w:t xml:space="preserve"> </w:t>
      </w:r>
      <w:r>
        <w:t>политике и административне процесе специфичне за УЦ;</w:t>
      </w:r>
    </w:p>
    <w:p w:rsidR="00804957" w:rsidRDefault="00991D01">
      <w:pPr>
        <w:pStyle w:val="BodyText"/>
        <w:spacing w:before="1" w:line="235" w:lineRule="auto"/>
        <w:ind w:left="393"/>
      </w:pP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oбезбеђивање континуитета рада функција ИКТ у случају </w:t>
      </w:r>
      <w:r>
        <w:rPr>
          <w:spacing w:val="-2"/>
        </w:rPr>
        <w:t>кварова;</w:t>
      </w:r>
    </w:p>
    <w:p w:rsidR="00804957" w:rsidRDefault="00991D01">
      <w:pPr>
        <w:pStyle w:val="BodyText"/>
        <w:spacing w:line="235" w:lineRule="auto"/>
        <w:ind w:left="393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oбезбеђење</w:t>
      </w:r>
      <w:r>
        <w:rPr>
          <w:spacing w:val="-11"/>
        </w:rPr>
        <w:t xml:space="preserve"> </w:t>
      </w:r>
      <w:r>
        <w:t>услуга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савета</w:t>
      </w:r>
      <w:r>
        <w:rPr>
          <w:spacing w:val="-11"/>
        </w:rPr>
        <w:t xml:space="preserve"> </w:t>
      </w:r>
      <w:r>
        <w:t>око</w:t>
      </w:r>
      <w:r>
        <w:rPr>
          <w:spacing w:val="-11"/>
        </w:rPr>
        <w:t xml:space="preserve"> </w:t>
      </w:r>
      <w:r>
        <w:t>аутоматизације</w:t>
      </w:r>
      <w:r>
        <w:rPr>
          <w:spacing w:val="-11"/>
        </w:rPr>
        <w:t xml:space="preserve"> </w:t>
      </w:r>
      <w:r>
        <w:t>канцелариј- ских процеса;</w:t>
      </w:r>
    </w:p>
    <w:p w:rsidR="00804957" w:rsidRDefault="00991D01">
      <w:pPr>
        <w:pStyle w:val="BodyText"/>
        <w:spacing w:line="235" w:lineRule="auto"/>
        <w:ind w:left="393"/>
      </w:pPr>
      <w:r>
        <w:rPr>
          <w:spacing w:val="-12"/>
        </w:rPr>
        <w:t xml:space="preserve"> </w:t>
      </w:r>
      <w:r>
        <w:t xml:space="preserve">– развој и функционисање инфраструктуре којом се омогу- ћава интероперабилност између УЦ и ЕУ, партнерских земаља и других институција у Републици Србији, као и са пословном за- </w:t>
      </w:r>
      <w:r>
        <w:rPr>
          <w:spacing w:val="-2"/>
        </w:rPr>
        <w:t>једни</w:t>
      </w:r>
      <w:r>
        <w:rPr>
          <w:spacing w:val="-2"/>
        </w:rPr>
        <w:t>цом;</w:t>
      </w:r>
    </w:p>
    <w:p w:rsidR="00804957" w:rsidRDefault="00991D01">
      <w:pPr>
        <w:pStyle w:val="BodyText"/>
        <w:spacing w:before="1" w:line="235" w:lineRule="auto"/>
        <w:ind w:left="393"/>
      </w:pP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 xml:space="preserve">eфикасно управљање инсталацијом и радом пратеће опреме </w:t>
      </w:r>
      <w:r>
        <w:t>и мрежа.</w:t>
      </w:r>
    </w:p>
    <w:p w:rsidR="00804957" w:rsidRDefault="00991D01">
      <w:pPr>
        <w:pStyle w:val="BodyText"/>
        <w:spacing w:before="1" w:line="235" w:lineRule="auto"/>
        <w:ind w:left="393"/>
      </w:pPr>
      <w:r>
        <w:t>Модернизација целокупне опреме ИКТ представља важан задатак за управу, с обзиром на то да техничка инфраструктура мора да обухвати нове, модерне технологије, при том испуњава- јући зах</w:t>
      </w:r>
      <w:r>
        <w:t>теве нових система ИКТ. Да би се ово применило, неоп- ходно је сачинити петогодишњи стратешки план за надоградњу опреме ИКТ, коришћењем принципа сталног обнављања („</w:t>
      </w:r>
      <w:r>
        <w:rPr>
          <w:i/>
        </w:rPr>
        <w:t>ever- greening</w:t>
      </w:r>
      <w:r>
        <w:t>”), са истом количином замена сваке године, на тај начин обезбеђујући уједнач</w:t>
      </w:r>
      <w:r>
        <w:t>ене, непромењиве трошкове, којима се неће преоптеретити</w:t>
      </w:r>
      <w:r>
        <w:rPr>
          <w:spacing w:val="-10"/>
        </w:rPr>
        <w:t xml:space="preserve"> </w:t>
      </w:r>
      <w:r>
        <w:t>буџет.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планирању</w:t>
      </w:r>
      <w:r>
        <w:rPr>
          <w:spacing w:val="-10"/>
        </w:rPr>
        <w:t xml:space="preserve"> </w:t>
      </w:r>
      <w:r>
        <w:t>опреме</w:t>
      </w:r>
      <w:r>
        <w:rPr>
          <w:spacing w:val="-10"/>
        </w:rPr>
        <w:t xml:space="preserve"> </w:t>
      </w:r>
      <w:r>
        <w:t>ИКТ</w:t>
      </w:r>
      <w:r>
        <w:rPr>
          <w:spacing w:val="-10"/>
        </w:rPr>
        <w:t xml:space="preserve"> </w:t>
      </w:r>
      <w:r>
        <w:t>морају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узети у обзир и трошкови одржавања хардвера.</w:t>
      </w:r>
    </w:p>
    <w:p w:rsidR="00804957" w:rsidRDefault="00991D01">
      <w:pPr>
        <w:pStyle w:val="BodyText"/>
        <w:spacing w:before="1" w:line="235" w:lineRule="auto"/>
        <w:ind w:left="393"/>
      </w:pPr>
      <w:r>
        <w:t>Тренутна</w:t>
      </w:r>
      <w:r>
        <w:rPr>
          <w:spacing w:val="-11"/>
        </w:rPr>
        <w:t xml:space="preserve"> </w:t>
      </w:r>
      <w:r>
        <w:t>технолошка</w:t>
      </w:r>
      <w:r>
        <w:rPr>
          <w:spacing w:val="-11"/>
        </w:rPr>
        <w:t xml:space="preserve"> </w:t>
      </w:r>
      <w:r>
        <w:t>експертиза</w:t>
      </w:r>
      <w:r>
        <w:rPr>
          <w:spacing w:val="-11"/>
        </w:rPr>
        <w:t xml:space="preserve"> </w:t>
      </w:r>
      <w:r>
        <w:t>коју</w:t>
      </w:r>
      <w:r>
        <w:rPr>
          <w:spacing w:val="-11"/>
        </w:rPr>
        <w:t xml:space="preserve"> </w:t>
      </w:r>
      <w:r>
        <w:t>поседује</w:t>
      </w:r>
      <w:r>
        <w:rPr>
          <w:spacing w:val="-11"/>
        </w:rPr>
        <w:t xml:space="preserve"> </w:t>
      </w:r>
      <w:r>
        <w:t>УЦ</w:t>
      </w:r>
      <w:r>
        <w:rPr>
          <w:spacing w:val="-11"/>
        </w:rPr>
        <w:t xml:space="preserve"> </w:t>
      </w:r>
      <w:r>
        <w:t>није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мо- гућности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уврсти</w:t>
      </w:r>
      <w:r>
        <w:rPr>
          <w:spacing w:val="-8"/>
        </w:rPr>
        <w:t xml:space="preserve"> </w:t>
      </w:r>
      <w:r>
        <w:t>различите</w:t>
      </w:r>
      <w:r>
        <w:rPr>
          <w:spacing w:val="-8"/>
        </w:rPr>
        <w:t xml:space="preserve"> </w:t>
      </w:r>
      <w:r>
        <w:t>брендове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технолошке</w:t>
      </w:r>
      <w:r>
        <w:rPr>
          <w:spacing w:val="-8"/>
        </w:rPr>
        <w:t xml:space="preserve"> </w:t>
      </w:r>
      <w:r>
        <w:t>измене,</w:t>
      </w:r>
      <w:r>
        <w:rPr>
          <w:spacing w:val="-8"/>
        </w:rPr>
        <w:t xml:space="preserve"> </w:t>
      </w:r>
      <w:r>
        <w:t>што ће</w:t>
      </w:r>
      <w:r>
        <w:rPr>
          <w:spacing w:val="-6"/>
        </w:rPr>
        <w:t xml:space="preserve"> </w:t>
      </w:r>
      <w:r>
        <w:t>имати</w:t>
      </w:r>
      <w:r>
        <w:rPr>
          <w:spacing w:val="-6"/>
        </w:rPr>
        <w:t xml:space="preserve"> </w:t>
      </w:r>
      <w:r>
        <w:t>велики</w:t>
      </w:r>
      <w:r>
        <w:rPr>
          <w:spacing w:val="-6"/>
        </w:rPr>
        <w:t xml:space="preserve"> </w:t>
      </w:r>
      <w:r>
        <w:t>утицај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трошкове</w:t>
      </w:r>
      <w:r>
        <w:rPr>
          <w:spacing w:val="-6"/>
        </w:rPr>
        <w:t xml:space="preserve"> </w:t>
      </w:r>
      <w:r>
        <w:t>одржавања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ефективност</w:t>
      </w:r>
      <w:r>
        <w:rPr>
          <w:spacing w:val="-6"/>
        </w:rPr>
        <w:t xml:space="preserve"> </w:t>
      </w:r>
      <w:r>
        <w:t>са- мих</w:t>
      </w:r>
      <w:r>
        <w:rPr>
          <w:spacing w:val="-1"/>
        </w:rPr>
        <w:t xml:space="preserve"> </w:t>
      </w:r>
      <w:r>
        <w:t>сервиса.</w:t>
      </w:r>
      <w:r>
        <w:rPr>
          <w:spacing w:val="-1"/>
        </w:rPr>
        <w:t xml:space="preserve"> </w:t>
      </w:r>
      <w:r>
        <w:t>Ово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првенствено</w:t>
      </w:r>
      <w:r>
        <w:rPr>
          <w:spacing w:val="-1"/>
        </w:rPr>
        <w:t xml:space="preserve"> </w:t>
      </w:r>
      <w:r>
        <w:t>односи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комуникациону</w:t>
      </w:r>
      <w:r>
        <w:rPr>
          <w:spacing w:val="-1"/>
        </w:rPr>
        <w:t xml:space="preserve"> </w:t>
      </w:r>
      <w:r>
        <w:t>опре- му, сервере, оперативне системе и базу података.</w:t>
      </w:r>
    </w:p>
    <w:p w:rsidR="00804957" w:rsidRDefault="00991D01">
      <w:pPr>
        <w:pStyle w:val="BodyText"/>
        <w:spacing w:before="1" w:line="235" w:lineRule="auto"/>
        <w:ind w:left="393"/>
      </w:pPr>
      <w:r>
        <w:t>Главни системи који ће се развијати према тренутној ситуа- цији (AS-IS</w:t>
      </w:r>
      <w:r>
        <w:t>) у вези са техничком инфраструктуром (укључујући хардвер и софтвер) се налази у документу Извештај о тренутној ситуацији</w:t>
      </w:r>
      <w:r>
        <w:rPr>
          <w:vertAlign w:val="superscript"/>
        </w:rPr>
        <w:t>19</w:t>
      </w:r>
      <w:r>
        <w:t xml:space="preserve">, а препорука је да се његово ажурирање врши једном </w:t>
      </w:r>
      <w:r>
        <w:rPr>
          <w:spacing w:val="-2"/>
        </w:rPr>
        <w:t>годишње.</w:t>
      </w:r>
    </w:p>
    <w:p w:rsidR="00804957" w:rsidRDefault="00991D01">
      <w:pPr>
        <w:spacing w:line="153" w:lineRule="exact"/>
        <w:ind w:left="393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676"/>
        </w:tabs>
        <w:spacing w:before="2"/>
        <w:ind w:left="676" w:hanging="283"/>
        <w:jc w:val="left"/>
        <w:rPr>
          <w:sz w:val="14"/>
        </w:rPr>
      </w:pPr>
      <w:r>
        <w:rPr>
          <w:sz w:val="14"/>
        </w:rPr>
        <w:t>Извештај</w:t>
      </w:r>
      <w:r>
        <w:rPr>
          <w:spacing w:val="-5"/>
          <w:sz w:val="14"/>
        </w:rPr>
        <w:t xml:space="preserve"> </w:t>
      </w:r>
      <w:r>
        <w:rPr>
          <w:sz w:val="14"/>
        </w:rPr>
        <w:t>анализе</w:t>
      </w:r>
      <w:r>
        <w:rPr>
          <w:spacing w:val="-5"/>
          <w:sz w:val="14"/>
        </w:rPr>
        <w:t xml:space="preserve"> </w:t>
      </w:r>
      <w:r>
        <w:rPr>
          <w:sz w:val="14"/>
        </w:rPr>
        <w:t>тренутног</w:t>
      </w:r>
      <w:r>
        <w:rPr>
          <w:spacing w:val="-5"/>
          <w:sz w:val="14"/>
        </w:rPr>
        <w:t xml:space="preserve"> </w:t>
      </w:r>
      <w:r>
        <w:rPr>
          <w:sz w:val="14"/>
        </w:rPr>
        <w:t>стања</w:t>
      </w:r>
      <w:r>
        <w:rPr>
          <w:spacing w:val="-5"/>
          <w:sz w:val="14"/>
        </w:rPr>
        <w:t xml:space="preserve"> </w:t>
      </w:r>
      <w:r>
        <w:rPr>
          <w:sz w:val="14"/>
        </w:rPr>
        <w:t>(AS-IS)</w:t>
      </w:r>
      <w:r>
        <w:rPr>
          <w:spacing w:val="15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референтни</w:t>
      </w:r>
      <w:r>
        <w:rPr>
          <w:spacing w:val="-6"/>
          <w:sz w:val="14"/>
        </w:rPr>
        <w:t xml:space="preserve"> </w:t>
      </w:r>
      <w:r>
        <w:rPr>
          <w:sz w:val="14"/>
        </w:rPr>
        <w:t>документ</w:t>
      </w:r>
      <w:r>
        <w:rPr>
          <w:spacing w:val="-4"/>
          <w:sz w:val="14"/>
        </w:rPr>
        <w:t xml:space="preserve"> RO2.</w:t>
      </w:r>
    </w:p>
    <w:p w:rsidR="00804957" w:rsidRDefault="00991D01">
      <w:r>
        <w:br w:type="column"/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1721"/>
        </w:tabs>
        <w:ind w:left="1721"/>
        <w:jc w:val="left"/>
      </w:pPr>
      <w:r>
        <w:t>Рачунарски</w:t>
      </w:r>
      <w:r>
        <w:rPr>
          <w:spacing w:val="-7"/>
        </w:rPr>
        <w:t xml:space="preserve"> </w:t>
      </w:r>
      <w:r>
        <w:t>центар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сервери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left="242" w:right="107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-231469</wp:posOffset>
                </wp:positionV>
                <wp:extent cx="1270" cy="54400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4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40045">
                              <a:moveTo>
                                <a:pt x="0" y="0"/>
                              </a:moveTo>
                              <a:lnTo>
                                <a:pt x="0" y="5439854"/>
                              </a:lnTo>
                            </a:path>
                            <a:path h="5440045">
                              <a:moveTo>
                                <a:pt x="0" y="0"/>
                              </a:moveTo>
                              <a:lnTo>
                                <a:pt x="0" y="5439854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50C79" id="Graphic 14" o:spid="_x0000_s1026" style="position:absolute;margin-left:318.9pt;margin-top:-18.25pt;width:.1pt;height:428.3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4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" path="m,l,5439854em,l,5439854e" filled="f" strokeweight=".6pt">
                <v:path arrowok="t"/>
                <w10:wrap anchorx="page"/>
              </v:shape>
            </w:pict>
          </mc:Fallback>
        </mc:AlternateContent>
      </w:r>
      <w:r>
        <w:t>Главни царински систем тренутно функционише у комбино- ваном централизовано-дистрибутивном окружењу. Састоји се од централног и локалних сервера. Сервери за обраду, укључујући и централни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локалне</w:t>
      </w:r>
      <w:r>
        <w:rPr>
          <w:spacing w:val="-2"/>
        </w:rPr>
        <w:t xml:space="preserve"> </w:t>
      </w:r>
      <w:r>
        <w:t>сервере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обновљени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претходне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годи- не, што је довело до одговарајућег нивоа пословне функционал- ности. Са овом консолидацијом УЦ је успела значајно да обнови</w:t>
      </w:r>
      <w:r>
        <w:rPr>
          <w:spacing w:val="40"/>
        </w:rPr>
        <w:t xml:space="preserve"> </w:t>
      </w:r>
      <w:r>
        <w:t>и рационализује рачунски центар који обезбеђује информационе сервисе.</w:t>
      </w:r>
      <w:r>
        <w:rPr>
          <w:spacing w:val="-2"/>
        </w:rPr>
        <w:t xml:space="preserve"> </w:t>
      </w:r>
      <w:r>
        <w:t>Резултати</w:t>
      </w:r>
      <w:r>
        <w:rPr>
          <w:spacing w:val="-2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консолидације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смањење</w:t>
      </w:r>
      <w:r>
        <w:rPr>
          <w:spacing w:val="-2"/>
        </w:rPr>
        <w:t xml:space="preserve"> </w:t>
      </w:r>
      <w:r>
        <w:t>трошкова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по- трошње</w:t>
      </w:r>
      <w:r>
        <w:rPr>
          <w:spacing w:val="-2"/>
        </w:rPr>
        <w:t xml:space="preserve"> </w:t>
      </w:r>
      <w:r>
        <w:t>енергије,</w:t>
      </w:r>
      <w:r>
        <w:rPr>
          <w:spacing w:val="-3"/>
        </w:rPr>
        <w:t xml:space="preserve"> </w:t>
      </w:r>
      <w:r>
        <w:t>побољшање</w:t>
      </w:r>
      <w:r>
        <w:rPr>
          <w:spacing w:val="-3"/>
        </w:rPr>
        <w:t xml:space="preserve"> </w:t>
      </w:r>
      <w:r>
        <w:t>сервиса.</w:t>
      </w:r>
      <w:r>
        <w:rPr>
          <w:spacing w:val="-3"/>
        </w:rPr>
        <w:t xml:space="preserve"> </w:t>
      </w:r>
      <w:r>
        <w:t>Нова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от- порнија,</w:t>
      </w:r>
      <w:r>
        <w:rPr>
          <w:spacing w:val="-9"/>
        </w:rPr>
        <w:t xml:space="preserve"> </w:t>
      </w:r>
      <w:r>
        <w:t>поузданија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опремљенија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хитан</w:t>
      </w:r>
      <w:r>
        <w:rPr>
          <w:spacing w:val="-9"/>
        </w:rPr>
        <w:t xml:space="preserve"> </w:t>
      </w:r>
      <w:r>
        <w:t>опоравак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ве- ћих</w:t>
      </w:r>
      <w:r>
        <w:rPr>
          <w:spacing w:val="-10"/>
        </w:rPr>
        <w:t xml:space="preserve"> </w:t>
      </w:r>
      <w:r>
        <w:t>незгода</w:t>
      </w:r>
      <w:r>
        <w:rPr>
          <w:spacing w:val="-10"/>
        </w:rPr>
        <w:t xml:space="preserve"> </w:t>
      </w:r>
      <w:r>
        <w:t>уз</w:t>
      </w:r>
      <w:r>
        <w:rPr>
          <w:spacing w:val="-10"/>
        </w:rPr>
        <w:t xml:space="preserve"> </w:t>
      </w:r>
      <w:r>
        <w:t>минималан</w:t>
      </w:r>
      <w:r>
        <w:rPr>
          <w:spacing w:val="-10"/>
        </w:rPr>
        <w:t xml:space="preserve"> </w:t>
      </w:r>
      <w:r>
        <w:t>поремећај</w:t>
      </w:r>
      <w:r>
        <w:rPr>
          <w:spacing w:val="-10"/>
        </w:rPr>
        <w:t xml:space="preserve"> </w:t>
      </w:r>
      <w:r>
        <w:t>сервиса.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погледу</w:t>
      </w:r>
      <w:r>
        <w:rPr>
          <w:spacing w:val="-10"/>
        </w:rPr>
        <w:t xml:space="preserve"> </w:t>
      </w:r>
      <w:r>
        <w:t>развијања нових апликација УЦ треба постепено да настави са процесом централизације постојећих рачунских центара, узимајући у обзир скалабилност</w:t>
      </w:r>
      <w:r>
        <w:rPr>
          <w:vertAlign w:val="superscript"/>
        </w:rPr>
        <w:t>20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перформансе,</w:t>
      </w:r>
      <w:r>
        <w:rPr>
          <w:spacing w:val="-2"/>
        </w:rPr>
        <w:t xml:space="preserve"> </w:t>
      </w:r>
      <w:r>
        <w:t>доступност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безбедност,</w:t>
      </w:r>
      <w:r>
        <w:rPr>
          <w:spacing w:val="-2"/>
        </w:rPr>
        <w:t xml:space="preserve"> </w:t>
      </w:r>
      <w:r>
        <w:t>енергет- ску ефикасност и одржавање.</w:t>
      </w:r>
    </w:p>
    <w:p w:rsidR="00804957" w:rsidRDefault="00991D01">
      <w:pPr>
        <w:pStyle w:val="BodyText"/>
        <w:spacing w:before="5" w:line="230" w:lineRule="auto"/>
        <w:ind w:left="242" w:right="108"/>
      </w:pPr>
      <w:r>
        <w:t xml:space="preserve">Узимајући у обзир да главни део </w:t>
      </w:r>
      <w:r>
        <w:t>царинског информационог система</w:t>
      </w:r>
      <w:r>
        <w:rPr>
          <w:spacing w:val="21"/>
        </w:rPr>
        <w:t xml:space="preserve"> </w:t>
      </w:r>
      <w:r>
        <w:t>ради</w:t>
      </w:r>
      <w:r>
        <w:rPr>
          <w:spacing w:val="21"/>
        </w:rPr>
        <w:t xml:space="preserve"> </w:t>
      </w:r>
      <w:r>
        <w:t>24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дневно,</w:t>
      </w:r>
      <w:r>
        <w:rPr>
          <w:spacing w:val="21"/>
        </w:rPr>
        <w:t xml:space="preserve"> </w:t>
      </w:r>
      <w:r>
        <w:t>седам</w:t>
      </w:r>
      <w:r>
        <w:rPr>
          <w:spacing w:val="21"/>
        </w:rPr>
        <w:t xml:space="preserve"> </w:t>
      </w:r>
      <w:r>
        <w:t>дана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недељи,</w:t>
      </w:r>
      <w:r>
        <w:rPr>
          <w:spacing w:val="21"/>
        </w:rPr>
        <w:t xml:space="preserve"> </w:t>
      </w:r>
      <w:r>
        <w:t>важно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да се имплементира стратешки документ за континуитет пословања, као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изградње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опоравак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хаваријских</w:t>
      </w:r>
      <w:r>
        <w:rPr>
          <w:spacing w:val="-4"/>
        </w:rPr>
        <w:t xml:space="preserve"> </w:t>
      </w:r>
      <w:r>
        <w:t>ситуација.</w:t>
      </w:r>
    </w:p>
    <w:p w:rsidR="00804957" w:rsidRDefault="00991D01">
      <w:pPr>
        <w:pStyle w:val="ListParagraph"/>
        <w:numPr>
          <w:ilvl w:val="2"/>
          <w:numId w:val="8"/>
        </w:numPr>
        <w:tabs>
          <w:tab w:val="left" w:pos="402"/>
        </w:tabs>
        <w:spacing w:before="162"/>
        <w:ind w:left="402"/>
        <w:jc w:val="center"/>
        <w:rPr>
          <w:b/>
          <w:sz w:val="18"/>
        </w:rPr>
      </w:pPr>
      <w:r>
        <w:rPr>
          <w:b/>
          <w:spacing w:val="-2"/>
          <w:sz w:val="18"/>
        </w:rPr>
        <w:t>Комуникације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6"/>
        </w:rPr>
      </w:pPr>
    </w:p>
    <w:p w:rsidR="00804957" w:rsidRDefault="00991D01">
      <w:pPr>
        <w:pStyle w:val="Heading1"/>
        <w:spacing w:line="203" w:lineRule="exact"/>
      </w:pPr>
      <w:r>
        <w:rPr>
          <w:spacing w:val="-5"/>
        </w:rPr>
        <w:t>LAN</w:t>
      </w:r>
    </w:p>
    <w:p w:rsidR="00804957" w:rsidRDefault="00991D01">
      <w:pPr>
        <w:pStyle w:val="BodyText"/>
        <w:spacing w:before="3" w:line="230" w:lineRule="auto"/>
        <w:ind w:left="242" w:right="108"/>
      </w:pPr>
      <w:r>
        <w:t>Све</w:t>
      </w:r>
      <w:r>
        <w:rPr>
          <w:spacing w:val="-3"/>
        </w:rPr>
        <w:t xml:space="preserve"> </w:t>
      </w:r>
      <w:r>
        <w:t>локације</w:t>
      </w:r>
      <w:r>
        <w:rPr>
          <w:spacing w:val="-3"/>
        </w:rPr>
        <w:t xml:space="preserve"> </w:t>
      </w:r>
      <w:r>
        <w:t>УЦ</w:t>
      </w:r>
      <w:r>
        <w:rPr>
          <w:spacing w:val="-4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тренутно</w:t>
      </w:r>
      <w:r>
        <w:rPr>
          <w:spacing w:val="-3"/>
        </w:rPr>
        <w:t xml:space="preserve"> </w:t>
      </w:r>
      <w:r>
        <w:t>повезане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LAN</w:t>
      </w:r>
      <w:r>
        <w:rPr>
          <w:spacing w:val="-4"/>
        </w:rPr>
        <w:t xml:space="preserve"> </w:t>
      </w:r>
      <w:r>
        <w:t>кроз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доме- на, које треба консолидовати у један домен.</w:t>
      </w:r>
    </w:p>
    <w:p w:rsidR="00804957" w:rsidRDefault="00991D01">
      <w:pPr>
        <w:pStyle w:val="BodyText"/>
        <w:spacing w:line="230" w:lineRule="auto"/>
        <w:ind w:left="242" w:right="108"/>
      </w:pPr>
      <w:r>
        <w:t>УЦ</w:t>
      </w:r>
      <w:r>
        <w:rPr>
          <w:spacing w:val="-12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започела</w:t>
      </w:r>
      <w:r>
        <w:rPr>
          <w:spacing w:val="-8"/>
        </w:rPr>
        <w:t xml:space="preserve"> </w:t>
      </w:r>
      <w:r>
        <w:t>миграцију</w:t>
      </w:r>
      <w:r>
        <w:rPr>
          <w:spacing w:val="-8"/>
        </w:rPr>
        <w:t xml:space="preserve"> </w:t>
      </w:r>
      <w:r>
        <w:t>свих</w:t>
      </w:r>
      <w:r>
        <w:rPr>
          <w:spacing w:val="-8"/>
        </w:rPr>
        <w:t xml:space="preserve"> </w:t>
      </w:r>
      <w:r>
        <w:t>корисника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CARINA</w:t>
      </w:r>
      <w:r>
        <w:rPr>
          <w:spacing w:val="-12"/>
        </w:rPr>
        <w:t xml:space="preserve"> </w:t>
      </w:r>
      <w:r>
        <w:t>домен. Овај пројекат захтева бројне измене на мрежној и серверској ин- фраструктури, консолидацију свих персоналних рачунар</w:t>
      </w:r>
      <w:r>
        <w:t>а, као и унапређење</w:t>
      </w:r>
      <w:r>
        <w:rPr>
          <w:spacing w:val="-8"/>
        </w:rPr>
        <w:t xml:space="preserve"> </w:t>
      </w:r>
      <w:r>
        <w:t>заштите</w:t>
      </w:r>
      <w:r>
        <w:rPr>
          <w:spacing w:val="-8"/>
        </w:rPr>
        <w:t xml:space="preserve"> </w:t>
      </w:r>
      <w:r>
        <w:t>информационог</w:t>
      </w:r>
      <w:r>
        <w:rPr>
          <w:spacing w:val="-8"/>
        </w:rPr>
        <w:t xml:space="preserve"> </w:t>
      </w:r>
      <w:r>
        <w:t>система.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овај</w:t>
      </w:r>
      <w:r>
        <w:rPr>
          <w:spacing w:val="-8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кори- снику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једном</w:t>
      </w:r>
      <w:r>
        <w:rPr>
          <w:spacing w:val="-1"/>
        </w:rPr>
        <w:t xml:space="preserve"> </w:t>
      </w:r>
      <w:r>
        <w:t>рачунару</w:t>
      </w:r>
      <w:r>
        <w:rPr>
          <w:spacing w:val="-1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доступни</w:t>
      </w:r>
      <w:r>
        <w:rPr>
          <w:spacing w:val="-1"/>
        </w:rPr>
        <w:t xml:space="preserve"> </w:t>
      </w:r>
      <w:r>
        <w:t>сви</w:t>
      </w:r>
      <w:r>
        <w:rPr>
          <w:spacing w:val="-1"/>
        </w:rPr>
        <w:t xml:space="preserve"> </w:t>
      </w:r>
      <w:r>
        <w:t>сервиси</w:t>
      </w:r>
      <w:r>
        <w:rPr>
          <w:spacing w:val="-1"/>
        </w:rPr>
        <w:t xml:space="preserve"> </w:t>
      </w:r>
      <w:r>
        <w:t>неопход- ни за обављање посла.</w:t>
      </w:r>
    </w:p>
    <w:p w:rsidR="00804957" w:rsidRDefault="00991D01">
      <w:pPr>
        <w:pStyle w:val="Heading1"/>
        <w:spacing w:line="195" w:lineRule="exact"/>
      </w:pPr>
      <w:r>
        <w:rPr>
          <w:spacing w:val="-5"/>
        </w:rPr>
        <w:t>WAN</w:t>
      </w:r>
    </w:p>
    <w:p w:rsidR="00804957" w:rsidRDefault="00991D01">
      <w:pPr>
        <w:pStyle w:val="BodyText"/>
        <w:spacing w:before="2" w:line="230" w:lineRule="auto"/>
        <w:ind w:left="242" w:right="108"/>
      </w:pPr>
      <w:r>
        <w:t>Све</w:t>
      </w:r>
      <w:r>
        <w:rPr>
          <w:spacing w:val="-12"/>
        </w:rPr>
        <w:t xml:space="preserve"> </w:t>
      </w:r>
      <w:r>
        <w:t>локације</w:t>
      </w:r>
      <w:r>
        <w:rPr>
          <w:spacing w:val="-11"/>
        </w:rPr>
        <w:t xml:space="preserve"> </w:t>
      </w:r>
      <w:r>
        <w:t>УЦ</w:t>
      </w:r>
      <w:r>
        <w:rPr>
          <w:spacing w:val="-11"/>
        </w:rPr>
        <w:t xml:space="preserve"> </w:t>
      </w:r>
      <w:r>
        <w:t>повезане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преко</w:t>
      </w:r>
      <w:r>
        <w:rPr>
          <w:spacing w:val="-11"/>
        </w:rPr>
        <w:t xml:space="preserve"> </w:t>
      </w:r>
      <w:r>
        <w:t>WAN</w:t>
      </w:r>
      <w:r>
        <w:rPr>
          <w:spacing w:val="-11"/>
        </w:rPr>
        <w:t xml:space="preserve"> </w:t>
      </w:r>
      <w:r>
        <w:t>мреже</w:t>
      </w:r>
      <w:r>
        <w:rPr>
          <w:spacing w:val="-11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 xml:space="preserve">одељењем ИКТ УЦ (рачунарским центром). Са становишта топологије, мре- жа је успостављена као звезда, која повезује централни сервер са </w:t>
      </w:r>
      <w:r>
        <w:rPr>
          <w:spacing w:val="-2"/>
        </w:rPr>
        <w:t>локацијама.</w:t>
      </w:r>
    </w:p>
    <w:p w:rsidR="00804957" w:rsidRDefault="00991D01">
      <w:pPr>
        <w:pStyle w:val="BodyText"/>
        <w:spacing w:line="230" w:lineRule="auto"/>
        <w:ind w:left="242" w:right="108"/>
      </w:pPr>
      <w:r>
        <w:t>Да би се задовољиле будуће потребе, и LAN и</w:t>
      </w:r>
      <w:r>
        <w:rPr>
          <w:spacing w:val="-3"/>
        </w:rPr>
        <w:t xml:space="preserve"> </w:t>
      </w:r>
      <w:r>
        <w:t>WAN капаци- тете треба проширити, како би се омогућио повећан про</w:t>
      </w:r>
      <w:r>
        <w:t>ток и све већи број апликација, у складу са захтевима DG TAXUD.</w:t>
      </w:r>
    </w:p>
    <w:p w:rsidR="00804957" w:rsidRDefault="00991D01">
      <w:pPr>
        <w:spacing w:line="154" w:lineRule="exact"/>
        <w:ind w:left="242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526"/>
        </w:tabs>
        <w:ind w:left="526" w:right="108"/>
        <w:jc w:val="left"/>
        <w:rPr>
          <w:sz w:val="14"/>
        </w:rPr>
      </w:pPr>
      <w:r>
        <w:rPr>
          <w:sz w:val="14"/>
        </w:rPr>
        <w:t>Скалабилност</w:t>
      </w:r>
      <w:r>
        <w:rPr>
          <w:spacing w:val="-4"/>
          <w:sz w:val="14"/>
        </w:rPr>
        <w:t xml:space="preserve"> </w:t>
      </w:r>
      <w:r>
        <w:rPr>
          <w:sz w:val="14"/>
        </w:rPr>
        <w:t>је</w:t>
      </w:r>
      <w:r>
        <w:rPr>
          <w:spacing w:val="-4"/>
          <w:sz w:val="14"/>
        </w:rPr>
        <w:t xml:space="preserve"> </w:t>
      </w:r>
      <w:r>
        <w:rPr>
          <w:sz w:val="14"/>
        </w:rPr>
        <w:t>атрибут</w:t>
      </w:r>
      <w:r>
        <w:rPr>
          <w:spacing w:val="-4"/>
          <w:sz w:val="14"/>
        </w:rPr>
        <w:t xml:space="preserve"> </w:t>
      </w:r>
      <w:r>
        <w:rPr>
          <w:sz w:val="14"/>
        </w:rPr>
        <w:t>система</w:t>
      </w:r>
      <w:r>
        <w:rPr>
          <w:spacing w:val="-4"/>
          <w:sz w:val="14"/>
        </w:rPr>
        <w:t xml:space="preserve"> </w:t>
      </w:r>
      <w:r>
        <w:rPr>
          <w:sz w:val="14"/>
        </w:rPr>
        <w:t>коjи</w:t>
      </w:r>
      <w:r>
        <w:rPr>
          <w:spacing w:val="-4"/>
          <w:sz w:val="14"/>
        </w:rPr>
        <w:t xml:space="preserve"> </w:t>
      </w:r>
      <w:r>
        <w:rPr>
          <w:sz w:val="14"/>
        </w:rPr>
        <w:t>омогућава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-4"/>
          <w:sz w:val="14"/>
        </w:rPr>
        <w:t xml:space="preserve"> </w:t>
      </w:r>
      <w:r>
        <w:rPr>
          <w:sz w:val="14"/>
        </w:rPr>
        <w:t>може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обради</w:t>
      </w:r>
      <w:r>
        <w:rPr>
          <w:spacing w:val="-4"/>
          <w:sz w:val="14"/>
        </w:rPr>
        <w:t xml:space="preserve"> </w:t>
      </w:r>
      <w:r>
        <w:rPr>
          <w:sz w:val="14"/>
        </w:rPr>
        <w:t>већи</w:t>
      </w:r>
      <w:r>
        <w:rPr>
          <w:spacing w:val="40"/>
          <w:sz w:val="14"/>
        </w:rPr>
        <w:t xml:space="preserve"> </w:t>
      </w:r>
      <w:r>
        <w:rPr>
          <w:sz w:val="14"/>
        </w:rPr>
        <w:t>број информација са додавањем више ресурса системом.</w:t>
      </w:r>
    </w:p>
    <w:p w:rsidR="00804957" w:rsidRDefault="00804957">
      <w:pPr>
        <w:rPr>
          <w:sz w:val="14"/>
        </w:rPr>
        <w:sectPr w:rsidR="00804957" w:rsidSect="00876B16">
          <w:type w:val="continuous"/>
          <w:pgSz w:w="12480" w:h="16500"/>
          <w:pgMar w:top="20" w:right="743" w:bottom="280" w:left="743" w:header="720" w:footer="720" w:gutter="0"/>
          <w:cols w:num="2" w:space="720" w:equalWidth="0">
            <w:col w:w="5494" w:space="40"/>
            <w:col w:w="5460"/>
          </w:cols>
        </w:sectPr>
      </w:pPr>
    </w:p>
    <w:p w:rsidR="00804957" w:rsidRDefault="00991D01">
      <w:pPr>
        <w:pStyle w:val="Heading1"/>
        <w:spacing w:before="65" w:line="204" w:lineRule="exact"/>
        <w:ind w:left="507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795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79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79585">
                              <a:moveTo>
                                <a:pt x="0" y="0"/>
                              </a:moveTo>
                              <a:lnTo>
                                <a:pt x="0" y="9379191"/>
                              </a:lnTo>
                            </a:path>
                            <a:path h="9379585">
                              <a:moveTo>
                                <a:pt x="0" y="0"/>
                              </a:moveTo>
                              <a:lnTo>
                                <a:pt x="0" y="937919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5791D" id="Graphic 15" o:spid="_x0000_s1026" style="position:absolute;margin-left:304.7pt;margin-top:11.95pt;width:.1pt;height:738.5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7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" path="m,l,9379191em,l,9379191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CCN/CSI</w:t>
      </w:r>
    </w:p>
    <w:p w:rsidR="00804957" w:rsidRDefault="00991D01">
      <w:pPr>
        <w:pStyle w:val="BodyText"/>
        <w:spacing w:line="235" w:lineRule="auto"/>
        <w:ind w:right="38"/>
      </w:pPr>
      <w:r>
        <w:t>CCN/CSI (Заједничка комуникациона мрежа/заједнички си- стемски интерфејс) обезбеђује комуникациону инфраструктуру DG TAXUD и свим царинским и/или пореским администрација- ма, за пружање подршке свим апликацијама у сектору царина и пореза.</w:t>
      </w:r>
      <w:r>
        <w:rPr>
          <w:spacing w:val="-3"/>
        </w:rPr>
        <w:t xml:space="preserve"> </w:t>
      </w:r>
      <w:r>
        <w:t>DG</w:t>
      </w:r>
      <w:r>
        <w:rPr>
          <w:spacing w:val="-6"/>
        </w:rPr>
        <w:t xml:space="preserve"> </w:t>
      </w:r>
      <w:r>
        <w:t>TAXUD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имплементирао</w:t>
      </w:r>
      <w:r>
        <w:rPr>
          <w:spacing w:val="-3"/>
        </w:rPr>
        <w:t xml:space="preserve"> </w:t>
      </w:r>
      <w:r>
        <w:t>CCN2,</w:t>
      </w:r>
      <w:r>
        <w:rPr>
          <w:spacing w:val="-3"/>
        </w:rPr>
        <w:t xml:space="preserve"> </w:t>
      </w:r>
      <w:r>
        <w:t>нову</w:t>
      </w:r>
      <w:r>
        <w:rPr>
          <w:spacing w:val="-3"/>
        </w:rPr>
        <w:t xml:space="preserve"> </w:t>
      </w:r>
      <w:r>
        <w:t>инфраструкту- ру интероперабилности да би се пружила подршка сервисно ори- јентисаној архитектури и да би се обезбедио приступ сервисима независан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локације,</w:t>
      </w:r>
      <w:r>
        <w:rPr>
          <w:spacing w:val="-2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сервиси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компатибилни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по- стојећим царинским системима.</w:t>
      </w:r>
      <w:r>
        <w:t xml:space="preserve"> УЦ је као чланица Конвенције о заједничком транзивном поступку</w:t>
      </w:r>
      <w:r>
        <w:rPr>
          <w:vertAlign w:val="superscript"/>
        </w:rPr>
        <w:t>21</w:t>
      </w:r>
      <w:r>
        <w:t xml:space="preserve"> повезана на платформу CCN/ CSI. У наредном периоду УЦ ће морати да се повеже на платфор- му CCN2 у зависности од одређених система развијених у складу са захтевима везаним за приступање ЕУ.</w:t>
      </w:r>
    </w:p>
    <w:p w:rsidR="00804957" w:rsidRDefault="00991D01">
      <w:pPr>
        <w:pStyle w:val="BodyText"/>
        <w:spacing w:before="3" w:line="235" w:lineRule="auto"/>
        <w:ind w:right="38"/>
      </w:pPr>
      <w:r>
        <w:t>Може се сматрати да су тренутни мрежни ресурси довољни за обезбеђивање постојећих сервиса на скоро па прихватљивом нивоу. Увођење нових сервиса и одговарање на све веће потребе корисника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смислу</w:t>
      </w:r>
      <w:r>
        <w:rPr>
          <w:spacing w:val="-7"/>
        </w:rPr>
        <w:t xml:space="preserve"> </w:t>
      </w:r>
      <w:r>
        <w:t>повезаности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могуће са тренутном мре</w:t>
      </w:r>
      <w:r>
        <w:t>жном инфраструктуром. У области мрежа, УЦ мора да постигне следеће циљеве:</w:t>
      </w:r>
    </w:p>
    <w:p w:rsidR="00804957" w:rsidRDefault="00991D01">
      <w:pPr>
        <w:pStyle w:val="BodyText"/>
        <w:spacing w:before="5" w:line="235" w:lineRule="auto"/>
        <w:ind w:right="38"/>
      </w:pPr>
      <w:r>
        <w:rPr>
          <w:spacing w:val="-12"/>
        </w:rPr>
        <w:t xml:space="preserve"> </w:t>
      </w:r>
      <w:r>
        <w:t>– доступност</w:t>
      </w:r>
      <w:r>
        <w:rPr>
          <w:spacing w:val="35"/>
        </w:rPr>
        <w:t xml:space="preserve"> </w:t>
      </w:r>
      <w:r>
        <w:t>– обезбеђивање неометаног сервиса мреже са довољним пропусним опсегом који ће омогућити нормалан сва- кодневни рад;</w:t>
      </w:r>
    </w:p>
    <w:p w:rsidR="00804957" w:rsidRDefault="00991D01">
      <w:pPr>
        <w:pStyle w:val="BodyText"/>
        <w:spacing w:before="3" w:line="235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безбедност</w:t>
      </w:r>
      <w:r>
        <w:rPr>
          <w:spacing w:val="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имплементација</w:t>
      </w:r>
      <w:r>
        <w:rPr>
          <w:spacing w:val="-7"/>
        </w:rPr>
        <w:t xml:space="preserve"> </w:t>
      </w:r>
      <w:r>
        <w:t>безбедне</w:t>
      </w:r>
      <w:r>
        <w:rPr>
          <w:spacing w:val="-7"/>
        </w:rPr>
        <w:t xml:space="preserve"> </w:t>
      </w:r>
      <w:r>
        <w:t>комуникациј</w:t>
      </w:r>
      <w:r>
        <w:t>е</w:t>
      </w:r>
      <w:r>
        <w:rPr>
          <w:spacing w:val="-7"/>
        </w:rPr>
        <w:t xml:space="preserve"> </w:t>
      </w:r>
      <w:r>
        <w:t>међу царинарницама са јасним раздвајањем мрежних зона, са присту- пом</w:t>
      </w:r>
      <w:r>
        <w:rPr>
          <w:spacing w:val="-3"/>
        </w:rPr>
        <w:t xml:space="preserve"> </w:t>
      </w:r>
      <w:r>
        <w:t>сервисима,</w:t>
      </w:r>
      <w:r>
        <w:rPr>
          <w:spacing w:val="-3"/>
        </w:rPr>
        <w:t xml:space="preserve"> </w:t>
      </w:r>
      <w:r>
        <w:t>филтрирањем</w:t>
      </w:r>
      <w:r>
        <w:rPr>
          <w:spacing w:val="-3"/>
        </w:rPr>
        <w:t xml:space="preserve"> </w:t>
      </w:r>
      <w:r>
        <w:t>протока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спречавањем</w:t>
      </w:r>
      <w:r>
        <w:rPr>
          <w:spacing w:val="-3"/>
        </w:rPr>
        <w:t xml:space="preserve"> </w:t>
      </w:r>
      <w:r>
        <w:t>неовлашће- них приступа;</w:t>
      </w:r>
    </w:p>
    <w:p w:rsidR="00804957" w:rsidRDefault="00991D01">
      <w:pPr>
        <w:pStyle w:val="BodyText"/>
        <w:spacing w:before="4" w:line="235" w:lineRule="auto"/>
        <w:ind w:right="38"/>
      </w:pP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могућност управљања</w:t>
      </w:r>
      <w:r>
        <w:rPr>
          <w:spacing w:val="25"/>
        </w:rPr>
        <w:t xml:space="preserve"> </w:t>
      </w:r>
      <w:r>
        <w:t>– обезбеђивање неопходних проце- дура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алата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надгледање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контролу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мрежи,</w:t>
      </w:r>
      <w:r>
        <w:rPr>
          <w:spacing w:val="-3"/>
        </w:rPr>
        <w:t xml:space="preserve"> </w:t>
      </w:r>
      <w:r>
        <w:t>упо- требе</w:t>
      </w:r>
      <w:r>
        <w:rPr>
          <w:spacing w:val="-1"/>
        </w:rPr>
        <w:t xml:space="preserve"> </w:t>
      </w:r>
      <w:r>
        <w:t>ресурса,</w:t>
      </w:r>
      <w:r>
        <w:rPr>
          <w:spacing w:val="-1"/>
        </w:rPr>
        <w:t xml:space="preserve"> </w:t>
      </w:r>
      <w:r>
        <w:t>измена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конфигурацији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инцидената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 xml:space="preserve">тичу </w:t>
      </w:r>
      <w:r>
        <w:rPr>
          <w:spacing w:val="-2"/>
        </w:rPr>
        <w:t>безбедности;</w:t>
      </w:r>
    </w:p>
    <w:p w:rsidR="00804957" w:rsidRDefault="00991D01">
      <w:pPr>
        <w:pStyle w:val="BodyText"/>
        <w:spacing w:before="3" w:line="235" w:lineRule="auto"/>
        <w:ind w:right="38"/>
      </w:pPr>
      <w:r>
        <w:rPr>
          <w:spacing w:val="-12"/>
        </w:rPr>
        <w:t xml:space="preserve"> </w:t>
      </w:r>
      <w:r>
        <w:t>– ефективност</w:t>
      </w:r>
      <w:r>
        <w:rPr>
          <w:spacing w:val="36"/>
        </w:rPr>
        <w:t xml:space="preserve"> </w:t>
      </w:r>
      <w:r>
        <w:t>– експертско знање треба вишеструко кори- стити за поједностављење комуникације.</w:t>
      </w:r>
    </w:p>
    <w:p w:rsidR="00804957" w:rsidRDefault="00991D01">
      <w:pPr>
        <w:pStyle w:val="Heading2"/>
        <w:numPr>
          <w:ilvl w:val="2"/>
          <w:numId w:val="8"/>
        </w:numPr>
        <w:tabs>
          <w:tab w:val="left" w:pos="991"/>
          <w:tab w:val="left" w:pos="2017"/>
        </w:tabs>
        <w:spacing w:before="172" w:line="235" w:lineRule="auto"/>
        <w:ind w:left="2017" w:right="650" w:hanging="1296"/>
        <w:jc w:val="left"/>
      </w:pPr>
      <w:r>
        <w:rPr>
          <w:spacing w:val="-2"/>
        </w:rPr>
        <w:t xml:space="preserve">Безбедност информационо-комуникационих </w:t>
      </w:r>
      <w:r>
        <w:t>технологија УЦ</w:t>
      </w:r>
    </w:p>
    <w:p w:rsidR="00804957" w:rsidRDefault="00804957">
      <w:pPr>
        <w:pStyle w:val="BodyText"/>
        <w:spacing w:before="11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>Безбедност ИКТ УЦ је д</w:t>
      </w:r>
      <w:r>
        <w:t>ефинисана у складу са општим на- ционалним</w:t>
      </w:r>
      <w:r>
        <w:rPr>
          <w:spacing w:val="-1"/>
        </w:rPr>
        <w:t xml:space="preserve"> </w:t>
      </w:r>
      <w:r>
        <w:t>уредбама</w:t>
      </w:r>
      <w:r>
        <w:rPr>
          <w:spacing w:val="-1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тичу</w:t>
      </w:r>
      <w:r>
        <w:rPr>
          <w:spacing w:val="-1"/>
        </w:rPr>
        <w:t xml:space="preserve"> </w:t>
      </w:r>
      <w:r>
        <w:t>безбедности</w:t>
      </w:r>
      <w:r>
        <w:rPr>
          <w:spacing w:val="-1"/>
        </w:rPr>
        <w:t xml:space="preserve"> </w:t>
      </w:r>
      <w:r>
        <w:t>података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држав- не</w:t>
      </w:r>
      <w:r>
        <w:rPr>
          <w:spacing w:val="-2"/>
        </w:rPr>
        <w:t xml:space="preserve"> </w:t>
      </w:r>
      <w:r>
        <w:t>институције,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ревидирати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сваких</w:t>
      </w:r>
      <w:r>
        <w:rPr>
          <w:spacing w:val="-2"/>
        </w:rPr>
        <w:t xml:space="preserve"> </w:t>
      </w:r>
      <w:r>
        <w:t>неколико</w:t>
      </w:r>
      <w:r>
        <w:rPr>
          <w:spacing w:val="-2"/>
        </w:rPr>
        <w:t xml:space="preserve"> </w:t>
      </w:r>
      <w:r>
        <w:t>година, обухватајући следеће кључне теме: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701"/>
        </w:tabs>
        <w:spacing w:line="205" w:lineRule="exact"/>
        <w:ind w:left="701" w:hanging="194"/>
        <w:jc w:val="both"/>
        <w:rPr>
          <w:sz w:val="18"/>
        </w:rPr>
      </w:pPr>
      <w:r>
        <w:rPr>
          <w:sz w:val="18"/>
        </w:rPr>
        <w:t>физичка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2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ИКТ;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701"/>
        </w:tabs>
        <w:spacing w:line="204" w:lineRule="exact"/>
        <w:ind w:left="701" w:hanging="194"/>
        <w:jc w:val="both"/>
        <w:rPr>
          <w:sz w:val="18"/>
        </w:rPr>
      </w:pPr>
      <w:r>
        <w:rPr>
          <w:sz w:val="18"/>
        </w:rPr>
        <w:t>безбедност</w:t>
      </w:r>
      <w:r>
        <w:rPr>
          <w:spacing w:val="-4"/>
          <w:sz w:val="18"/>
        </w:rPr>
        <w:t xml:space="preserve"> </w:t>
      </w:r>
      <w:r>
        <w:rPr>
          <w:sz w:val="18"/>
        </w:rPr>
        <w:t>софтвера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антивирус;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700"/>
        </w:tabs>
        <w:spacing w:before="2" w:line="235" w:lineRule="auto"/>
        <w:ind w:left="110" w:right="38" w:firstLine="396"/>
        <w:rPr>
          <w:sz w:val="18"/>
        </w:rPr>
      </w:pPr>
      <w:r>
        <w:rPr>
          <w:sz w:val="18"/>
        </w:rPr>
        <w:t>филтрирање</w:t>
      </w:r>
      <w:r>
        <w:rPr>
          <w:spacing w:val="-10"/>
          <w:sz w:val="18"/>
        </w:rPr>
        <w:t xml:space="preserve"> </w:t>
      </w:r>
      <w:r>
        <w:rPr>
          <w:sz w:val="18"/>
        </w:rPr>
        <w:t>садржаја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мрежи/спречавање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неовлашћеног </w:t>
      </w:r>
      <w:r>
        <w:rPr>
          <w:spacing w:val="-2"/>
          <w:sz w:val="18"/>
        </w:rPr>
        <w:t>приступа;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701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приступ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даљину;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701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употреба уређаја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пренос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података;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701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ниво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привилегија.</w:t>
      </w:r>
    </w:p>
    <w:p w:rsidR="00804957" w:rsidRDefault="00991D01">
      <w:pPr>
        <w:pStyle w:val="BodyText"/>
        <w:spacing w:before="2" w:line="235" w:lineRule="auto"/>
        <w:ind w:right="38"/>
      </w:pPr>
      <w:r>
        <w:t>Препорука је да УЦ подигне ниво безбедности система ИКТ 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законском</w:t>
      </w:r>
      <w:r>
        <w:rPr>
          <w:spacing w:val="-4"/>
        </w:rPr>
        <w:t xml:space="preserve"> </w:t>
      </w:r>
      <w:r>
        <w:t>регулативом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међународним</w:t>
      </w:r>
      <w:r>
        <w:rPr>
          <w:spacing w:val="-4"/>
        </w:rPr>
        <w:t xml:space="preserve"> </w:t>
      </w:r>
      <w:r>
        <w:t>ста</w:t>
      </w:r>
      <w:r>
        <w:t>ндардима. Потребно је предузети адекватне техничке и организационе мере, којима се обезбеђује превенција од настанка инцидената, као и превенција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минимализација</w:t>
      </w:r>
      <w:r>
        <w:rPr>
          <w:spacing w:val="-11"/>
        </w:rPr>
        <w:t xml:space="preserve"> </w:t>
      </w:r>
      <w:r>
        <w:t>штете</w:t>
      </w:r>
      <w:r>
        <w:rPr>
          <w:spacing w:val="-11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инцидената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угрожава- ју вршење надлежности и обављање делатности.</w:t>
      </w:r>
    </w:p>
    <w:p w:rsidR="00804957" w:rsidRDefault="00991D01">
      <w:pPr>
        <w:pStyle w:val="BodyText"/>
        <w:spacing w:before="5" w:line="235" w:lineRule="auto"/>
        <w:ind w:right="38"/>
      </w:pPr>
      <w:r>
        <w:t>У</w:t>
      </w:r>
      <w:r>
        <w:rPr>
          <w:spacing w:val="39"/>
        </w:rPr>
        <w:t xml:space="preserve"> </w:t>
      </w:r>
      <w:r>
        <w:t>наредном</w:t>
      </w:r>
      <w:r>
        <w:rPr>
          <w:spacing w:val="39"/>
        </w:rPr>
        <w:t xml:space="preserve"> </w:t>
      </w:r>
      <w:r>
        <w:t>периоду</w:t>
      </w:r>
      <w:r>
        <w:rPr>
          <w:spacing w:val="39"/>
        </w:rPr>
        <w:t xml:space="preserve"> </w:t>
      </w:r>
      <w:r>
        <w:t>потребно</w:t>
      </w:r>
      <w:r>
        <w:rPr>
          <w:spacing w:val="39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УЦ</w:t>
      </w:r>
      <w:r>
        <w:rPr>
          <w:spacing w:val="39"/>
        </w:rPr>
        <w:t xml:space="preserve"> </w:t>
      </w:r>
      <w:r>
        <w:t>донесе</w:t>
      </w:r>
      <w:r>
        <w:rPr>
          <w:spacing w:val="39"/>
        </w:rPr>
        <w:t xml:space="preserve"> </w:t>
      </w:r>
      <w:r>
        <w:t>докумен- та о усвајању система безбедности ИКТ, којим се успостављају мере заштите, принципи, начин и процедуре у циљу постизања и одржавања адекватног нивоа безбедности система, а у складу са прoмeнaмa у oкружeњу и у сaмoм</w:t>
      </w:r>
      <w:r>
        <w:t xml:space="preserve"> систeму ИКT.</w:t>
      </w:r>
    </w:p>
    <w:p w:rsidR="00804957" w:rsidRDefault="00991D01">
      <w:pPr>
        <w:pStyle w:val="BodyText"/>
        <w:spacing w:before="3" w:line="237" w:lineRule="auto"/>
        <w:ind w:right="38"/>
      </w:pPr>
      <w:r>
        <w:t>Ажурирањем документа о развоју ИКТ УЦ из 2011. године су покренута бројна питања која се тичу безбедности ИКТ и пре- дложено је 28 мера за заштиту система ИКТ. Ове мере би треба- ло опет ревидирати, а и предузети акције тамо где је неопходно,</w:t>
      </w:r>
      <w:r>
        <w:t xml:space="preserve"> овај пут узимајући у обзир нову уредбу о заштити података ЕУ </w:t>
      </w:r>
      <w:r>
        <w:rPr>
          <w:spacing w:val="-2"/>
        </w:rPr>
        <w:t>GDPR</w:t>
      </w:r>
      <w:r>
        <w:rPr>
          <w:spacing w:val="-2"/>
          <w:vertAlign w:val="superscript"/>
        </w:rPr>
        <w:t>22</w:t>
      </w:r>
      <w:r>
        <w:rPr>
          <w:spacing w:val="-2"/>
        </w:rPr>
        <w:t>.</w:t>
      </w:r>
    </w:p>
    <w:p w:rsidR="00804957" w:rsidRDefault="00991D01">
      <w:pPr>
        <w:pStyle w:val="BodyText"/>
        <w:spacing w:line="235" w:lineRule="auto"/>
        <w:ind w:right="38"/>
      </w:pPr>
      <w:r>
        <w:t>УЦ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требало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усагласи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Уредбом</w:t>
      </w:r>
      <w:r>
        <w:rPr>
          <w:spacing w:val="-4"/>
        </w:rPr>
        <w:t xml:space="preserve"> </w:t>
      </w:r>
      <w:r>
        <w:t>ЕУ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зашти- ти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(GDPR)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ступила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снагу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маја</w:t>
      </w:r>
      <w:r>
        <w:rPr>
          <w:spacing w:val="-6"/>
        </w:rPr>
        <w:t xml:space="preserve"> </w:t>
      </w:r>
      <w:r>
        <w:t>2018.</w:t>
      </w:r>
      <w:r>
        <w:rPr>
          <w:spacing w:val="-6"/>
        </w:rPr>
        <w:t xml:space="preserve"> </w:t>
      </w:r>
      <w:r>
        <w:t>године. GDPR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далеко</w:t>
      </w:r>
      <w:r>
        <w:rPr>
          <w:spacing w:val="-11"/>
        </w:rPr>
        <w:t xml:space="preserve"> </w:t>
      </w:r>
      <w:r>
        <w:t>најобухватнија</w:t>
      </w:r>
      <w:r>
        <w:rPr>
          <w:spacing w:val="-11"/>
        </w:rPr>
        <w:t xml:space="preserve"> </w:t>
      </w:r>
      <w:r>
        <w:t>директива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заштити</w:t>
      </w:r>
      <w:r>
        <w:rPr>
          <w:spacing w:val="-11"/>
        </w:rPr>
        <w:t xml:space="preserve"> </w:t>
      </w:r>
      <w:r>
        <w:t>података</w:t>
      </w:r>
      <w:r>
        <w:rPr>
          <w:spacing w:val="-11"/>
        </w:rPr>
        <w:t xml:space="preserve"> </w:t>
      </w:r>
      <w:r>
        <w:t>ко</w:t>
      </w:r>
      <w:r>
        <w:t>ју је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изнедрила</w:t>
      </w:r>
      <w:r>
        <w:rPr>
          <w:spacing w:val="-7"/>
        </w:rPr>
        <w:t xml:space="preserve"> </w:t>
      </w:r>
      <w:r>
        <w:t>ЕУ;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обухвата</w:t>
      </w:r>
      <w:r>
        <w:rPr>
          <w:spacing w:val="-7"/>
        </w:rPr>
        <w:t xml:space="preserve"> </w:t>
      </w:r>
      <w:r>
        <w:t>многе</w:t>
      </w:r>
      <w:r>
        <w:rPr>
          <w:spacing w:val="-6"/>
        </w:rPr>
        <w:t xml:space="preserve"> </w:t>
      </w:r>
      <w:r>
        <w:t>аспекте</w:t>
      </w:r>
      <w:r>
        <w:rPr>
          <w:spacing w:val="-6"/>
        </w:rPr>
        <w:t xml:space="preserve"> </w:t>
      </w:r>
      <w:r>
        <w:rPr>
          <w:spacing w:val="-4"/>
        </w:rPr>
        <w:t>проблематике</w:t>
      </w:r>
    </w:p>
    <w:p w:rsidR="00804957" w:rsidRDefault="00991D01">
      <w:pPr>
        <w:spacing w:line="153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right="39"/>
        <w:jc w:val="left"/>
        <w:rPr>
          <w:sz w:val="14"/>
        </w:rPr>
      </w:pPr>
      <w:r>
        <w:rPr>
          <w:spacing w:val="-2"/>
          <w:sz w:val="14"/>
        </w:rPr>
        <w:t>Закон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потврђивању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Конвенције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заједничком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транзивном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поступку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(„Службени</w:t>
      </w:r>
      <w:r>
        <w:rPr>
          <w:spacing w:val="40"/>
          <w:sz w:val="14"/>
        </w:rPr>
        <w:t xml:space="preserve"> </w:t>
      </w:r>
      <w:r>
        <w:rPr>
          <w:sz w:val="14"/>
        </w:rPr>
        <w:t>гласник РС</w:t>
      </w:r>
      <w:r>
        <w:rPr>
          <w:spacing w:val="33"/>
          <w:sz w:val="14"/>
        </w:rPr>
        <w:t xml:space="preserve"> </w:t>
      </w:r>
      <w:r>
        <w:rPr>
          <w:sz w:val="14"/>
        </w:rPr>
        <w:t>– Међународни уговори”, број 13/15)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ind w:left="393" w:right="39"/>
        <w:jc w:val="left"/>
        <w:rPr>
          <w:sz w:val="14"/>
        </w:rPr>
      </w:pPr>
      <w:r>
        <w:rPr>
          <w:sz w:val="14"/>
        </w:rPr>
        <w:t>Уредба</w:t>
      </w:r>
      <w:r>
        <w:rPr>
          <w:spacing w:val="-5"/>
          <w:sz w:val="14"/>
        </w:rPr>
        <w:t xml:space="preserve"> </w:t>
      </w:r>
      <w:r>
        <w:rPr>
          <w:sz w:val="14"/>
        </w:rPr>
        <w:t>(ЕУ)</w:t>
      </w:r>
      <w:r>
        <w:rPr>
          <w:spacing w:val="-5"/>
          <w:sz w:val="14"/>
        </w:rPr>
        <w:t xml:space="preserve"> </w:t>
      </w:r>
      <w:r>
        <w:rPr>
          <w:sz w:val="14"/>
        </w:rPr>
        <w:t>број</w:t>
      </w:r>
      <w:r>
        <w:rPr>
          <w:spacing w:val="-5"/>
          <w:sz w:val="14"/>
        </w:rPr>
        <w:t xml:space="preserve"> </w:t>
      </w:r>
      <w:r>
        <w:rPr>
          <w:sz w:val="14"/>
        </w:rPr>
        <w:t>2016/679</w:t>
      </w:r>
      <w:r>
        <w:rPr>
          <w:spacing w:val="-5"/>
          <w:sz w:val="14"/>
        </w:rPr>
        <w:t xml:space="preserve"> </w:t>
      </w:r>
      <w:r>
        <w:rPr>
          <w:sz w:val="14"/>
        </w:rPr>
        <w:t>(</w:t>
      </w:r>
      <w:r>
        <w:rPr>
          <w:i/>
          <w:sz w:val="14"/>
        </w:rPr>
        <w:t>General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Data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Protection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Regulation</w:t>
      </w:r>
      <w:r>
        <w:rPr>
          <w:sz w:val="14"/>
        </w:rPr>
        <w:t>),</w:t>
      </w:r>
      <w:r>
        <w:rPr>
          <w:spacing w:val="-5"/>
          <w:sz w:val="14"/>
        </w:rPr>
        <w:t xml:space="preserve"> </w:t>
      </w:r>
      <w:r>
        <w:rPr>
          <w:sz w:val="14"/>
        </w:rPr>
        <w:t>„Службени</w:t>
      </w:r>
      <w:r>
        <w:rPr>
          <w:spacing w:val="-5"/>
          <w:sz w:val="14"/>
        </w:rPr>
        <w:t xml:space="preserve"> </w:t>
      </w:r>
      <w:r>
        <w:rPr>
          <w:sz w:val="14"/>
        </w:rPr>
        <w:t>лист</w:t>
      </w:r>
      <w:r>
        <w:rPr>
          <w:spacing w:val="40"/>
          <w:sz w:val="14"/>
        </w:rPr>
        <w:t xml:space="preserve"> </w:t>
      </w:r>
      <w:r>
        <w:rPr>
          <w:sz w:val="14"/>
        </w:rPr>
        <w:t>ЕУ”, број L119/2016.</w:t>
      </w:r>
    </w:p>
    <w:p w:rsidR="00804957" w:rsidRDefault="00991D01">
      <w:pPr>
        <w:pStyle w:val="BodyText"/>
        <w:spacing w:before="73" w:line="232" w:lineRule="auto"/>
        <w:ind w:right="391" w:firstLine="0"/>
      </w:pPr>
      <w:r>
        <w:br w:type="column"/>
        <w:t>заштите података, на свим нивоима, укључујући организационе мере, нова радна места, дефинисање различитих неопходних уче- сника у процесу и на крају, али не и најмање важно, евентуалне озбиљне</w:t>
      </w:r>
      <w:r>
        <w:rPr>
          <w:spacing w:val="-2"/>
        </w:rPr>
        <w:t xml:space="preserve"> </w:t>
      </w:r>
      <w:r>
        <w:t>казнене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прекршилаца</w:t>
      </w:r>
      <w:r>
        <w:rPr>
          <w:spacing w:val="-2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уредбе.</w:t>
      </w:r>
    </w:p>
    <w:p w:rsidR="00804957" w:rsidRDefault="00804957">
      <w:pPr>
        <w:pStyle w:val="BodyText"/>
        <w:spacing w:before="6"/>
        <w:ind w:left="0" w:firstLine="0"/>
        <w:jc w:val="left"/>
        <w:rPr>
          <w:sz w:val="24"/>
        </w:rPr>
      </w:pPr>
    </w:p>
    <w:p w:rsidR="00804957" w:rsidRDefault="00991D01">
      <w:pPr>
        <w:pStyle w:val="Heading2"/>
        <w:numPr>
          <w:ilvl w:val="2"/>
          <w:numId w:val="8"/>
        </w:numPr>
        <w:tabs>
          <w:tab w:val="left" w:pos="1874"/>
        </w:tabs>
        <w:ind w:left="1874"/>
        <w:jc w:val="left"/>
      </w:pPr>
      <w:r>
        <w:rPr>
          <w:spacing w:val="-2"/>
        </w:rPr>
        <w:t>Периферијски</w:t>
      </w:r>
      <w:r>
        <w:rPr>
          <w:spacing w:val="12"/>
        </w:rPr>
        <w:t xml:space="preserve"> </w:t>
      </w:r>
      <w:r>
        <w:rPr>
          <w:spacing w:val="-2"/>
        </w:rPr>
        <w:t>уређаји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right="391"/>
      </w:pPr>
      <w:r>
        <w:t>УЦ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започела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заменом</w:t>
      </w:r>
      <w:r>
        <w:rPr>
          <w:spacing w:val="-1"/>
        </w:rPr>
        <w:t xml:space="preserve"> </w:t>
      </w:r>
      <w:r>
        <w:t>персоналних</w:t>
      </w:r>
      <w:r>
        <w:rPr>
          <w:spacing w:val="-1"/>
        </w:rPr>
        <w:t xml:space="preserve"> </w:t>
      </w:r>
      <w:r>
        <w:t>рачунара.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 xml:space="preserve">се мора наставити са значајним улагањима у периферну компјутер- ску опрему, узимајући у обзир да нису обезбеђена, за дужи вре- менски </w:t>
      </w:r>
      <w:r>
        <w:t>период, потребна финансијска средства за замену опреме која је изгубила на вредности. На пример, 970 од 2350 персонал- них рачунара су потпуно застарели и на њима не функционише NCTS,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исто</w:t>
      </w:r>
      <w:r>
        <w:rPr>
          <w:spacing w:val="-3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1300</w:t>
      </w:r>
      <w:r>
        <w:rPr>
          <w:spacing w:val="-3"/>
        </w:rPr>
        <w:t xml:space="preserve"> </w:t>
      </w:r>
      <w:r>
        <w:t>персоналних</w:t>
      </w:r>
      <w:r>
        <w:rPr>
          <w:spacing w:val="-3"/>
        </w:rPr>
        <w:t xml:space="preserve"> </w:t>
      </w:r>
      <w:r>
        <w:t>рачунара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старије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де- сет година.</w:t>
      </w:r>
    </w:p>
    <w:p w:rsidR="00804957" w:rsidRDefault="00991D01">
      <w:pPr>
        <w:pStyle w:val="BodyText"/>
        <w:spacing w:before="8" w:line="232" w:lineRule="auto"/>
        <w:ind w:right="391"/>
      </w:pPr>
      <w:r>
        <w:t>Н</w:t>
      </w:r>
      <w:r>
        <w:t>а нивоу безбедности, УЦ ће осигурати принципе и кон- стантно побољшавати администрацију и одржавање персоналних рачунара кроз имплементацију: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заштите</w:t>
      </w:r>
      <w:r>
        <w:rPr>
          <w:spacing w:val="-1"/>
        </w:rPr>
        <w:t xml:space="preserve"> </w:t>
      </w:r>
      <w:r>
        <w:rPr>
          <w:spacing w:val="-2"/>
        </w:rPr>
        <w:t>од</w:t>
      </w:r>
      <w:r>
        <w:rPr>
          <w:spacing w:val="-1"/>
        </w:rPr>
        <w:t xml:space="preserve"> </w:t>
      </w:r>
      <w:r>
        <w:rPr>
          <w:spacing w:val="-2"/>
        </w:rPr>
        <w:t>злонамерног софтвера;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5"/>
          <w:w w:val="75"/>
        </w:rPr>
        <w:t xml:space="preserve"> </w:t>
      </w:r>
      <w:r>
        <w:rPr>
          <w:w w:val="75"/>
        </w:rPr>
        <w:t>–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шифровања;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јаке</w:t>
      </w:r>
      <w:r>
        <w:rPr>
          <w:spacing w:val="-11"/>
        </w:rPr>
        <w:t xml:space="preserve"> </w:t>
      </w:r>
      <w:r>
        <w:t>провере</w:t>
      </w:r>
      <w:r>
        <w:rPr>
          <w:spacing w:val="-8"/>
        </w:rPr>
        <w:t xml:space="preserve"> </w:t>
      </w:r>
      <w:r>
        <w:t>идентитета;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804957" w:rsidRDefault="00991D01">
      <w:pPr>
        <w:pStyle w:val="BodyText"/>
        <w:spacing w:before="3" w:line="232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Апликација</w:t>
      </w:r>
      <w:r>
        <w:rPr>
          <w:spacing w:val="-1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служе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агент</w:t>
      </w:r>
      <w:r>
        <w:rPr>
          <w:spacing w:val="-1"/>
        </w:rPr>
        <w:t xml:space="preserve"> </w:t>
      </w:r>
      <w:r>
        <w:t>управљања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надзора</w:t>
      </w:r>
      <w:r>
        <w:rPr>
          <w:spacing w:val="-1"/>
        </w:rPr>
        <w:t xml:space="preserve"> </w:t>
      </w:r>
      <w:r>
        <w:t>над радним станицама.</w:t>
      </w:r>
    </w:p>
    <w:p w:rsidR="00804957" w:rsidRDefault="00991D01">
      <w:pPr>
        <w:pStyle w:val="BodyText"/>
        <w:spacing w:before="2" w:line="232" w:lineRule="auto"/>
        <w:ind w:right="391"/>
      </w:pPr>
      <w:r>
        <w:t>Препорука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приликом</w:t>
      </w:r>
      <w:r>
        <w:rPr>
          <w:spacing w:val="-4"/>
        </w:rPr>
        <w:t xml:space="preserve"> </w:t>
      </w:r>
      <w:r>
        <w:t>техничких</w:t>
      </w:r>
      <w:r>
        <w:rPr>
          <w:spacing w:val="-4"/>
        </w:rPr>
        <w:t xml:space="preserve"> </w:t>
      </w:r>
      <w:r>
        <w:t>разматрања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избор одговарајуће хардверске платформе обухвати следеће:</w:t>
      </w:r>
    </w:p>
    <w:p w:rsidR="00804957" w:rsidRDefault="00991D01">
      <w:pPr>
        <w:pStyle w:val="BodyText"/>
        <w:spacing w:before="2" w:line="232" w:lineRule="auto"/>
        <w:ind w:right="391"/>
      </w:pP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обими</w:t>
      </w:r>
      <w:r>
        <w:rPr>
          <w:spacing w:val="-9"/>
        </w:rPr>
        <w:t xml:space="preserve"> </w:t>
      </w:r>
      <w:r>
        <w:rPr>
          <w:spacing w:val="-2"/>
        </w:rPr>
        <w:t>трансакција,</w:t>
      </w:r>
      <w:r>
        <w:rPr>
          <w:spacing w:val="-9"/>
        </w:rPr>
        <w:t xml:space="preserve"> </w:t>
      </w:r>
      <w:r>
        <w:rPr>
          <w:spacing w:val="-2"/>
        </w:rPr>
        <w:t>извештаји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статистика</w:t>
      </w:r>
      <w:r>
        <w:rPr>
          <w:spacing w:val="-9"/>
        </w:rPr>
        <w:t xml:space="preserve"> </w:t>
      </w:r>
      <w:r>
        <w:rPr>
          <w:spacing w:val="-2"/>
        </w:rPr>
        <w:t>који</w:t>
      </w:r>
      <w:r>
        <w:rPr>
          <w:spacing w:val="-8"/>
        </w:rPr>
        <w:t xml:space="preserve"> </w:t>
      </w:r>
      <w:r>
        <w:rPr>
          <w:spacing w:val="-2"/>
        </w:rPr>
        <w:t>су</w:t>
      </w:r>
      <w:r>
        <w:rPr>
          <w:spacing w:val="-9"/>
        </w:rPr>
        <w:t xml:space="preserve"> </w:t>
      </w:r>
      <w:r>
        <w:rPr>
          <w:spacing w:val="-2"/>
        </w:rPr>
        <w:t xml:space="preserve">потребни </w:t>
      </w:r>
      <w:r>
        <w:t>на дневној/недељној/месечној основи. Тачн</w:t>
      </w:r>
      <w:r>
        <w:t>ост ове волуметријске анализе је од суштинске важности за утврђивање скалабилности;</w:t>
      </w:r>
    </w:p>
    <w:p w:rsidR="00804957" w:rsidRDefault="00991D01">
      <w:pPr>
        <w:pStyle w:val="BodyText"/>
        <w:spacing w:before="3" w:line="232" w:lineRule="auto"/>
        <w:ind w:right="392"/>
      </w:pPr>
      <w:r>
        <w:rPr>
          <w:spacing w:val="-12"/>
        </w:rPr>
        <w:t xml:space="preserve"> </w:t>
      </w:r>
      <w:r>
        <w:t>– капацитети за обраду и складиштење (дискови, величине RAM меморије, CACHE меморије) који су потребни да се обради дати обим трансакција;</w:t>
      </w:r>
    </w:p>
    <w:p w:rsidR="00804957" w:rsidRDefault="00991D01">
      <w:pPr>
        <w:pStyle w:val="BodyText"/>
        <w:spacing w:before="3" w:line="232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компатибилност са техничком а</w:t>
      </w:r>
      <w:r>
        <w:t>рхитектуром, принципима отворених система и међународним стандардима квалитета;</w:t>
      </w:r>
    </w:p>
    <w:p w:rsidR="00804957" w:rsidRDefault="00991D01">
      <w:pPr>
        <w:pStyle w:val="BodyText"/>
        <w:spacing w:line="201" w:lineRule="exact"/>
        <w:ind w:left="507" w:firstLine="0"/>
      </w:pP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стандарди</w:t>
      </w:r>
      <w:r>
        <w:t xml:space="preserve"> </w:t>
      </w:r>
      <w:r>
        <w:rPr>
          <w:spacing w:val="-2"/>
        </w:rPr>
        <w:t>квалитета</w:t>
      </w:r>
      <w:r>
        <w:rPr>
          <w:spacing w:val="2"/>
        </w:rPr>
        <w:t xml:space="preserve"> </w:t>
      </w:r>
      <w:r>
        <w:rPr>
          <w:spacing w:val="-2"/>
        </w:rPr>
        <w:t>оперативности;</w:t>
      </w:r>
    </w:p>
    <w:p w:rsidR="00804957" w:rsidRDefault="00991D01">
      <w:pPr>
        <w:pStyle w:val="BodyText"/>
        <w:spacing w:before="2" w:line="232" w:lineRule="auto"/>
        <w:ind w:right="392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флексибилност,</w:t>
      </w:r>
      <w:r>
        <w:rPr>
          <w:spacing w:val="-11"/>
        </w:rPr>
        <w:t xml:space="preserve"> </w:t>
      </w:r>
      <w:r>
        <w:t>укључујући</w:t>
      </w:r>
      <w:r>
        <w:rPr>
          <w:spacing w:val="-8"/>
        </w:rPr>
        <w:t xml:space="preserve"> </w:t>
      </w:r>
      <w:r>
        <w:t>једноставност</w:t>
      </w:r>
      <w:r>
        <w:rPr>
          <w:spacing w:val="-7"/>
        </w:rPr>
        <w:t xml:space="preserve"> </w:t>
      </w:r>
      <w:r>
        <w:t>проширења,</w:t>
      </w:r>
      <w:r>
        <w:rPr>
          <w:spacing w:val="-7"/>
        </w:rPr>
        <w:t xml:space="preserve"> </w:t>
      </w:r>
      <w:r>
        <w:t>на- доградње и унапређења.</w:t>
      </w:r>
    </w:p>
    <w:p w:rsidR="00804957" w:rsidRDefault="00804957">
      <w:pPr>
        <w:pStyle w:val="BodyText"/>
        <w:spacing w:before="5"/>
        <w:ind w:left="0" w:firstLine="0"/>
        <w:jc w:val="left"/>
        <w:rPr>
          <w:sz w:val="24"/>
        </w:rPr>
      </w:pPr>
    </w:p>
    <w:p w:rsidR="00804957" w:rsidRDefault="00991D01">
      <w:pPr>
        <w:pStyle w:val="Heading2"/>
        <w:numPr>
          <w:ilvl w:val="2"/>
          <w:numId w:val="8"/>
        </w:numPr>
        <w:tabs>
          <w:tab w:val="left" w:pos="1941"/>
        </w:tabs>
        <w:ind w:left="1941"/>
        <w:jc w:val="left"/>
      </w:pPr>
      <w:r>
        <w:t>Оперативни</w:t>
      </w:r>
      <w:r>
        <w:rPr>
          <w:spacing w:val="-10"/>
        </w:rPr>
        <w:t xml:space="preserve"> </w:t>
      </w:r>
      <w:r>
        <w:rPr>
          <w:spacing w:val="-2"/>
        </w:rPr>
        <w:t>системи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right="391"/>
      </w:pPr>
      <w:r>
        <w:t>Избор</w:t>
      </w:r>
      <w:r>
        <w:rPr>
          <w:spacing w:val="-6"/>
        </w:rPr>
        <w:t xml:space="preserve"> </w:t>
      </w:r>
      <w:r>
        <w:t>оперативног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обезбеди</w:t>
      </w:r>
      <w:r>
        <w:rPr>
          <w:spacing w:val="-6"/>
        </w:rPr>
        <w:t xml:space="preserve"> </w:t>
      </w:r>
      <w:r>
        <w:t>оквир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кому- никацију, рад </w:t>
      </w:r>
      <w:r>
        <w:rPr>
          <w:i/>
        </w:rPr>
        <w:t xml:space="preserve">система управљања релационим базама података </w:t>
      </w:r>
      <w:r>
        <w:t xml:space="preserve">(RDBMS) и интеграцију различитих архитектура; стога треба да се размотре и ови аспекти. Избор јединственог оперативног си- стема за сервере је изузетно препоручљив, чиме се </w:t>
      </w:r>
      <w:r>
        <w:t>минимализу-</w:t>
      </w:r>
      <w:r>
        <w:rPr>
          <w:spacing w:val="40"/>
        </w:rPr>
        <w:t xml:space="preserve"> </w:t>
      </w:r>
      <w:r>
        <w:t>ју проблеми са функционисањем, одржавањем и употребом који стручно особље УЦ има са тренутним системом, а смањиће се и ефективни трошкови одржавања.</w:t>
      </w:r>
    </w:p>
    <w:p w:rsidR="00804957" w:rsidRDefault="00804957">
      <w:pPr>
        <w:pStyle w:val="BodyText"/>
        <w:spacing w:before="10"/>
        <w:ind w:left="0" w:firstLine="0"/>
        <w:jc w:val="left"/>
        <w:rPr>
          <w:sz w:val="24"/>
        </w:rPr>
      </w:pPr>
    </w:p>
    <w:p w:rsidR="00804957" w:rsidRDefault="00991D01">
      <w:pPr>
        <w:pStyle w:val="Heading2"/>
        <w:numPr>
          <w:ilvl w:val="2"/>
          <w:numId w:val="8"/>
        </w:numPr>
        <w:tabs>
          <w:tab w:val="left" w:pos="2225"/>
        </w:tabs>
        <w:spacing w:before="1"/>
        <w:ind w:left="2225"/>
        <w:jc w:val="left"/>
      </w:pPr>
      <w:r>
        <w:t>Базе</w:t>
      </w:r>
      <w:r>
        <w:rPr>
          <w:spacing w:val="-2"/>
        </w:rPr>
        <w:t xml:space="preserve"> података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91"/>
      </w:pPr>
      <w:r>
        <w:t>План рада за развој и коришћење електронских система ца- ринске службе дефинише</w:t>
      </w:r>
      <w:r>
        <w:t xml:space="preserve"> платформу за управљање и архивирање обрађених</w:t>
      </w:r>
      <w:r>
        <w:rPr>
          <w:spacing w:val="-8"/>
        </w:rPr>
        <w:t xml:space="preserve"> </w:t>
      </w:r>
      <w:r>
        <w:t>података.</w:t>
      </w:r>
      <w:r>
        <w:rPr>
          <w:spacing w:val="-8"/>
        </w:rPr>
        <w:t xml:space="preserve"> </w:t>
      </w:r>
      <w:r>
        <w:t>Платформа</w:t>
      </w:r>
      <w:r>
        <w:rPr>
          <w:vertAlign w:val="superscript"/>
        </w:rPr>
        <w:t>23</w:t>
      </w:r>
      <w:r>
        <w:rPr>
          <w:spacing w:val="-8"/>
        </w:rPr>
        <w:t xml:space="preserve"> </w:t>
      </w:r>
      <w:r>
        <w:t>база</w:t>
      </w:r>
      <w:r>
        <w:rPr>
          <w:spacing w:val="-8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обезбеди следеће функције: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подршку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релациони</w:t>
      </w:r>
      <w:r>
        <w:rPr>
          <w:spacing w:val="-11"/>
        </w:rPr>
        <w:t xml:space="preserve"> </w:t>
      </w:r>
      <w:r>
        <w:t>модел</w:t>
      </w:r>
      <w:r>
        <w:rPr>
          <w:spacing w:val="-9"/>
        </w:rPr>
        <w:t xml:space="preserve"> </w:t>
      </w:r>
      <w:r>
        <w:rPr>
          <w:spacing w:val="-2"/>
        </w:rPr>
        <w:t>података;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осигурање</w:t>
      </w:r>
      <w:r>
        <w:rPr>
          <w:spacing w:val="-7"/>
        </w:rPr>
        <w:t xml:space="preserve"> </w:t>
      </w:r>
      <w:r>
        <w:t>интегритета</w:t>
      </w:r>
      <w:r>
        <w:rPr>
          <w:spacing w:val="-6"/>
        </w:rPr>
        <w:t xml:space="preserve"> </w:t>
      </w:r>
      <w:r>
        <w:rPr>
          <w:spacing w:val="-2"/>
        </w:rPr>
        <w:t>података;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3"/>
        </w:rPr>
        <w:t xml:space="preserve"> </w:t>
      </w:r>
      <w:r>
        <w:rPr>
          <w:spacing w:val="-4"/>
        </w:rPr>
        <w:t>високу</w:t>
      </w:r>
      <w:r>
        <w:rPr>
          <w:spacing w:val="-2"/>
        </w:rPr>
        <w:t xml:space="preserve"> </w:t>
      </w:r>
      <w:r>
        <w:rPr>
          <w:spacing w:val="-4"/>
        </w:rPr>
        <w:t>расположивост;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подршку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клијент-сервер</w:t>
      </w:r>
      <w:r>
        <w:rPr>
          <w:spacing w:val="-9"/>
        </w:rPr>
        <w:t xml:space="preserve"> </w:t>
      </w:r>
      <w:r>
        <w:rPr>
          <w:spacing w:val="-2"/>
        </w:rPr>
        <w:t>технологију;</w:t>
      </w:r>
    </w:p>
    <w:p w:rsidR="00804957" w:rsidRDefault="00991D01">
      <w:pPr>
        <w:pStyle w:val="BodyText"/>
        <w:spacing w:before="2" w:line="232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стандардни интерфејс за интеграцију са другим алатима и </w:t>
      </w:r>
      <w:r>
        <w:rPr>
          <w:spacing w:val="-2"/>
        </w:rPr>
        <w:t>пакетима;</w:t>
      </w:r>
    </w:p>
    <w:p w:rsidR="00804957" w:rsidRDefault="00991D01">
      <w:pPr>
        <w:pStyle w:val="BodyText"/>
        <w:spacing w:before="2" w:line="232" w:lineRule="auto"/>
        <w:ind w:right="391"/>
      </w:pPr>
      <w:r>
        <w:rPr>
          <w:spacing w:val="-12"/>
        </w:rPr>
        <w:t xml:space="preserve"> </w:t>
      </w:r>
      <w:r>
        <w:t xml:space="preserve">– осигурање безбедности информација на нивоу приступа </w:t>
      </w:r>
      <w:r>
        <w:rPr>
          <w:spacing w:val="-2"/>
        </w:rPr>
        <w:t>информацијама;</w:t>
      </w:r>
    </w:p>
    <w:p w:rsidR="00804957" w:rsidRDefault="00991D01">
      <w:pPr>
        <w:pStyle w:val="BodyText"/>
        <w:spacing w:before="2" w:line="232" w:lineRule="auto"/>
        <w:ind w:right="391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стандардне</w:t>
      </w:r>
      <w:r>
        <w:rPr>
          <w:spacing w:val="-11"/>
        </w:rPr>
        <w:t xml:space="preserve"> </w:t>
      </w:r>
      <w:r>
        <w:t>могућности</w:t>
      </w:r>
      <w:r>
        <w:rPr>
          <w:spacing w:val="-11"/>
        </w:rPr>
        <w:t xml:space="preserve"> </w:t>
      </w:r>
      <w:r>
        <w:t>одржавања</w:t>
      </w:r>
      <w:r>
        <w:rPr>
          <w:spacing w:val="-12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t>података</w:t>
      </w:r>
      <w:r>
        <w:rPr>
          <w:spacing w:val="-11"/>
        </w:rPr>
        <w:t xml:space="preserve"> </w:t>
      </w:r>
      <w:r>
        <w:t>(резервне копије и надгледање).</w:t>
      </w:r>
    </w:p>
    <w:p w:rsidR="00804957" w:rsidRDefault="00991D01">
      <w:pPr>
        <w:pStyle w:val="BodyText"/>
        <w:spacing w:before="2" w:line="232" w:lineRule="auto"/>
        <w:ind w:right="391"/>
      </w:pPr>
      <w:r>
        <w:t>План рада за развој и к</w:t>
      </w:r>
      <w:r>
        <w:t>оришћење електронских система ца- ринске</w:t>
      </w:r>
      <w:r>
        <w:rPr>
          <w:spacing w:val="-10"/>
        </w:rPr>
        <w:t xml:space="preserve"> </w:t>
      </w:r>
      <w:r>
        <w:t>службе</w:t>
      </w:r>
      <w:r>
        <w:rPr>
          <w:spacing w:val="-10"/>
        </w:rPr>
        <w:t xml:space="preserve"> </w:t>
      </w:r>
      <w:r>
        <w:t>заузима</w:t>
      </w:r>
      <w:r>
        <w:rPr>
          <w:spacing w:val="-10"/>
        </w:rPr>
        <w:t xml:space="preserve"> </w:t>
      </w:r>
      <w:r>
        <w:t>став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питању</w:t>
      </w:r>
      <w:r>
        <w:rPr>
          <w:spacing w:val="-10"/>
        </w:rPr>
        <w:t xml:space="preserve"> </w:t>
      </w:r>
      <w:r>
        <w:t>технолошких</w:t>
      </w:r>
      <w:r>
        <w:rPr>
          <w:spacing w:val="-10"/>
        </w:rPr>
        <w:t xml:space="preserve"> </w:t>
      </w:r>
      <w:r>
        <w:t>платформи</w:t>
      </w:r>
      <w:r>
        <w:rPr>
          <w:spacing w:val="-10"/>
        </w:rPr>
        <w:t xml:space="preserve"> </w:t>
      </w:r>
      <w:r>
        <w:t>и/ или производа који треба да се користе за имплементацију систе- ма. Препоручује се да се користе већ употребљени, са последњим верзијама тамо где је то примењив</w:t>
      </w:r>
      <w:r>
        <w:t>о.</w:t>
      </w:r>
    </w:p>
    <w:p w:rsidR="00804957" w:rsidRDefault="00991D01">
      <w:pPr>
        <w:spacing w:line="159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before="1"/>
        <w:ind w:left="393" w:right="391"/>
        <w:jc w:val="both"/>
        <w:rPr>
          <w:sz w:val="14"/>
        </w:rPr>
      </w:pPr>
      <w:r>
        <w:rPr>
          <w:sz w:val="14"/>
        </w:rPr>
        <w:t>Платформа (софтверска платформа) је главни елемент у софтверском развоју.</w:t>
      </w:r>
      <w:r>
        <w:rPr>
          <w:spacing w:val="40"/>
          <w:sz w:val="14"/>
        </w:rPr>
        <w:t xml:space="preserve"> </w:t>
      </w:r>
      <w:r>
        <w:rPr>
          <w:sz w:val="14"/>
        </w:rPr>
        <w:t>Типична платформа укључује архитектура рачунара, оперативног система, про-</w:t>
      </w:r>
      <w:r>
        <w:rPr>
          <w:spacing w:val="40"/>
          <w:sz w:val="14"/>
        </w:rPr>
        <w:t xml:space="preserve"> </w:t>
      </w:r>
      <w:r>
        <w:rPr>
          <w:sz w:val="14"/>
        </w:rPr>
        <w:t>грамских језика и повезаног интерфејса.</w:t>
      </w:r>
    </w:p>
    <w:p w:rsidR="00804957" w:rsidRDefault="00804957">
      <w:pPr>
        <w:jc w:val="both"/>
        <w:rPr>
          <w:sz w:val="14"/>
        </w:rPr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251" w:space="131"/>
            <w:col w:w="5612"/>
          </w:cols>
        </w:sectPr>
      </w:pPr>
    </w:p>
    <w:p w:rsidR="00804957" w:rsidRDefault="00991D01">
      <w:pPr>
        <w:pStyle w:val="ListParagraph"/>
        <w:numPr>
          <w:ilvl w:val="1"/>
          <w:numId w:val="8"/>
        </w:numPr>
        <w:tabs>
          <w:tab w:val="left" w:pos="823"/>
          <w:tab w:val="left" w:pos="1207"/>
        </w:tabs>
        <w:spacing w:before="73" w:line="232" w:lineRule="auto"/>
        <w:ind w:left="1207" w:right="248" w:hanging="564"/>
        <w:jc w:val="left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846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7B31A" id="Graphic 16" o:spid="_x0000_s1026" style="position:absolute;margin-left:318.9pt;margin-top:11.95pt;width:.1pt;height:738.9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" path="m,l,9384665em,l,9384665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18"/>
        </w:rPr>
        <w:t>ОРГАНИЗАЦИЈА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УПРАВЉАЊЕ ИНФОРМАЦИОНО- </w:t>
      </w:r>
      <w:r>
        <w:rPr>
          <w:sz w:val="18"/>
        </w:rPr>
        <w:t>КОМУНИКАЦИОНИМ ТЕХНОЛОГИЈАМА</w:t>
      </w:r>
    </w:p>
    <w:p w:rsidR="00804957" w:rsidRDefault="00804957">
      <w:pPr>
        <w:pStyle w:val="BodyText"/>
        <w:spacing w:before="8"/>
        <w:ind w:left="0" w:firstLine="0"/>
        <w:jc w:val="left"/>
        <w:rPr>
          <w:sz w:val="17"/>
        </w:rPr>
      </w:pPr>
    </w:p>
    <w:p w:rsidR="00804957" w:rsidRDefault="00991D01">
      <w:pPr>
        <w:pStyle w:val="BodyText"/>
        <w:spacing w:line="232" w:lineRule="auto"/>
        <w:ind w:left="393"/>
      </w:pPr>
      <w:r>
        <w:t>УЦ ће испунити стратешке циљеве за развој ИКТ и оства- рити координацију са пословним плановима, практичном приме- ном установљених ИКТ методологија. Узимајући у обзир обим и сложеност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пројеката</w:t>
      </w:r>
      <w:r>
        <w:rPr>
          <w:spacing w:val="-6"/>
        </w:rPr>
        <w:t xml:space="preserve"> </w:t>
      </w:r>
      <w:r>
        <w:t>ИК</w:t>
      </w:r>
      <w:r>
        <w:t>Т,</w:t>
      </w:r>
      <w:r>
        <w:rPr>
          <w:spacing w:val="-6"/>
        </w:rPr>
        <w:t xml:space="preserve"> </w:t>
      </w:r>
      <w:r>
        <w:t>зависност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повезаност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послов- ним и процедуралним задацима, од суштинског значаја за УЦ је да примени такву врсту методолигија, које обухватају различите аспекте,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су:</w:t>
      </w:r>
      <w:r>
        <w:rPr>
          <w:spacing w:val="-7"/>
        </w:rPr>
        <w:t xml:space="preserve"> </w:t>
      </w:r>
      <w:r>
        <w:t>управљање</w:t>
      </w:r>
      <w:r>
        <w:rPr>
          <w:spacing w:val="-7"/>
        </w:rPr>
        <w:t xml:space="preserve"> </w:t>
      </w:r>
      <w:r>
        <w:t>пројектом,</w:t>
      </w:r>
      <w:r>
        <w:rPr>
          <w:spacing w:val="-7"/>
        </w:rPr>
        <w:t xml:space="preserve"> </w:t>
      </w:r>
      <w:r>
        <w:t>архитектура,</w:t>
      </w:r>
      <w:r>
        <w:rPr>
          <w:spacing w:val="-7"/>
        </w:rPr>
        <w:t xml:space="preserve"> </w:t>
      </w:r>
      <w:r>
        <w:t xml:space="preserve">управља- ње сервисом ИКТ и организација </w:t>
      </w:r>
      <w:r>
        <w:t>пројекта.</w:t>
      </w:r>
    </w:p>
    <w:p w:rsidR="00804957" w:rsidRDefault="00991D01">
      <w:pPr>
        <w:pStyle w:val="BodyText"/>
        <w:spacing w:before="8" w:line="232" w:lineRule="auto"/>
        <w:ind w:left="393"/>
      </w:pPr>
      <w:r>
        <w:t>УЦ ће врло пажљиво да испланира имплементацију свих пројеката</w:t>
      </w:r>
      <w:r>
        <w:rPr>
          <w:spacing w:val="-12"/>
        </w:rPr>
        <w:t xml:space="preserve"> </w:t>
      </w:r>
      <w:r>
        <w:t>електронске</w:t>
      </w:r>
      <w:r>
        <w:rPr>
          <w:spacing w:val="-11"/>
        </w:rPr>
        <w:t xml:space="preserve"> </w:t>
      </w:r>
      <w:r>
        <w:t>царине</w:t>
      </w:r>
      <w:r>
        <w:rPr>
          <w:spacing w:val="-11"/>
        </w:rPr>
        <w:t xml:space="preserve"> </w:t>
      </w:r>
      <w:r>
        <w:t>(</w:t>
      </w:r>
      <w:r>
        <w:rPr>
          <w:i/>
        </w:rPr>
        <w:t>e-customs</w:t>
      </w:r>
      <w:r>
        <w:t>)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одређеном</w:t>
      </w:r>
      <w:r>
        <w:rPr>
          <w:spacing w:val="-11"/>
        </w:rPr>
        <w:t xml:space="preserve"> </w:t>
      </w:r>
      <w:r>
        <w:t>временском оквиру у циљу имплементације претходно утврђених пословних приоритета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потреба,</w:t>
      </w:r>
      <w:r>
        <w:rPr>
          <w:spacing w:val="-6"/>
        </w:rPr>
        <w:t xml:space="preserve"> </w:t>
      </w:r>
      <w:r>
        <w:t>архитектуре</w:t>
      </w:r>
      <w:r>
        <w:rPr>
          <w:spacing w:val="-6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управљања</w:t>
      </w:r>
      <w:r>
        <w:rPr>
          <w:spacing w:val="-6"/>
        </w:rPr>
        <w:t xml:space="preserve"> </w:t>
      </w:r>
      <w:r>
        <w:t>пројектима. У вези са овим УЦ ће имати јасну визију како ће се примењеном методологијом</w:t>
      </w:r>
      <w:r>
        <w:rPr>
          <w:spacing w:val="-4"/>
        </w:rPr>
        <w:t xml:space="preserve"> </w:t>
      </w:r>
      <w:r>
        <w:t>остварити</w:t>
      </w:r>
      <w:r>
        <w:rPr>
          <w:spacing w:val="-4"/>
        </w:rPr>
        <w:t xml:space="preserve"> </w:t>
      </w:r>
      <w:r>
        <w:t>резултати</w:t>
      </w:r>
      <w:r>
        <w:rPr>
          <w:spacing w:val="-4"/>
        </w:rPr>
        <w:t xml:space="preserve"> </w:t>
      </w:r>
      <w:r>
        <w:t>пројекта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зависности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сло- жености и очекиваног трајања одређеног пројекта.</w:t>
      </w:r>
    </w:p>
    <w:p w:rsidR="00804957" w:rsidRDefault="00991D01">
      <w:pPr>
        <w:pStyle w:val="BodyText"/>
        <w:spacing w:before="7" w:line="232" w:lineRule="auto"/>
        <w:ind w:left="393"/>
      </w:pPr>
      <w:r>
        <w:t>Коришћењем</w:t>
      </w:r>
      <w:r>
        <w:rPr>
          <w:spacing w:val="-2"/>
        </w:rPr>
        <w:t xml:space="preserve"> </w:t>
      </w:r>
      <w:r>
        <w:t>методологије</w:t>
      </w:r>
      <w:r>
        <w:rPr>
          <w:spacing w:val="-2"/>
        </w:rPr>
        <w:t xml:space="preserve"> </w:t>
      </w:r>
      <w:r>
        <w:t>управљања</w:t>
      </w:r>
      <w:r>
        <w:rPr>
          <w:spacing w:val="-2"/>
        </w:rPr>
        <w:t xml:space="preserve"> </w:t>
      </w:r>
      <w:r>
        <w:t>пројектом,</w:t>
      </w:r>
      <w:r>
        <w:rPr>
          <w:spacing w:val="-2"/>
        </w:rPr>
        <w:t xml:space="preserve"> </w:t>
      </w:r>
      <w:r>
        <w:t>УЦ</w:t>
      </w:r>
      <w:r>
        <w:rPr>
          <w:spacing w:val="-2"/>
        </w:rPr>
        <w:t xml:space="preserve"> </w:t>
      </w:r>
      <w:r>
        <w:t>ће</w:t>
      </w:r>
      <w:r>
        <w:rPr>
          <w:spacing w:val="-2"/>
        </w:rPr>
        <w:t xml:space="preserve"> </w:t>
      </w:r>
      <w:r>
        <w:t xml:space="preserve">до- сегнути развој царинских информационих система који ефектив- но испуњавају пословне циљеве, обезбеђујући висококвалитетне имплементације у складу са распоредом и у оквиру планираних </w:t>
      </w:r>
      <w:r>
        <w:rPr>
          <w:spacing w:val="-2"/>
        </w:rPr>
        <w:t>ресурса.</w:t>
      </w:r>
    </w:p>
    <w:p w:rsidR="00804957" w:rsidRDefault="00991D01">
      <w:pPr>
        <w:pStyle w:val="BodyText"/>
        <w:spacing w:before="5" w:line="232" w:lineRule="auto"/>
        <w:ind w:left="393"/>
      </w:pPr>
      <w:r>
        <w:t>Консекутивни</w:t>
      </w:r>
      <w:r>
        <w:rPr>
          <w:spacing w:val="-10"/>
        </w:rPr>
        <w:t xml:space="preserve"> </w:t>
      </w:r>
      <w:r>
        <w:t>приступ</w:t>
      </w:r>
      <w:r>
        <w:rPr>
          <w:spacing w:val="-10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УЦ</w:t>
      </w:r>
      <w:r>
        <w:rPr>
          <w:spacing w:val="-10"/>
        </w:rPr>
        <w:t xml:space="preserve"> </w:t>
      </w:r>
      <w:r>
        <w:t>примењује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изградњу</w:t>
      </w:r>
      <w:r>
        <w:rPr>
          <w:spacing w:val="-10"/>
        </w:rPr>
        <w:t xml:space="preserve"> </w:t>
      </w:r>
      <w:r>
        <w:t>архи- тект</w:t>
      </w:r>
      <w:r>
        <w:t>уре</w:t>
      </w:r>
      <w:r>
        <w:rPr>
          <w:spacing w:val="-11"/>
        </w:rPr>
        <w:t xml:space="preserve"> </w:t>
      </w:r>
      <w:r>
        <w:t>организације</w:t>
      </w:r>
      <w:r>
        <w:rPr>
          <w:spacing w:val="-12"/>
        </w:rPr>
        <w:t xml:space="preserve"> </w:t>
      </w:r>
      <w:r>
        <w:t>(EA)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t>резултирати</w:t>
      </w:r>
      <w:r>
        <w:rPr>
          <w:spacing w:val="-11"/>
        </w:rPr>
        <w:t xml:space="preserve"> </w:t>
      </w:r>
      <w:r>
        <w:t>прилагодљивим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моду- ларним</w:t>
      </w:r>
      <w:r>
        <w:rPr>
          <w:spacing w:val="-5"/>
        </w:rPr>
        <w:t xml:space="preserve"> </w:t>
      </w:r>
      <w:r>
        <w:t>софтверским</w:t>
      </w:r>
      <w:r>
        <w:rPr>
          <w:spacing w:val="-5"/>
        </w:rPr>
        <w:t xml:space="preserve"> </w:t>
      </w:r>
      <w:r>
        <w:t>апликацијама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лакше</w:t>
      </w:r>
      <w:r>
        <w:rPr>
          <w:spacing w:val="-5"/>
        </w:rPr>
        <w:t xml:space="preserve"> </w:t>
      </w:r>
      <w:r>
        <w:t>прилагоди- ти променама.</w:t>
      </w:r>
    </w:p>
    <w:p w:rsidR="00804957" w:rsidRDefault="00991D01">
      <w:pPr>
        <w:pStyle w:val="BodyText"/>
        <w:spacing w:before="4" w:line="232" w:lineRule="auto"/>
        <w:ind w:left="393" w:firstLine="397"/>
      </w:pPr>
      <w:r>
        <w:t>Архитектура организације (EA) УЦ је урађена у складу са методологијом и оквиром TOGAF (Оквир архитектуре отворене групе). EA</w:t>
      </w:r>
      <w:r>
        <w:rPr>
          <w:spacing w:val="-6"/>
        </w:rPr>
        <w:t xml:space="preserve"> </w:t>
      </w:r>
      <w:r>
        <w:t>је описана сетом од седам докумената</w:t>
      </w:r>
      <w:r>
        <w:rPr>
          <w:vertAlign w:val="superscript"/>
        </w:rPr>
        <w:t>24</w:t>
      </w:r>
      <w:r>
        <w:t xml:space="preserve">, и моделована унутар </w:t>
      </w:r>
      <w:r>
        <w:rPr>
          <w:i/>
        </w:rPr>
        <w:t xml:space="preserve">ARIS software </w:t>
      </w:r>
      <w:r>
        <w:t>примерка УЦ.</w:t>
      </w:r>
    </w:p>
    <w:p w:rsidR="00804957" w:rsidRDefault="00991D01">
      <w:pPr>
        <w:pStyle w:val="BodyText"/>
        <w:spacing w:before="2" w:line="232" w:lineRule="auto"/>
        <w:ind w:left="393"/>
      </w:pPr>
      <w:r>
        <w:t>УЦ ће развити информационо – комуникационе с</w:t>
      </w:r>
      <w:r>
        <w:t>истеме у складу са међународним стандардима и тако омогућити будуће интерфејсе са системима других земаља.</w:t>
      </w:r>
    </w:p>
    <w:p w:rsidR="00804957" w:rsidRDefault="00991D01">
      <w:pPr>
        <w:pStyle w:val="BodyText"/>
        <w:spacing w:before="3" w:line="232" w:lineRule="auto"/>
        <w:ind w:left="393" w:firstLine="397"/>
      </w:pPr>
      <w:r>
        <w:t>Модернизација УЦ и коришћење нових технологија и сер- висно оријентисане архитектуре воде до сложенијих информаци- оних система и повећања броја кори</w:t>
      </w:r>
      <w:r>
        <w:t>сника. Овај фактор поклања изузетну пажњу дневном функционисању. Да би се смањио овај ризик,</w:t>
      </w:r>
      <w:r>
        <w:rPr>
          <w:spacing w:val="-5"/>
        </w:rPr>
        <w:t xml:space="preserve"> </w:t>
      </w:r>
      <w:r>
        <w:t>УЦ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применити</w:t>
      </w:r>
      <w:r>
        <w:rPr>
          <w:spacing w:val="-5"/>
        </w:rPr>
        <w:t xml:space="preserve"> </w:t>
      </w:r>
      <w:r>
        <w:t>најбољи</w:t>
      </w:r>
      <w:r>
        <w:rPr>
          <w:spacing w:val="-5"/>
        </w:rPr>
        <w:t xml:space="preserve"> </w:t>
      </w:r>
      <w:r>
        <w:t>приступ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управљање</w:t>
      </w:r>
      <w:r>
        <w:rPr>
          <w:spacing w:val="-5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сер- висом</w:t>
      </w:r>
      <w:r>
        <w:rPr>
          <w:vertAlign w:val="superscript"/>
        </w:rPr>
        <w:t>25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погледу</w:t>
      </w:r>
      <w:r>
        <w:rPr>
          <w:spacing w:val="-10"/>
        </w:rPr>
        <w:t xml:space="preserve"> </w:t>
      </w:r>
      <w:r>
        <w:t>подршке</w:t>
      </w:r>
      <w:r>
        <w:rPr>
          <w:spacing w:val="-10"/>
        </w:rPr>
        <w:t xml:space="preserve"> </w:t>
      </w:r>
      <w:r>
        <w:t>сервису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испоруке</w:t>
      </w:r>
      <w:r>
        <w:rPr>
          <w:spacing w:val="-10"/>
        </w:rPr>
        <w:t xml:space="preserve"> </w:t>
      </w:r>
      <w:r>
        <w:t>сервиса,</w:t>
      </w:r>
      <w:r>
        <w:rPr>
          <w:spacing w:val="-10"/>
        </w:rPr>
        <w:t xml:space="preserve"> </w:t>
      </w:r>
      <w:r>
        <w:t>укључују- ћи</w:t>
      </w:r>
      <w:r>
        <w:rPr>
          <w:spacing w:val="-5"/>
        </w:rPr>
        <w:t xml:space="preserve"> </w:t>
      </w:r>
      <w:r>
        <w:t>центар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сервисну</w:t>
      </w:r>
      <w:r>
        <w:rPr>
          <w:spacing w:val="-5"/>
        </w:rPr>
        <w:t xml:space="preserve"> </w:t>
      </w:r>
      <w:r>
        <w:t>подршку,</w:t>
      </w:r>
      <w:r>
        <w:rPr>
          <w:spacing w:val="-5"/>
        </w:rPr>
        <w:t xml:space="preserve"> </w:t>
      </w:r>
      <w:r>
        <w:t>управљање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</w:t>
      </w:r>
      <w:r>
        <w:t>учају</w:t>
      </w:r>
      <w:r>
        <w:rPr>
          <w:spacing w:val="-5"/>
        </w:rPr>
        <w:t xml:space="preserve"> </w:t>
      </w:r>
      <w:r>
        <w:t>инцидената, управљање проблемима,</w:t>
      </w:r>
      <w:r>
        <w:rPr>
          <w:spacing w:val="-1"/>
        </w:rPr>
        <w:t xml:space="preserve"> </w:t>
      </w:r>
      <w:r>
        <w:t>управљање конфигурацијом,</w:t>
      </w:r>
      <w:r>
        <w:rPr>
          <w:spacing w:val="-1"/>
        </w:rPr>
        <w:t xml:space="preserve"> </w:t>
      </w:r>
      <w:r>
        <w:t>управљање променама и управљање пуштањем у рад.</w:t>
      </w:r>
    </w:p>
    <w:p w:rsidR="00804957" w:rsidRDefault="00991D01">
      <w:pPr>
        <w:pStyle w:val="BodyText"/>
        <w:spacing w:before="9" w:line="232" w:lineRule="auto"/>
        <w:ind w:left="393"/>
      </w:pPr>
      <w:r>
        <w:t>Више</w:t>
      </w:r>
      <w:r>
        <w:rPr>
          <w:spacing w:val="-10"/>
        </w:rPr>
        <w:t xml:space="preserve"> </w:t>
      </w:r>
      <w:r>
        <w:t>детаља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вези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поменутим</w:t>
      </w:r>
      <w:r>
        <w:rPr>
          <w:spacing w:val="-10"/>
        </w:rPr>
        <w:t xml:space="preserve"> </w:t>
      </w:r>
      <w:r>
        <w:t>методологијама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стандар- дима је дато у Анексу 3 План рада за развој и коришћење елек- тронских система царинске службе. Избор методологије за сваки пројекат</w:t>
      </w:r>
      <w:r>
        <w:rPr>
          <w:spacing w:val="-3"/>
        </w:rPr>
        <w:t xml:space="preserve"> </w:t>
      </w:r>
      <w:r>
        <w:t>вршиће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почетка</w:t>
      </w:r>
      <w:r>
        <w:rPr>
          <w:spacing w:val="-3"/>
        </w:rPr>
        <w:t xml:space="preserve"> </w:t>
      </w:r>
      <w:r>
        <w:t>пројекта.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зависности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захтева одређеног пројекта различите методологије могу бити подесн</w:t>
      </w:r>
      <w:r>
        <w:t>ије. Коначна одлука ће уследити након процеса доношења одлуке из Приручника о управљању</w:t>
      </w:r>
      <w:r>
        <w:rPr>
          <w:vertAlign w:val="superscript"/>
        </w:rPr>
        <w:t>26</w:t>
      </w:r>
      <w:r>
        <w:t>.</w:t>
      </w:r>
    </w:p>
    <w:p w:rsidR="00804957" w:rsidRDefault="00991D01">
      <w:pPr>
        <w:pStyle w:val="ListParagraph"/>
        <w:numPr>
          <w:ilvl w:val="1"/>
          <w:numId w:val="8"/>
        </w:numPr>
        <w:tabs>
          <w:tab w:val="left" w:pos="1632"/>
        </w:tabs>
        <w:spacing w:before="171"/>
        <w:ind w:left="1632"/>
        <w:jc w:val="left"/>
        <w:rPr>
          <w:sz w:val="18"/>
        </w:rPr>
      </w:pPr>
      <w:r>
        <w:rPr>
          <w:sz w:val="18"/>
        </w:rPr>
        <w:t>РЕФЕРЕНТНА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ДОКУМЕНТАЦИЈА</w:t>
      </w:r>
    </w:p>
    <w:p w:rsidR="00804957" w:rsidRDefault="00804957">
      <w:pPr>
        <w:pStyle w:val="BodyText"/>
        <w:spacing w:before="1"/>
        <w:ind w:left="0" w:firstLine="0"/>
        <w:jc w:val="left"/>
        <w:rPr>
          <w:sz w:val="17"/>
        </w:rPr>
      </w:pPr>
    </w:p>
    <w:p w:rsidR="00804957" w:rsidRDefault="00991D01">
      <w:pPr>
        <w:pStyle w:val="BodyText"/>
        <w:spacing w:line="204" w:lineRule="exact"/>
        <w:ind w:left="790" w:firstLine="0"/>
      </w:pPr>
      <w:r>
        <w:t>Одговарајуће</w:t>
      </w:r>
      <w:r>
        <w:rPr>
          <w:spacing w:val="-6"/>
        </w:rPr>
        <w:t xml:space="preserve"> </w:t>
      </w:r>
      <w:r>
        <w:t>националне</w:t>
      </w:r>
      <w:r>
        <w:rPr>
          <w:spacing w:val="-6"/>
        </w:rPr>
        <w:t xml:space="preserve"> </w:t>
      </w:r>
      <w:r>
        <w:rPr>
          <w:spacing w:val="-2"/>
        </w:rPr>
        <w:t>стратегије</w:t>
      </w:r>
    </w:p>
    <w:p w:rsidR="00804957" w:rsidRDefault="00991D01">
      <w:pPr>
        <w:pStyle w:val="BodyText"/>
        <w:spacing w:before="3" w:line="232" w:lineRule="auto"/>
        <w:ind w:left="393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Стратегија</w:t>
      </w:r>
      <w:r>
        <w:rPr>
          <w:spacing w:val="-10"/>
        </w:rPr>
        <w:t xml:space="preserve"> </w:t>
      </w:r>
      <w:r>
        <w:t>реформе</w:t>
      </w:r>
      <w:r>
        <w:rPr>
          <w:spacing w:val="-5"/>
        </w:rPr>
        <w:t xml:space="preserve"> </w:t>
      </w:r>
      <w:r>
        <w:t>јавне</w:t>
      </w:r>
      <w:r>
        <w:rPr>
          <w:spacing w:val="-6"/>
        </w:rPr>
        <w:t xml:space="preserve"> </w:t>
      </w:r>
      <w:r>
        <w:t>управе</w:t>
      </w:r>
      <w:r>
        <w:rPr>
          <w:spacing w:val="-6"/>
        </w:rPr>
        <w:t xml:space="preserve"> </w:t>
      </w:r>
      <w:r>
        <w:t>(„Службени</w:t>
      </w:r>
      <w:r>
        <w:rPr>
          <w:spacing w:val="-6"/>
        </w:rPr>
        <w:t xml:space="preserve"> </w:t>
      </w:r>
      <w:r>
        <w:t>гласник</w:t>
      </w:r>
      <w:r>
        <w:rPr>
          <w:spacing w:val="-6"/>
        </w:rPr>
        <w:t xml:space="preserve"> </w:t>
      </w:r>
      <w:r>
        <w:t>РС”, бр. 9/14, 42/14</w:t>
      </w:r>
      <w:r>
        <w:rPr>
          <w:spacing w:val="40"/>
        </w:rPr>
        <w:t xml:space="preserve"> </w:t>
      </w:r>
      <w:r>
        <w:t>– исправка и 54/18);</w:t>
      </w:r>
    </w:p>
    <w:p w:rsidR="00804957" w:rsidRDefault="00991D01">
      <w:pPr>
        <w:pStyle w:val="BodyText"/>
        <w:spacing w:before="2" w:line="232" w:lineRule="auto"/>
        <w:ind w:left="393"/>
      </w:pPr>
      <w:r>
        <w:rPr>
          <w:spacing w:val="-12"/>
        </w:rPr>
        <w:t xml:space="preserve"> </w:t>
      </w:r>
      <w:r>
        <w:t>– Индик</w:t>
      </w:r>
      <w:r>
        <w:t>ативни стратешки документ за више земаља кори- сника</w:t>
      </w:r>
      <w:r>
        <w:rPr>
          <w:spacing w:val="-6"/>
        </w:rPr>
        <w:t xml:space="preserve"> </w:t>
      </w:r>
      <w:r>
        <w:t>за период 2014</w:t>
      </w:r>
      <w:r>
        <w:rPr>
          <w:spacing w:val="-12"/>
        </w:rPr>
        <w:t xml:space="preserve"> </w:t>
      </w:r>
      <w:r>
        <w:t>–2020. године (Брисел, 31. мај 2018. године, сајт Европске комисије);</w:t>
      </w:r>
    </w:p>
    <w:p w:rsidR="00804957" w:rsidRDefault="00991D01">
      <w:pPr>
        <w:pStyle w:val="BodyText"/>
        <w:spacing w:before="3" w:line="232" w:lineRule="auto"/>
        <w:ind w:left="393"/>
      </w:pP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Стратегија развоја електронских комуникација у Републи- ци</w:t>
      </w:r>
      <w:r>
        <w:rPr>
          <w:spacing w:val="-12"/>
        </w:rPr>
        <w:t xml:space="preserve"> </w:t>
      </w:r>
      <w:r>
        <w:t>Србији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2010</w:t>
      </w:r>
      <w:r>
        <w:rPr>
          <w:spacing w:val="-12"/>
        </w:rPr>
        <w:t xml:space="preserve"> </w:t>
      </w:r>
      <w:r>
        <w:t>–2020.</w:t>
      </w:r>
      <w:r>
        <w:rPr>
          <w:spacing w:val="-1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РС”, број 68/10);</w:t>
      </w:r>
    </w:p>
    <w:p w:rsidR="00804957" w:rsidRDefault="00991D01">
      <w:pPr>
        <w:pStyle w:val="BodyText"/>
        <w:spacing w:before="3" w:line="232" w:lineRule="auto"/>
        <w:ind w:left="393"/>
      </w:pP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Стратегија интегрисаног управљања границом у Републи- ци Србији 2017</w:t>
      </w:r>
      <w:r>
        <w:rPr>
          <w:spacing w:val="-12"/>
        </w:rPr>
        <w:t xml:space="preserve"> </w:t>
      </w:r>
      <w:r>
        <w:t>–2020, са Акционим планом за имплементацију („Службени гласник РС”, број 9/17);</w:t>
      </w:r>
    </w:p>
    <w:p w:rsidR="00804957" w:rsidRDefault="00991D01">
      <w:pPr>
        <w:pStyle w:val="BodyText"/>
        <w:spacing w:before="3" w:line="232" w:lineRule="auto"/>
        <w:ind w:left="393"/>
      </w:pPr>
      <w:r>
        <w:rPr>
          <w:spacing w:val="-12"/>
        </w:rPr>
        <w:t xml:space="preserve"> </w:t>
      </w:r>
      <w:r>
        <w:t>– Индикативни стратешки документ Европске комисије за Републику</w:t>
      </w:r>
      <w:r>
        <w:rPr>
          <w:spacing w:val="-12"/>
        </w:rPr>
        <w:t xml:space="preserve"> </w:t>
      </w:r>
      <w:r>
        <w:t>Србију</w:t>
      </w:r>
      <w:r>
        <w:rPr>
          <w:spacing w:val="-11"/>
        </w:rPr>
        <w:t xml:space="preserve"> </w:t>
      </w:r>
      <w:r>
        <w:t>IPA</w:t>
      </w:r>
      <w:r>
        <w:rPr>
          <w:spacing w:val="-1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2014</w:t>
      </w:r>
      <w:r>
        <w:rPr>
          <w:spacing w:val="-12"/>
        </w:rPr>
        <w:t xml:space="preserve"> </w:t>
      </w:r>
      <w:r>
        <w:t>–2</w:t>
      </w:r>
      <w:r>
        <w:t>020</w:t>
      </w:r>
      <w:r>
        <w:rPr>
          <w:spacing w:val="-11"/>
        </w:rPr>
        <w:t xml:space="preserve"> </w:t>
      </w:r>
      <w:r>
        <w:t>(Брисел,</w:t>
      </w:r>
      <w:r>
        <w:rPr>
          <w:spacing w:val="-11"/>
        </w:rPr>
        <w:t xml:space="preserve"> </w:t>
      </w:r>
      <w:r>
        <w:t>10.</w:t>
      </w:r>
      <w:r>
        <w:rPr>
          <w:spacing w:val="-11"/>
        </w:rPr>
        <w:t xml:space="preserve"> </w:t>
      </w:r>
      <w:r>
        <w:t>август</w:t>
      </w:r>
      <w:r>
        <w:rPr>
          <w:spacing w:val="-12"/>
        </w:rPr>
        <w:t xml:space="preserve"> </w:t>
      </w:r>
      <w:r>
        <w:t>2018.</w:t>
      </w:r>
      <w:r>
        <w:rPr>
          <w:spacing w:val="-11"/>
        </w:rPr>
        <w:t xml:space="preserve"> </w:t>
      </w:r>
      <w:r>
        <w:t>годи- не, сајт Европске комисије);</w:t>
      </w:r>
    </w:p>
    <w:p w:rsidR="00804957" w:rsidRDefault="00991D01">
      <w:pPr>
        <w:spacing w:line="155" w:lineRule="exact"/>
        <w:ind w:left="393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676"/>
        </w:tabs>
        <w:ind w:left="676" w:hanging="283"/>
        <w:jc w:val="both"/>
        <w:rPr>
          <w:sz w:val="14"/>
        </w:rPr>
      </w:pPr>
      <w:r>
        <w:rPr>
          <w:sz w:val="14"/>
        </w:rPr>
        <w:t>Референтни</w:t>
      </w:r>
      <w:r>
        <w:rPr>
          <w:spacing w:val="-5"/>
          <w:sz w:val="14"/>
        </w:rPr>
        <w:t xml:space="preserve"> </w:t>
      </w:r>
      <w:r>
        <w:rPr>
          <w:sz w:val="14"/>
        </w:rPr>
        <w:t>документи</w:t>
      </w:r>
      <w:r>
        <w:rPr>
          <w:spacing w:val="-3"/>
          <w:sz w:val="14"/>
        </w:rPr>
        <w:t xml:space="preserve"> </w:t>
      </w:r>
      <w:r>
        <w:rPr>
          <w:sz w:val="14"/>
        </w:rPr>
        <w:t>R04,</w:t>
      </w:r>
      <w:r>
        <w:rPr>
          <w:spacing w:val="-2"/>
          <w:sz w:val="14"/>
        </w:rPr>
        <w:t xml:space="preserve"> </w:t>
      </w:r>
      <w:r>
        <w:rPr>
          <w:sz w:val="14"/>
        </w:rPr>
        <w:t>R05,</w:t>
      </w:r>
      <w:r>
        <w:rPr>
          <w:spacing w:val="-2"/>
          <w:sz w:val="14"/>
        </w:rPr>
        <w:t xml:space="preserve"> </w:t>
      </w:r>
      <w:r>
        <w:rPr>
          <w:sz w:val="14"/>
        </w:rPr>
        <w:t>R06,</w:t>
      </w:r>
      <w:r>
        <w:rPr>
          <w:spacing w:val="-1"/>
          <w:sz w:val="14"/>
        </w:rPr>
        <w:t xml:space="preserve"> </w:t>
      </w:r>
      <w:r>
        <w:rPr>
          <w:sz w:val="14"/>
        </w:rPr>
        <w:t>R07,</w:t>
      </w:r>
      <w:r>
        <w:rPr>
          <w:spacing w:val="-2"/>
          <w:sz w:val="14"/>
        </w:rPr>
        <w:t xml:space="preserve"> </w:t>
      </w:r>
      <w:r>
        <w:rPr>
          <w:sz w:val="14"/>
        </w:rPr>
        <w:t>R08,</w:t>
      </w:r>
      <w:r>
        <w:rPr>
          <w:spacing w:val="-2"/>
          <w:sz w:val="14"/>
        </w:rPr>
        <w:t xml:space="preserve"> </w:t>
      </w:r>
      <w:r>
        <w:rPr>
          <w:sz w:val="14"/>
        </w:rPr>
        <w:t>R09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R10.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677"/>
        </w:tabs>
        <w:spacing w:before="1"/>
        <w:jc w:val="both"/>
        <w:rPr>
          <w:sz w:val="14"/>
        </w:rPr>
      </w:pPr>
      <w:r>
        <w:rPr>
          <w:sz w:val="14"/>
        </w:rPr>
        <w:t>Управљање</w:t>
      </w:r>
      <w:r>
        <w:rPr>
          <w:spacing w:val="-6"/>
          <w:sz w:val="14"/>
        </w:rPr>
        <w:t xml:space="preserve"> </w:t>
      </w:r>
      <w:r>
        <w:rPr>
          <w:sz w:val="14"/>
        </w:rPr>
        <w:t>ИКТ</w:t>
      </w:r>
      <w:r>
        <w:rPr>
          <w:spacing w:val="-6"/>
          <w:sz w:val="14"/>
        </w:rPr>
        <w:t xml:space="preserve"> </w:t>
      </w:r>
      <w:r>
        <w:rPr>
          <w:sz w:val="14"/>
        </w:rPr>
        <w:t>сервисима</w:t>
      </w:r>
      <w:r>
        <w:rPr>
          <w:spacing w:val="-6"/>
          <w:sz w:val="14"/>
        </w:rPr>
        <w:t xml:space="preserve"> </w:t>
      </w:r>
      <w:r>
        <w:rPr>
          <w:sz w:val="14"/>
        </w:rPr>
        <w:t>се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односи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листу</w:t>
      </w:r>
      <w:r>
        <w:rPr>
          <w:spacing w:val="-6"/>
          <w:sz w:val="14"/>
        </w:rPr>
        <w:t xml:space="preserve"> </w:t>
      </w:r>
      <w:r>
        <w:rPr>
          <w:sz w:val="14"/>
        </w:rPr>
        <w:t>активности,</w:t>
      </w:r>
      <w:r>
        <w:rPr>
          <w:spacing w:val="-6"/>
          <w:sz w:val="14"/>
        </w:rPr>
        <w:t xml:space="preserve"> </w:t>
      </w:r>
      <w:r>
        <w:rPr>
          <w:sz w:val="14"/>
        </w:rPr>
        <w:t>дефинисани</w:t>
      </w:r>
      <w:r>
        <w:rPr>
          <w:spacing w:val="-6"/>
          <w:sz w:val="14"/>
        </w:rPr>
        <w:t xml:space="preserve"> </w:t>
      </w:r>
      <w:r>
        <w:rPr>
          <w:sz w:val="14"/>
        </w:rPr>
        <w:t>полиса-</w:t>
      </w:r>
      <w:r>
        <w:rPr>
          <w:spacing w:val="40"/>
          <w:sz w:val="14"/>
        </w:rPr>
        <w:t xml:space="preserve"> </w:t>
      </w:r>
      <w:r>
        <w:rPr>
          <w:sz w:val="14"/>
        </w:rPr>
        <w:t>ма,</w:t>
      </w:r>
      <w:r>
        <w:rPr>
          <w:spacing w:val="-3"/>
          <w:sz w:val="14"/>
        </w:rPr>
        <w:t xml:space="preserve"> </w:t>
      </w:r>
      <w:r>
        <w:rPr>
          <w:sz w:val="14"/>
        </w:rPr>
        <w:t>организираним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структурираним</w:t>
      </w:r>
      <w:r>
        <w:rPr>
          <w:spacing w:val="-3"/>
          <w:sz w:val="14"/>
        </w:rPr>
        <w:t xml:space="preserve"> </w:t>
      </w:r>
      <w:r>
        <w:rPr>
          <w:sz w:val="14"/>
        </w:rPr>
        <w:t>процесима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подржани</w:t>
      </w:r>
      <w:r>
        <w:rPr>
          <w:spacing w:val="-3"/>
          <w:sz w:val="14"/>
        </w:rPr>
        <w:t xml:space="preserve"> </w:t>
      </w:r>
      <w:r>
        <w:rPr>
          <w:sz w:val="14"/>
        </w:rPr>
        <w:t>процедурама,</w:t>
      </w:r>
      <w:r>
        <w:rPr>
          <w:spacing w:val="-3"/>
          <w:sz w:val="14"/>
        </w:rPr>
        <w:t xml:space="preserve"> </w:t>
      </w:r>
      <w:r>
        <w:rPr>
          <w:sz w:val="14"/>
        </w:rPr>
        <w:t>који</w:t>
      </w:r>
      <w:r>
        <w:rPr>
          <w:spacing w:val="40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изводе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организацији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дизајнирање,</w:t>
      </w:r>
      <w:r>
        <w:rPr>
          <w:spacing w:val="-5"/>
          <w:sz w:val="14"/>
        </w:rPr>
        <w:t xml:space="preserve"> </w:t>
      </w:r>
      <w:r>
        <w:rPr>
          <w:sz w:val="14"/>
        </w:rPr>
        <w:t>планирање,</w:t>
      </w:r>
      <w:r>
        <w:rPr>
          <w:spacing w:val="-5"/>
          <w:sz w:val="14"/>
        </w:rPr>
        <w:t xml:space="preserve"> </w:t>
      </w:r>
      <w:r>
        <w:rPr>
          <w:sz w:val="14"/>
        </w:rPr>
        <w:t>имплементацију,</w:t>
      </w:r>
      <w:r>
        <w:rPr>
          <w:spacing w:val="-5"/>
          <w:sz w:val="14"/>
        </w:rPr>
        <w:t xml:space="preserve"> </w:t>
      </w:r>
      <w:r>
        <w:rPr>
          <w:sz w:val="14"/>
        </w:rPr>
        <w:t>контролу</w:t>
      </w:r>
      <w:r>
        <w:rPr>
          <w:spacing w:val="40"/>
          <w:sz w:val="14"/>
        </w:rPr>
        <w:t xml:space="preserve"> </w:t>
      </w:r>
      <w:r>
        <w:rPr>
          <w:sz w:val="14"/>
        </w:rPr>
        <w:t>и оперативни рад ИКТ система.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676"/>
        </w:tabs>
        <w:spacing w:before="3"/>
        <w:ind w:left="676" w:hanging="283"/>
        <w:jc w:val="both"/>
        <w:rPr>
          <w:sz w:val="14"/>
        </w:rPr>
      </w:pPr>
      <w:r>
        <w:rPr>
          <w:sz w:val="14"/>
        </w:rPr>
        <w:t>Референтни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RO1.</w:t>
      </w:r>
    </w:p>
    <w:p w:rsidR="00804957" w:rsidRDefault="00991D01">
      <w:pPr>
        <w:pStyle w:val="BodyText"/>
        <w:spacing w:before="73" w:line="232" w:lineRule="auto"/>
        <w:ind w:left="242" w:right="108"/>
      </w:pPr>
      <w:r>
        <w:br w:type="column"/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Стратегија</w:t>
      </w:r>
      <w:r>
        <w:rPr>
          <w:spacing w:val="-11"/>
        </w:rPr>
        <w:t xml:space="preserve"> </w:t>
      </w:r>
      <w:r>
        <w:t>развоја</w:t>
      </w:r>
      <w:r>
        <w:rPr>
          <w:spacing w:val="-11"/>
        </w:rPr>
        <w:t xml:space="preserve"> </w:t>
      </w:r>
      <w:r>
        <w:t>електронске</w:t>
      </w:r>
      <w:r>
        <w:rPr>
          <w:spacing w:val="-10"/>
        </w:rPr>
        <w:t xml:space="preserve"> </w:t>
      </w:r>
      <w:r>
        <w:t>управе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Републици</w:t>
      </w:r>
      <w:r>
        <w:rPr>
          <w:spacing w:val="-9"/>
        </w:rPr>
        <w:t xml:space="preserve"> </w:t>
      </w:r>
      <w:r>
        <w:t>Србији за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–2018.</w:t>
      </w:r>
      <w:r>
        <w:rPr>
          <w:spacing w:val="-11"/>
        </w:rPr>
        <w:t xml:space="preserve"> </w:t>
      </w:r>
      <w:r>
        <w:t>године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Акциони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спровођење</w:t>
      </w:r>
      <w:r>
        <w:rPr>
          <w:spacing w:val="-9"/>
        </w:rPr>
        <w:t xml:space="preserve"> </w:t>
      </w:r>
      <w:r>
        <w:t>Стра- тегије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–2016.</w:t>
      </w:r>
      <w:r>
        <w:rPr>
          <w:spacing w:val="-6"/>
        </w:rPr>
        <w:t xml:space="preserve"> </w:t>
      </w:r>
      <w:r>
        <w:t>године</w:t>
      </w:r>
      <w:r>
        <w:rPr>
          <w:spacing w:val="-6"/>
        </w:rPr>
        <w:t xml:space="preserve"> </w:t>
      </w:r>
      <w:r>
        <w:t>(„Службени</w:t>
      </w:r>
      <w:r>
        <w:rPr>
          <w:spacing w:val="-6"/>
        </w:rPr>
        <w:t xml:space="preserve"> </w:t>
      </w:r>
      <w:r>
        <w:t>гласник</w:t>
      </w:r>
      <w:r>
        <w:rPr>
          <w:spacing w:val="-6"/>
        </w:rPr>
        <w:t xml:space="preserve"> </w:t>
      </w:r>
      <w:r>
        <w:t>РС”,</w:t>
      </w:r>
      <w:r>
        <w:rPr>
          <w:spacing w:val="-6"/>
        </w:rPr>
        <w:t xml:space="preserve"> </w:t>
      </w:r>
      <w:r>
        <w:t xml:space="preserve">број </w:t>
      </w:r>
      <w:r>
        <w:rPr>
          <w:spacing w:val="-2"/>
        </w:rPr>
        <w:t>107/15);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 Стратегија развоја информационог друштва у Републици Србији до 2020. године („Службени гласник РС”, број 51/10);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Стратегија развоја ин</w:t>
      </w:r>
      <w:r>
        <w:t>формационе безбедности у Републи- ци</w:t>
      </w:r>
      <w:r>
        <w:rPr>
          <w:spacing w:val="-5"/>
        </w:rPr>
        <w:t xml:space="preserve"> </w:t>
      </w:r>
      <w:r>
        <w:t>Србији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2017.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2020.</w:t>
      </w:r>
      <w:r>
        <w:rPr>
          <w:spacing w:val="-5"/>
        </w:rPr>
        <w:t xml:space="preserve"> </w:t>
      </w:r>
      <w:r>
        <w:t>године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t>гласник РС”, број 53/17).</w:t>
      </w:r>
    </w:p>
    <w:p w:rsidR="00804957" w:rsidRDefault="00991D01">
      <w:pPr>
        <w:pStyle w:val="BodyText"/>
        <w:spacing w:line="197" w:lineRule="exact"/>
        <w:ind w:left="639" w:firstLine="0"/>
      </w:pPr>
      <w:r>
        <w:t>Остала</w:t>
      </w:r>
      <w:r>
        <w:rPr>
          <w:spacing w:val="2"/>
        </w:rPr>
        <w:t xml:space="preserve"> </w:t>
      </w:r>
      <w:r>
        <w:t>референтна</w:t>
      </w:r>
      <w:r>
        <w:rPr>
          <w:spacing w:val="2"/>
        </w:rPr>
        <w:t xml:space="preserve"> </w:t>
      </w:r>
      <w:r>
        <w:t>национална</w:t>
      </w:r>
      <w:r>
        <w:rPr>
          <w:spacing w:val="2"/>
        </w:rPr>
        <w:t xml:space="preserve"> </w:t>
      </w:r>
      <w:r>
        <w:rPr>
          <w:spacing w:val="-2"/>
        </w:rPr>
        <w:t>документа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 Ревидирани Национални програм за усвајање правних те- ковина</w:t>
      </w:r>
      <w:r>
        <w:rPr>
          <w:spacing w:val="-12"/>
        </w:rPr>
        <w:t xml:space="preserve"> </w:t>
      </w:r>
      <w:r>
        <w:t>ЕУ</w:t>
      </w:r>
      <w:r>
        <w:rPr>
          <w:spacing w:val="-7"/>
        </w:rPr>
        <w:t xml:space="preserve"> </w:t>
      </w:r>
      <w:r>
        <w:t>2014</w:t>
      </w:r>
      <w:r>
        <w:rPr>
          <w:spacing w:val="-12"/>
        </w:rPr>
        <w:t xml:space="preserve"> </w:t>
      </w:r>
      <w:r>
        <w:t>–2018.</w:t>
      </w:r>
      <w:r>
        <w:rPr>
          <w:spacing w:val="-3"/>
        </w:rPr>
        <w:t xml:space="preserve"> </w:t>
      </w:r>
      <w:r>
        <w:t>(јул</w:t>
      </w:r>
      <w:r>
        <w:rPr>
          <w:spacing w:val="-4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године,</w:t>
      </w:r>
      <w:r>
        <w:rPr>
          <w:spacing w:val="-4"/>
        </w:rPr>
        <w:t xml:space="preserve"> </w:t>
      </w:r>
      <w:hyperlink r:id="rId12">
        <w:r>
          <w:t>http://www.mei.gov.rs/srl/</w:t>
        </w:r>
      </w:hyperlink>
      <w:r>
        <w:t xml:space="preserve"> </w:t>
      </w:r>
      <w:r>
        <w:rPr>
          <w:spacing w:val="-2"/>
        </w:rPr>
        <w:t>dokumenta/nacionalna-dokumenta/npaa);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Преговарачка позиција Републике Србије за међувладину конференцију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приступању</w:t>
      </w:r>
      <w:r>
        <w:rPr>
          <w:spacing w:val="-8"/>
        </w:rPr>
        <w:t xml:space="preserve"> </w:t>
      </w:r>
      <w:r>
        <w:t>Европској</w:t>
      </w:r>
      <w:r>
        <w:rPr>
          <w:spacing w:val="-8"/>
        </w:rPr>
        <w:t xml:space="preserve"> </w:t>
      </w:r>
      <w:r>
        <w:t>унији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поглавље</w:t>
      </w:r>
      <w:r>
        <w:rPr>
          <w:spacing w:val="-8"/>
        </w:rPr>
        <w:t xml:space="preserve"> </w:t>
      </w:r>
      <w:r>
        <w:t>29</w:t>
      </w:r>
      <w:r>
        <w:rPr>
          <w:spacing w:val="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Ца- </w:t>
      </w:r>
      <w:r>
        <w:rPr>
          <w:spacing w:val="-2"/>
        </w:rPr>
        <w:t>ринска</w:t>
      </w:r>
      <w:r>
        <w:rPr>
          <w:spacing w:val="-4"/>
        </w:rPr>
        <w:t xml:space="preserve"> </w:t>
      </w:r>
      <w:r>
        <w:rPr>
          <w:spacing w:val="-2"/>
        </w:rPr>
        <w:t>унија</w:t>
      </w:r>
      <w:r>
        <w:rPr>
          <w:spacing w:val="-4"/>
        </w:rPr>
        <w:t xml:space="preserve"> </w:t>
      </w:r>
      <w:r>
        <w:rPr>
          <w:spacing w:val="-2"/>
        </w:rPr>
        <w:t>(Брисел,</w:t>
      </w:r>
      <w:r>
        <w:rPr>
          <w:spacing w:val="-3"/>
        </w:rPr>
        <w:t xml:space="preserve"> </w:t>
      </w:r>
      <w:r>
        <w:rPr>
          <w:spacing w:val="-2"/>
        </w:rPr>
        <w:t>20.</w:t>
      </w:r>
      <w:r>
        <w:rPr>
          <w:spacing w:val="-4"/>
        </w:rPr>
        <w:t xml:space="preserve"> </w:t>
      </w:r>
      <w:r>
        <w:rPr>
          <w:spacing w:val="-2"/>
        </w:rPr>
        <w:t>ј</w:t>
      </w:r>
      <w:r>
        <w:rPr>
          <w:spacing w:val="-2"/>
        </w:rPr>
        <w:t>ун</w:t>
      </w:r>
      <w:r>
        <w:rPr>
          <w:spacing w:val="-3"/>
        </w:rPr>
        <w:t xml:space="preserve"> </w:t>
      </w:r>
      <w:r>
        <w:rPr>
          <w:spacing w:val="-2"/>
        </w:rPr>
        <w:t>2017.</w:t>
      </w:r>
      <w:r>
        <w:rPr>
          <w:spacing w:val="-4"/>
        </w:rPr>
        <w:t xml:space="preserve"> </w:t>
      </w:r>
      <w:r>
        <w:rPr>
          <w:spacing w:val="-2"/>
        </w:rPr>
        <w:t>године,</w:t>
      </w:r>
      <w:r>
        <w:rPr>
          <w:spacing w:val="-3"/>
        </w:rPr>
        <w:t xml:space="preserve"> </w:t>
      </w:r>
      <w:r>
        <w:rPr>
          <w:spacing w:val="-2"/>
        </w:rPr>
        <w:t>сајт</w:t>
      </w:r>
      <w:r>
        <w:rPr>
          <w:spacing w:val="-4"/>
        </w:rPr>
        <w:t xml:space="preserve"> </w:t>
      </w:r>
      <w:r>
        <w:rPr>
          <w:spacing w:val="-2"/>
        </w:rPr>
        <w:t>Европске</w:t>
      </w:r>
      <w:r>
        <w:rPr>
          <w:spacing w:val="-3"/>
        </w:rPr>
        <w:t xml:space="preserve"> </w:t>
      </w:r>
      <w:r>
        <w:rPr>
          <w:spacing w:val="-2"/>
        </w:rPr>
        <w:t>комисије);</w:t>
      </w:r>
    </w:p>
    <w:p w:rsidR="00804957" w:rsidRDefault="00991D01">
      <w:pPr>
        <w:pStyle w:val="BodyText"/>
        <w:spacing w:line="197" w:lineRule="exact"/>
        <w:ind w:left="639" w:firstLine="0"/>
      </w:pPr>
      <w:r>
        <w:rPr>
          <w:spacing w:val="-1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Годишњи</w:t>
      </w:r>
      <w:r>
        <w:rPr>
          <w:spacing w:val="9"/>
        </w:rPr>
        <w:t xml:space="preserve"> </w:t>
      </w:r>
      <w:r>
        <w:t>извештаји</w:t>
      </w:r>
      <w:r>
        <w:rPr>
          <w:spacing w:val="9"/>
        </w:rPr>
        <w:t xml:space="preserve"> </w:t>
      </w:r>
      <w:r>
        <w:t>Европске</w:t>
      </w:r>
      <w:r>
        <w:rPr>
          <w:spacing w:val="9"/>
        </w:rPr>
        <w:t xml:space="preserve"> </w:t>
      </w:r>
      <w:r>
        <w:t>комисије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напретку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5"/>
        </w:rPr>
        <w:t>Ср-</w:t>
      </w:r>
    </w:p>
    <w:p w:rsidR="00804957" w:rsidRDefault="00991D01">
      <w:pPr>
        <w:pStyle w:val="BodyText"/>
        <w:spacing w:line="200" w:lineRule="exact"/>
        <w:ind w:left="242" w:firstLine="0"/>
        <w:jc w:val="left"/>
      </w:pPr>
      <w:r>
        <w:rPr>
          <w:spacing w:val="-2"/>
        </w:rPr>
        <w:t>бију;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Извештаји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скринингу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Преговарачко</w:t>
      </w:r>
      <w:r>
        <w:rPr>
          <w:spacing w:val="-6"/>
        </w:rPr>
        <w:t xml:space="preserve"> </w:t>
      </w:r>
      <w:r>
        <w:t>поглавље</w:t>
      </w:r>
      <w:r>
        <w:rPr>
          <w:spacing w:val="-6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Ца- </w:t>
      </w:r>
      <w:r>
        <w:rPr>
          <w:spacing w:val="-2"/>
        </w:rPr>
        <w:t>ринска</w:t>
      </w:r>
      <w:r>
        <w:rPr>
          <w:spacing w:val="-8"/>
        </w:rPr>
        <w:t xml:space="preserve"> </w:t>
      </w:r>
      <w:r>
        <w:rPr>
          <w:spacing w:val="-2"/>
        </w:rPr>
        <w:t>унија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друга</w:t>
      </w:r>
      <w:r>
        <w:rPr>
          <w:spacing w:val="-7"/>
        </w:rPr>
        <w:t xml:space="preserve"> </w:t>
      </w:r>
      <w:r>
        <w:rPr>
          <w:spacing w:val="-2"/>
        </w:rPr>
        <w:t>преговарачка</w:t>
      </w:r>
      <w:r>
        <w:rPr>
          <w:spacing w:val="-7"/>
        </w:rPr>
        <w:t xml:space="preserve"> </w:t>
      </w:r>
      <w:r>
        <w:rPr>
          <w:spacing w:val="-2"/>
        </w:rPr>
        <w:t>поглавља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којима</w:t>
      </w:r>
      <w:r>
        <w:rPr>
          <w:spacing w:val="-7"/>
        </w:rPr>
        <w:t xml:space="preserve"> </w:t>
      </w:r>
      <w:r>
        <w:rPr>
          <w:spacing w:val="-2"/>
        </w:rPr>
        <w:t>учествује</w:t>
      </w:r>
      <w:r>
        <w:rPr>
          <w:spacing w:val="-7"/>
        </w:rPr>
        <w:t xml:space="preserve"> </w:t>
      </w:r>
      <w:r>
        <w:rPr>
          <w:spacing w:val="-5"/>
        </w:rPr>
        <w:t>УЦ;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 Национални приоритети за међународну помоћ за период 2014</w:t>
      </w:r>
      <w:r>
        <w:rPr>
          <w:spacing w:val="-12"/>
        </w:rPr>
        <w:t xml:space="preserve"> </w:t>
      </w:r>
      <w:r>
        <w:t>–2017. године, са пројекцијама до 2020. (Београд, 28. јануар 2014. године, Министарство за европске интеграције);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 Заједничка позиција ЕУ, Поглавље 29</w:t>
      </w:r>
      <w:r>
        <w:rPr>
          <w:spacing w:val="40"/>
        </w:rPr>
        <w:t xml:space="preserve"> </w:t>
      </w:r>
      <w:r>
        <w:t>– Царинска унија (Брисел, 15. јун 2017. год</w:t>
      </w:r>
      <w:r>
        <w:t>ине, прихваћена Закључком Владе 05 број 337-525/2017 од 24. јануара 2017. године);</w:t>
      </w:r>
    </w:p>
    <w:p w:rsidR="00804957" w:rsidRDefault="00991D01">
      <w:pPr>
        <w:pStyle w:val="BodyText"/>
        <w:spacing w:line="232" w:lineRule="auto"/>
        <w:ind w:left="242" w:right="107"/>
      </w:pPr>
      <w:r>
        <w:rPr>
          <w:spacing w:val="-12"/>
        </w:rPr>
        <w:t xml:space="preserve"> </w:t>
      </w:r>
      <w:r>
        <w:rPr>
          <w:spacing w:val="-2"/>
        </w:rPr>
        <w:t xml:space="preserve">– Пројекат Републике Србије за реструктурисање и реоргани- </w:t>
      </w:r>
      <w:r>
        <w:t>зацију</w:t>
      </w:r>
      <w:r>
        <w:rPr>
          <w:spacing w:val="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вертикални</w:t>
      </w:r>
      <w:r>
        <w:rPr>
          <w:spacing w:val="-9"/>
        </w:rPr>
        <w:t xml:space="preserve"> </w:t>
      </w:r>
      <w:r>
        <w:t>функционални</w:t>
      </w:r>
      <w:r>
        <w:rPr>
          <w:spacing w:val="-9"/>
        </w:rPr>
        <w:t xml:space="preserve"> </w:t>
      </w:r>
      <w:r>
        <w:t>преглед</w:t>
      </w:r>
      <w:r>
        <w:rPr>
          <w:spacing w:val="-9"/>
        </w:rPr>
        <w:t xml:space="preserve"> </w:t>
      </w:r>
      <w:r>
        <w:t>Министарства</w:t>
      </w:r>
      <w:r>
        <w:rPr>
          <w:spacing w:val="-9"/>
        </w:rPr>
        <w:t xml:space="preserve"> </w:t>
      </w:r>
      <w:r>
        <w:t>финан- сија од стране Светске банке (јун 2016.) године</w:t>
      </w:r>
    </w:p>
    <w:p w:rsidR="00804957" w:rsidRDefault="00991D01">
      <w:pPr>
        <w:pStyle w:val="BodyText"/>
        <w:spacing w:line="197" w:lineRule="exact"/>
        <w:ind w:left="639" w:firstLine="0"/>
      </w:pPr>
      <w:r>
        <w:t>Референтна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вези</w:t>
      </w:r>
      <w:r>
        <w:rPr>
          <w:spacing w:val="-2"/>
        </w:rPr>
        <w:t xml:space="preserve"> </w:t>
      </w:r>
      <w:r>
        <w:t xml:space="preserve">са </w:t>
      </w:r>
      <w:r>
        <w:rPr>
          <w:spacing w:val="-5"/>
        </w:rPr>
        <w:t>ЕУ</w:t>
      </w:r>
    </w:p>
    <w:p w:rsidR="00804957" w:rsidRDefault="00991D01">
      <w:pPr>
        <w:pStyle w:val="BodyText"/>
        <w:spacing w:line="232" w:lineRule="auto"/>
        <w:ind w:left="242" w:right="107"/>
      </w:pPr>
      <w:r>
        <w:rPr>
          <w:spacing w:val="-12"/>
        </w:rPr>
        <w:t xml:space="preserve"> </w:t>
      </w:r>
      <w:r>
        <w:t>– Извештај о напретку електронске царине Taxud за 2016. (Брисел, 10. јул 2017. године, сајт Европске комисије);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MASP (Вишегодишњи стратешки план за електронску ца- рину) преглед из 2017. године, верзија 1.4 (Брисел, 30</w:t>
      </w:r>
      <w:r>
        <w:t>. новембар 2017. године, сајт Европске комисије);</w:t>
      </w:r>
    </w:p>
    <w:p w:rsidR="00804957" w:rsidRDefault="00991D01">
      <w:pPr>
        <w:pStyle w:val="BodyText"/>
        <w:spacing w:line="232" w:lineRule="auto"/>
        <w:ind w:left="242" w:right="107"/>
      </w:pPr>
      <w:r>
        <w:rPr>
          <w:spacing w:val="-12"/>
        </w:rPr>
        <w:t xml:space="preserve"> </w:t>
      </w:r>
      <w:r>
        <w:t>– Извештај ИТ мисије у Управи царина Републике Србије (Брисел, 3</w:t>
      </w:r>
      <w:r>
        <w:rPr>
          <w:spacing w:val="-7"/>
        </w:rPr>
        <w:t xml:space="preserve"> </w:t>
      </w:r>
      <w:r>
        <w:t>–4. јун 2014. године, сајт Европске комисије);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 Извештај са Мониторинг мисије DG TAXUD у Србији за област спровођења међуповезаности и интероперативности IIS, УЦ, (Брисел, 10. новембар 2015. године, сајт Европске комисије);</w:t>
      </w:r>
    </w:p>
    <w:p w:rsidR="00804957" w:rsidRDefault="00991D01">
      <w:pPr>
        <w:pStyle w:val="BodyText"/>
        <w:spacing w:line="232" w:lineRule="auto"/>
        <w:ind w:left="242" w:right="105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EIS,</w:t>
      </w:r>
      <w:r>
        <w:rPr>
          <w:spacing w:val="-11"/>
        </w:rPr>
        <w:t xml:space="preserve"> </w:t>
      </w:r>
      <w:r>
        <w:t>Европска</w:t>
      </w:r>
      <w:r>
        <w:rPr>
          <w:spacing w:val="-11"/>
        </w:rPr>
        <w:t xml:space="preserve"> </w:t>
      </w:r>
      <w:r>
        <w:t>интероперабилна</w:t>
      </w:r>
      <w:r>
        <w:rPr>
          <w:spacing w:val="-10"/>
        </w:rPr>
        <w:t xml:space="preserve"> </w:t>
      </w:r>
      <w:r>
        <w:t>стратегија</w:t>
      </w:r>
      <w:r>
        <w:rPr>
          <w:spacing w:val="-8"/>
        </w:rPr>
        <w:t xml:space="preserve"> </w:t>
      </w:r>
      <w:hyperlink r:id="rId13">
        <w:r>
          <w:t>(http://ec.europa.</w:t>
        </w:r>
      </w:hyperlink>
      <w:r>
        <w:t xml:space="preserve"> </w:t>
      </w:r>
      <w:r>
        <w:rPr>
          <w:spacing w:val="-2"/>
        </w:rPr>
        <w:t xml:space="preserve">eu/080FC7A1-18CB-4DEB-B399-0773306F5EE6/FinalDownload/ </w:t>
      </w:r>
      <w:r>
        <w:t>DownloadId-</w:t>
      </w:r>
      <w:r>
        <w:rPr>
          <w:spacing w:val="-2"/>
        </w:rPr>
        <w:t>45A8FDD8B1F8D008CBB7CAB08E8781FC/080FC</w:t>
      </w:r>
    </w:p>
    <w:p w:rsidR="00804957" w:rsidRDefault="00991D01">
      <w:pPr>
        <w:pStyle w:val="BodyText"/>
        <w:spacing w:line="232" w:lineRule="auto"/>
        <w:ind w:left="242" w:firstLine="0"/>
        <w:jc w:val="left"/>
      </w:pPr>
      <w:r>
        <w:rPr>
          <w:spacing w:val="-2"/>
        </w:rPr>
        <w:t>7A1-18CB-4DEB-B399-0773306F5EE6/isa/strategy/doc/annex_i_</w:t>
      </w:r>
      <w:r>
        <w:rPr>
          <w:spacing w:val="80"/>
        </w:rPr>
        <w:t xml:space="preserve">  </w:t>
      </w:r>
      <w:r>
        <w:rPr>
          <w:spacing w:val="-2"/>
        </w:rPr>
        <w:t>eis_en.pdf);</w:t>
      </w:r>
    </w:p>
    <w:p w:rsidR="00804957" w:rsidRDefault="00991D01">
      <w:pPr>
        <w:pStyle w:val="BodyText"/>
        <w:spacing w:line="232" w:lineRule="auto"/>
        <w:ind w:left="242" w:right="102"/>
      </w:pPr>
      <w:r>
        <w:rPr>
          <w:spacing w:val="-12"/>
        </w:rPr>
        <w:t xml:space="preserve"> </w:t>
      </w:r>
      <w:r>
        <w:t xml:space="preserve">– EIF 2.0, Европски оквир за интероперабилност 2.0, </w:t>
      </w:r>
      <w:hyperlink r:id="rId14">
        <w:r>
          <w:rPr>
            <w:spacing w:val="-2"/>
          </w:rPr>
          <w:t>(http://ec.europa.eu/080FC7A1-18CB-4DEB-B399-0773306F5EE6/</w:t>
        </w:r>
      </w:hyperlink>
      <w:r>
        <w:rPr>
          <w:spacing w:val="-2"/>
        </w:rPr>
        <w:t xml:space="preserve"> FinalDownload/DownloadId-B758E7AFCDFB3EF1D1F53D7F67F6 E629/080FC7A1-18CB-4DEB-B399-0773306F5EE6/isa/strategy/doc/ </w:t>
      </w:r>
      <w:r>
        <w:t>annex_ii_e</w:t>
      </w:r>
      <w:r>
        <w:t>if_en.pdf );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Уредба</w:t>
      </w:r>
      <w:r>
        <w:rPr>
          <w:spacing w:val="-11"/>
        </w:rPr>
        <w:t xml:space="preserve"> </w:t>
      </w:r>
      <w:r>
        <w:t>(EУ)</w:t>
      </w:r>
      <w:r>
        <w:rPr>
          <w:spacing w:val="-9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952/2013</w:t>
      </w:r>
      <w:r>
        <w:rPr>
          <w:spacing w:val="-8"/>
        </w:rPr>
        <w:t xml:space="preserve"> </w:t>
      </w:r>
      <w:r>
        <w:t>Европског</w:t>
      </w:r>
      <w:r>
        <w:rPr>
          <w:spacing w:val="-8"/>
        </w:rPr>
        <w:t xml:space="preserve"> </w:t>
      </w:r>
      <w:r>
        <w:t>парламента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Савета</w:t>
      </w:r>
      <w:r>
        <w:rPr>
          <w:spacing w:val="-8"/>
        </w:rPr>
        <w:t xml:space="preserve"> </w:t>
      </w:r>
      <w:r>
        <w:t>о Царинском закону Уније, од 9. октобра 2013. године;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Уредба</w:t>
      </w:r>
      <w:r>
        <w:rPr>
          <w:spacing w:val="-3"/>
        </w:rPr>
        <w:t xml:space="preserve"> </w:t>
      </w:r>
      <w:r>
        <w:t>(EУ)</w:t>
      </w:r>
      <w:r>
        <w:rPr>
          <w:spacing w:val="-3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1294/2013</w:t>
      </w:r>
      <w:r>
        <w:rPr>
          <w:spacing w:val="-3"/>
        </w:rPr>
        <w:t xml:space="preserve"> </w:t>
      </w:r>
      <w:r>
        <w:t>Европског</w:t>
      </w:r>
      <w:r>
        <w:rPr>
          <w:spacing w:val="-3"/>
        </w:rPr>
        <w:t xml:space="preserve"> </w:t>
      </w:r>
      <w:r>
        <w:t>парламента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Савета о успостављању акционог програма за царину у Европској унији за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2</w:t>
      </w:r>
      <w:r>
        <w:t>014</w:t>
      </w:r>
      <w:r>
        <w:rPr>
          <w:spacing w:val="-11"/>
        </w:rPr>
        <w:t xml:space="preserve"> </w:t>
      </w:r>
      <w:r>
        <w:t>–2020.</w:t>
      </w:r>
      <w:r>
        <w:rPr>
          <w:spacing w:val="-9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(„Царина</w:t>
      </w:r>
      <w:r>
        <w:rPr>
          <w:spacing w:val="-8"/>
        </w:rPr>
        <w:t xml:space="preserve"> </w:t>
      </w:r>
      <w:r>
        <w:t>2020ˮ)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стављање</w:t>
      </w:r>
      <w:r>
        <w:rPr>
          <w:spacing w:val="-8"/>
        </w:rPr>
        <w:t xml:space="preserve"> </w:t>
      </w:r>
      <w:r>
        <w:t>ван</w:t>
      </w:r>
      <w:r>
        <w:rPr>
          <w:spacing w:val="-8"/>
        </w:rPr>
        <w:t xml:space="preserve"> </w:t>
      </w:r>
      <w:r>
        <w:t>сна- ге Одлуке бр. 624/2007/EC од 11. децембра 2013. године;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 xml:space="preserve">– Одлука бр. 70/2008/EC Европског парламента и Савета о беспапирном окружењу за царину и трговину од 15. јануара 2008. </w:t>
      </w:r>
      <w:r>
        <w:rPr>
          <w:spacing w:val="-2"/>
        </w:rPr>
        <w:t>године;</w:t>
      </w:r>
    </w:p>
    <w:p w:rsidR="00804957" w:rsidRDefault="00991D01">
      <w:pPr>
        <w:pStyle w:val="BodyText"/>
        <w:spacing w:line="232" w:lineRule="auto"/>
        <w:ind w:left="242" w:right="107"/>
      </w:pPr>
      <w:r>
        <w:rPr>
          <w:spacing w:val="-12"/>
        </w:rPr>
        <w:t xml:space="preserve"> </w:t>
      </w:r>
      <w:r>
        <w:t xml:space="preserve">– Имплементирајућа одлука Комисије (EU) 2016/578 oд 11. априла 2016. године о успостављању Програма рада у вези са ра- звијањем и увођењем електронских система из Царинског закона </w:t>
      </w:r>
      <w:r>
        <w:rPr>
          <w:spacing w:val="-2"/>
        </w:rPr>
        <w:t>Уније;</w:t>
      </w:r>
    </w:p>
    <w:p w:rsidR="00804957" w:rsidRDefault="00991D01">
      <w:pPr>
        <w:pStyle w:val="BodyText"/>
        <w:spacing w:line="196" w:lineRule="exact"/>
        <w:ind w:left="639" w:firstLine="0"/>
      </w:pPr>
      <w:r>
        <w:rPr>
          <w:spacing w:val="-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Уредба</w:t>
      </w:r>
      <w:r>
        <w:rPr>
          <w:spacing w:val="18"/>
        </w:rPr>
        <w:t xml:space="preserve"> </w:t>
      </w:r>
      <w:r>
        <w:t>(ЕУ)</w:t>
      </w:r>
      <w:r>
        <w:rPr>
          <w:spacing w:val="17"/>
        </w:rPr>
        <w:t xml:space="preserve"> </w:t>
      </w:r>
      <w:r>
        <w:t>2016/679</w:t>
      </w:r>
      <w:r>
        <w:rPr>
          <w:spacing w:val="18"/>
        </w:rPr>
        <w:t xml:space="preserve"> </w:t>
      </w:r>
      <w:r>
        <w:t>Европског</w:t>
      </w:r>
      <w:r>
        <w:rPr>
          <w:spacing w:val="17"/>
        </w:rPr>
        <w:t xml:space="preserve"> </w:t>
      </w:r>
      <w:r>
        <w:t>парламента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Савета</w:t>
      </w:r>
      <w:r>
        <w:rPr>
          <w:spacing w:val="18"/>
        </w:rPr>
        <w:t xml:space="preserve"> </w:t>
      </w:r>
      <w:r>
        <w:rPr>
          <w:spacing w:val="-5"/>
        </w:rPr>
        <w:t>од</w:t>
      </w:r>
    </w:p>
    <w:p w:rsidR="00804957" w:rsidRDefault="00991D01">
      <w:pPr>
        <w:pStyle w:val="BodyText"/>
        <w:spacing w:line="232" w:lineRule="auto"/>
        <w:ind w:left="242" w:right="108" w:firstLine="0"/>
      </w:pPr>
      <w:r>
        <w:t>27. априла 2</w:t>
      </w:r>
      <w:r>
        <w:t>016. о заштити физичких лица у вези са обрадом лич- них података и о слободном кретању таквих података и стављање ван снаге Одлуке 95/46/EC (Општа уредба о заштити података) (Текст значајан за ЕГП);</w:t>
      </w:r>
    </w:p>
    <w:p w:rsidR="00804957" w:rsidRDefault="00991D01">
      <w:pPr>
        <w:pStyle w:val="BodyText"/>
        <w:spacing w:line="196" w:lineRule="exact"/>
        <w:ind w:left="639" w:firstLine="0"/>
        <w:jc w:val="left"/>
      </w:pPr>
      <w:r>
        <w:rPr>
          <w:spacing w:val="-1"/>
        </w:rPr>
        <w:t xml:space="preserve"> </w:t>
      </w:r>
      <w:r>
        <w:rPr>
          <w:spacing w:val="-2"/>
        </w:rPr>
        <w:t>–</w:t>
      </w:r>
      <w:r>
        <w:rPr>
          <w:spacing w:val="22"/>
        </w:rPr>
        <w:t xml:space="preserve"> </w:t>
      </w:r>
      <w:hyperlink r:id="rId15">
        <w:r>
          <w:rPr>
            <w:spacing w:val="-2"/>
          </w:rPr>
          <w:t>http://www.opengroup.org/architecture/togaf8-doc/arch/;</w:t>
        </w:r>
      </w:hyperlink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spacing w:val="72"/>
        </w:rPr>
        <w:t xml:space="preserve"> </w:t>
      </w:r>
      <w:r>
        <w:rPr>
          <w:w w:val="75"/>
        </w:rPr>
        <w:t>–</w:t>
      </w:r>
      <w:r>
        <w:rPr>
          <w:spacing w:val="44"/>
        </w:rPr>
        <w:t xml:space="preserve">  </w:t>
      </w:r>
      <w:hyperlink r:id="rId16">
        <w:r>
          <w:rPr>
            <w:spacing w:val="-2"/>
            <w:w w:val="90"/>
          </w:rPr>
          <w:t>http://ec.europa.eu/isa/strategy/index_en.html;</w:t>
        </w:r>
      </w:hyperlink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spacing w:val="70"/>
          <w:w w:val="150"/>
        </w:rPr>
        <w:t xml:space="preserve"> </w:t>
      </w:r>
      <w:r>
        <w:rPr>
          <w:w w:val="75"/>
        </w:rPr>
        <w:t>–</w:t>
      </w:r>
      <w:r>
        <w:rPr>
          <w:spacing w:val="60"/>
        </w:rPr>
        <w:t xml:space="preserve">  </w:t>
      </w:r>
      <w:hyperlink r:id="rId17">
        <w:r>
          <w:rPr>
            <w:spacing w:val="-2"/>
            <w:w w:val="90"/>
          </w:rPr>
          <w:t>http://ec.europa.eu/taxation_customs/index_en.html;</w:t>
        </w:r>
      </w:hyperlink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Оквир</w:t>
      </w:r>
      <w:r>
        <w:rPr>
          <w:spacing w:val="-11"/>
        </w:rPr>
        <w:t xml:space="preserve"> </w:t>
      </w:r>
      <w:r>
        <w:t>архитектуре</w:t>
      </w:r>
      <w:r>
        <w:rPr>
          <w:spacing w:val="-12"/>
        </w:rPr>
        <w:t xml:space="preserve"> </w:t>
      </w:r>
      <w:r>
        <w:t>ИТ</w:t>
      </w:r>
      <w:r>
        <w:rPr>
          <w:spacing w:val="-11"/>
        </w:rPr>
        <w:t xml:space="preserve"> </w:t>
      </w:r>
      <w:r>
        <w:t>организације</w:t>
      </w:r>
      <w:r>
        <w:rPr>
          <w:spacing w:val="-9"/>
        </w:rPr>
        <w:t xml:space="preserve"> </w:t>
      </w:r>
      <w:r>
        <w:t>Комисије</w:t>
      </w:r>
      <w:r>
        <w:rPr>
          <w:spacing w:val="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CEAF;</w:t>
      </w:r>
    </w:p>
    <w:p w:rsidR="00804957" w:rsidRDefault="00991D01">
      <w:pPr>
        <w:pStyle w:val="BodyText"/>
        <w:spacing w:line="232" w:lineRule="auto"/>
        <w:ind w:left="242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Online</w:t>
      </w:r>
      <w:r>
        <w:rPr>
          <w:spacing w:val="40"/>
        </w:rPr>
        <w:t xml:space="preserve"> </w:t>
      </w:r>
      <w:r>
        <w:t>електронско</w:t>
      </w:r>
      <w:r>
        <w:rPr>
          <w:spacing w:val="40"/>
        </w:rPr>
        <w:t xml:space="preserve"> </w:t>
      </w:r>
      <w:r>
        <w:t>управљање</w:t>
      </w:r>
      <w:r>
        <w:rPr>
          <w:spacing w:val="40"/>
        </w:rPr>
        <w:t xml:space="preserve"> </w:t>
      </w:r>
      <w:r>
        <w:t>пројектима</w:t>
      </w:r>
      <w:r>
        <w:rPr>
          <w:spacing w:val="40"/>
        </w:rPr>
        <w:t xml:space="preserve"> </w:t>
      </w:r>
      <w:r>
        <w:t>TEMPO</w:t>
      </w:r>
      <w:r>
        <w:rPr>
          <w:spacing w:val="80"/>
        </w:rPr>
        <w:t xml:space="preserve"> </w:t>
      </w:r>
      <w:r>
        <w:t xml:space="preserve">– </w:t>
      </w:r>
      <w:r>
        <w:rPr>
          <w:spacing w:val="-2"/>
        </w:rPr>
        <w:t>TAXUD’s;</w:t>
      </w:r>
    </w:p>
    <w:p w:rsidR="00804957" w:rsidRDefault="00804957">
      <w:pPr>
        <w:spacing w:line="232" w:lineRule="auto"/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495" w:space="40"/>
            <w:col w:w="5459"/>
          </w:cols>
        </w:sectPr>
      </w:pPr>
    </w:p>
    <w:p w:rsidR="00804957" w:rsidRDefault="00991D01">
      <w:pPr>
        <w:pStyle w:val="BodyText"/>
        <w:spacing w:before="71" w:line="235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846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9B5C" id="Graphic 17" o:spid="_x0000_s1026" style="position:absolute;margin-left:304.7pt;margin-top:11.95pt;width:.1pt;height:738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" path="m,l,9384665em,l,9384665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pacing w:val="-12"/>
        </w:rPr>
        <w:t xml:space="preserve"> </w:t>
      </w:r>
      <w:r>
        <w:t>– Референтни приручник транс-европских система, DG TAXUD, (Брисел, 16. мај. 2008. године, сајт Европске комисије).</w:t>
      </w:r>
    </w:p>
    <w:p w:rsidR="00804957" w:rsidRDefault="00991D01">
      <w:pPr>
        <w:pStyle w:val="BodyText"/>
        <w:spacing w:line="235" w:lineRule="auto"/>
        <w:ind w:right="38"/>
      </w:pPr>
      <w:r>
        <w:t>Анекс 1 (Стратегија за међуповезаност и интероперабил- ност), Анекс 2 (Организација и управљање Информационо-кому</w:t>
      </w:r>
      <w:r>
        <w:t>- никационим</w:t>
      </w:r>
      <w:r>
        <w:rPr>
          <w:spacing w:val="-2"/>
        </w:rPr>
        <w:t xml:space="preserve"> </w:t>
      </w:r>
      <w:r>
        <w:t>технологијама)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Анекс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(Гантов</w:t>
      </w:r>
      <w:r>
        <w:rPr>
          <w:spacing w:val="-2"/>
        </w:rPr>
        <w:t xml:space="preserve"> </w:t>
      </w:r>
      <w:r>
        <w:t>дијаграм</w:t>
      </w:r>
      <w:r>
        <w:rPr>
          <w:spacing w:val="-2"/>
        </w:rPr>
        <w:t xml:space="preserve"> </w:t>
      </w:r>
      <w:r>
        <w:t>Прегледа мера и активности) су саставни део овог плана.</w:t>
      </w:r>
    </w:p>
    <w:p w:rsidR="00804957" w:rsidRDefault="00991D01">
      <w:pPr>
        <w:pStyle w:val="ListParagraph"/>
        <w:numPr>
          <w:ilvl w:val="1"/>
          <w:numId w:val="8"/>
        </w:numPr>
        <w:tabs>
          <w:tab w:val="left" w:pos="1884"/>
        </w:tabs>
        <w:spacing w:before="165"/>
        <w:ind w:left="1884"/>
        <w:jc w:val="left"/>
        <w:rPr>
          <w:sz w:val="18"/>
        </w:rPr>
      </w:pPr>
      <w:r>
        <w:rPr>
          <w:sz w:val="18"/>
        </w:rPr>
        <w:t>ЗАВРШНА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ОДРЕДБА</w:t>
      </w:r>
    </w:p>
    <w:p w:rsidR="00804957" w:rsidRDefault="00804957">
      <w:pPr>
        <w:pStyle w:val="BodyText"/>
        <w:spacing w:before="5"/>
        <w:ind w:left="0" w:firstLine="0"/>
        <w:jc w:val="left"/>
        <w:rPr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>Управа царина ће достављати Влади годишње извештаје о испуњености циљева из овог плана.</w:t>
      </w:r>
    </w:p>
    <w:p w:rsidR="00804957" w:rsidRDefault="00991D01">
      <w:pPr>
        <w:pStyle w:val="BodyText"/>
        <w:spacing w:line="203" w:lineRule="exact"/>
        <w:ind w:left="507" w:firstLine="0"/>
      </w:pPr>
      <w:r>
        <w:t>Преглед</w:t>
      </w:r>
      <w:r>
        <w:rPr>
          <w:spacing w:val="-5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саставни</w:t>
      </w:r>
      <w:r>
        <w:rPr>
          <w:spacing w:val="-3"/>
        </w:rPr>
        <w:t xml:space="preserve"> </w:t>
      </w:r>
      <w:r>
        <w:t>де</w:t>
      </w:r>
      <w:r>
        <w:t>о</w:t>
      </w:r>
      <w:r>
        <w:rPr>
          <w:spacing w:val="-3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rPr>
          <w:spacing w:val="-2"/>
        </w:rPr>
        <w:t>плана.</w:t>
      </w:r>
    </w:p>
    <w:p w:rsidR="00804957" w:rsidRDefault="00991D01">
      <w:pPr>
        <w:pStyle w:val="Heading2"/>
        <w:spacing w:before="169" w:line="235" w:lineRule="auto"/>
        <w:ind w:left="1575" w:hanging="1037"/>
      </w:pPr>
      <w:r>
        <w:t>Анекс</w:t>
      </w:r>
      <w:r>
        <w:rPr>
          <w:spacing w:val="-12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СТРАТЕГИЈА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МЕЂУПОВЕЗАНОСТ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ИНТЕРОПЕРАБИЛНОСТ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>Сврха</w:t>
      </w:r>
      <w:r>
        <w:rPr>
          <w:spacing w:val="-9"/>
        </w:rPr>
        <w:t xml:space="preserve"> </w:t>
      </w:r>
      <w:r>
        <w:t>Анекса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дефинише</w:t>
      </w:r>
      <w:r>
        <w:rPr>
          <w:spacing w:val="-9"/>
        </w:rPr>
        <w:t xml:space="preserve"> </w:t>
      </w:r>
      <w:r>
        <w:t>област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УЦ</w:t>
      </w:r>
      <w:r>
        <w:rPr>
          <w:spacing w:val="-9"/>
        </w:rPr>
        <w:t xml:space="preserve"> </w:t>
      </w:r>
      <w:r>
        <w:t>које</w:t>
      </w:r>
      <w:r>
        <w:rPr>
          <w:spacing w:val="-9"/>
        </w:rPr>
        <w:t xml:space="preserve"> </w:t>
      </w:r>
      <w:r>
        <w:t>се односе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међуповезаност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интероперабилност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7"/>
        </w:rPr>
        <w:t xml:space="preserve"> </w:t>
      </w:r>
      <w:r>
        <w:t>испуњења захтева за приступ ЕУ у области царинских ИТ.</w:t>
      </w:r>
    </w:p>
    <w:p w:rsidR="00804957" w:rsidRDefault="00991D01">
      <w:pPr>
        <w:pStyle w:val="BodyText"/>
        <w:spacing w:line="235" w:lineRule="auto"/>
        <w:ind w:right="38"/>
      </w:pPr>
      <w:r>
        <w:t>Овај анекс се заснива на стратешкој документацији DG TAXUD, првенствено на ревидираном Вишегодишњем страте- шком плану за електронску царину за 2017. годину, верзија 1.4 (MASP) и на Имплементирајућој одлуци Комисије (ЕУ) 2016/578 од</w:t>
      </w:r>
      <w:r>
        <w:rPr>
          <w:spacing w:val="-10"/>
        </w:rPr>
        <w:t xml:space="preserve"> </w:t>
      </w:r>
      <w:r>
        <w:t>11.</w:t>
      </w:r>
      <w:r>
        <w:rPr>
          <w:spacing w:val="-10"/>
        </w:rPr>
        <w:t xml:space="preserve"> </w:t>
      </w:r>
      <w:r>
        <w:t>априла</w:t>
      </w:r>
      <w:r>
        <w:rPr>
          <w:spacing w:val="-10"/>
        </w:rPr>
        <w:t xml:space="preserve"> </w:t>
      </w:r>
      <w:r>
        <w:t>2016.</w:t>
      </w:r>
      <w:r>
        <w:rPr>
          <w:spacing w:val="-10"/>
        </w:rPr>
        <w:t xml:space="preserve"> </w:t>
      </w:r>
      <w:r>
        <w:t>године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успостављању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рада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погле- ду развоја и увођења електронских система из Царинског закона Уније</w:t>
      </w:r>
      <w:r>
        <w:rPr>
          <w:spacing w:val="-12"/>
        </w:rPr>
        <w:t xml:space="preserve"> </w:t>
      </w:r>
      <w:r>
        <w:t>(UCC</w:t>
      </w:r>
      <w:r>
        <w:rPr>
          <w:spacing w:val="-11"/>
        </w:rPr>
        <w:t xml:space="preserve"> </w:t>
      </w:r>
      <w:r>
        <w:t>WP).</w:t>
      </w:r>
      <w:r>
        <w:rPr>
          <w:spacing w:val="-8"/>
        </w:rPr>
        <w:t xml:space="preserve"> </w:t>
      </w:r>
      <w:r>
        <w:t>MASP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UCC</w:t>
      </w:r>
      <w:r>
        <w:rPr>
          <w:spacing w:val="-11"/>
        </w:rPr>
        <w:t xml:space="preserve"> </w:t>
      </w:r>
      <w:r>
        <w:t>WP</w:t>
      </w:r>
      <w:r>
        <w:rPr>
          <w:spacing w:val="-12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ажурирају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годишњем</w:t>
      </w:r>
      <w:r>
        <w:rPr>
          <w:spacing w:val="-9"/>
        </w:rPr>
        <w:t xml:space="preserve"> </w:t>
      </w:r>
      <w:r>
        <w:t>ни- воу,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однос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истовремено</w:t>
      </w:r>
      <w:r>
        <w:rPr>
          <w:spacing w:val="-6"/>
        </w:rPr>
        <w:t xml:space="preserve"> </w:t>
      </w:r>
      <w:r>
        <w:t>води</w:t>
      </w:r>
      <w:r>
        <w:rPr>
          <w:spacing w:val="-6"/>
        </w:rPr>
        <w:t xml:space="preserve"> </w:t>
      </w:r>
      <w:r>
        <w:t>ка</w:t>
      </w:r>
      <w:r>
        <w:rPr>
          <w:spacing w:val="-6"/>
        </w:rPr>
        <w:t xml:space="preserve"> </w:t>
      </w:r>
      <w:r>
        <w:t>њихо- вом усаглашавању. Будућа издања и ажурирања ових докумената значајно ће утицати на овај анекс, тако да ће УЦ доносити неоп- ходне измене, узимајући у обзир постигнути напредак.</w:t>
      </w:r>
    </w:p>
    <w:p w:rsidR="00804957" w:rsidRDefault="00991D01">
      <w:pPr>
        <w:pStyle w:val="Heading2"/>
        <w:numPr>
          <w:ilvl w:val="0"/>
          <w:numId w:val="1"/>
        </w:numPr>
        <w:tabs>
          <w:tab w:val="left" w:pos="248"/>
        </w:tabs>
        <w:spacing w:before="162"/>
        <w:ind w:left="248"/>
        <w:jc w:val="center"/>
      </w:pPr>
      <w:r>
        <w:rPr>
          <w:spacing w:val="-2"/>
        </w:rPr>
        <w:t>Међуповезаност</w:t>
      </w:r>
    </w:p>
    <w:p w:rsidR="00804957" w:rsidRDefault="0080495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05" w:lineRule="exact"/>
        <w:ind w:left="506" w:firstLine="0"/>
      </w:pPr>
      <w:r>
        <w:t>CCN/CSI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CCN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804957" w:rsidRDefault="00991D01">
      <w:pPr>
        <w:pStyle w:val="BodyText"/>
        <w:spacing w:before="1" w:line="235" w:lineRule="auto"/>
        <w:ind w:left="109" w:right="38"/>
      </w:pPr>
      <w:r>
        <w:t>CCN/CSI је затворена, обезбеђена мрежа ко</w:t>
      </w:r>
      <w:r>
        <w:t>ја се састоји од низа физичких компјутера</w:t>
      </w:r>
      <w:r>
        <w:rPr>
          <w:spacing w:val="39"/>
        </w:rPr>
        <w:t xml:space="preserve"> </w:t>
      </w:r>
      <w:r>
        <w:t>– портала „гејтвејс”. CCN/CSI је кре- иран на начин да све националне администрације користе усагла- шен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Европској</w:t>
      </w:r>
      <w:r>
        <w:rPr>
          <w:spacing w:val="-9"/>
        </w:rPr>
        <w:t xml:space="preserve"> </w:t>
      </w:r>
      <w:r>
        <w:t>комисији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свим</w:t>
      </w:r>
      <w:r>
        <w:rPr>
          <w:spacing w:val="-9"/>
        </w:rPr>
        <w:t xml:space="preserve"> </w:t>
      </w:r>
      <w:r>
        <w:t>системима</w:t>
      </w:r>
      <w:r>
        <w:rPr>
          <w:spacing w:val="-9"/>
        </w:rPr>
        <w:t xml:space="preserve"> </w:t>
      </w:r>
      <w:r>
        <w:t>нацио- налних администрација, као и да се олакша размена и</w:t>
      </w:r>
      <w:r>
        <w:t>нформација између националних администрација.</w:t>
      </w:r>
    </w:p>
    <w:p w:rsidR="00804957" w:rsidRDefault="00991D01">
      <w:pPr>
        <w:pStyle w:val="BodyText"/>
        <w:spacing w:line="235" w:lineRule="auto"/>
        <w:ind w:left="109" w:right="38"/>
      </w:pPr>
      <w:r>
        <w:t>CCN 2 представља напредну верзију тренутне архитектуре</w:t>
      </w:r>
      <w:r>
        <w:rPr>
          <w:spacing w:val="80"/>
        </w:rPr>
        <w:t xml:space="preserve"> </w:t>
      </w:r>
      <w:r>
        <w:t>и сервиса CCN, која ће обезбедити читав сет сервиса са додатом вредношћу за пружање подршке напредовању у развоју нових апликација. CCN2 ће се испоручити у</w:t>
      </w:r>
      <w:r>
        <w:t xml:space="preserve"> неколико издања да би се умањио</w:t>
      </w:r>
      <w:r>
        <w:rPr>
          <w:spacing w:val="-5"/>
        </w:rPr>
        <w:t xml:space="preserve"> </w:t>
      </w:r>
      <w:r>
        <w:t>ризик.</w:t>
      </w:r>
      <w:r>
        <w:rPr>
          <w:spacing w:val="-5"/>
        </w:rPr>
        <w:t xml:space="preserve"> </w:t>
      </w:r>
      <w:r>
        <w:t>Прво</w:t>
      </w:r>
      <w:r>
        <w:rPr>
          <w:spacing w:val="-5"/>
        </w:rPr>
        <w:t xml:space="preserve"> </w:t>
      </w:r>
      <w:r>
        <w:t>издање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фокусирано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омогућавање</w:t>
      </w:r>
      <w:r>
        <w:rPr>
          <w:spacing w:val="-5"/>
        </w:rPr>
        <w:t xml:space="preserve"> </w:t>
      </w:r>
      <w:r>
        <w:t>серви- сно оријентисане архитектуре (SOA) и безбедности и у функцији је од октобра 2017. године.</w:t>
      </w:r>
    </w:p>
    <w:p w:rsidR="00804957" w:rsidRDefault="00991D01">
      <w:pPr>
        <w:pStyle w:val="BodyText"/>
        <w:spacing w:line="235" w:lineRule="auto"/>
        <w:ind w:left="109" w:right="38"/>
      </w:pPr>
      <w:r>
        <w:t>УЦ је као чланица Конвенције о заједничком транзиту пове- зана на платформу CC</w:t>
      </w:r>
      <w:r>
        <w:t>N/CSI. Прелазак на CCN2 ће се испланира- ти у складу са националним плановима и развојима.</w:t>
      </w:r>
    </w:p>
    <w:p w:rsidR="00804957" w:rsidRDefault="00991D01">
      <w:pPr>
        <w:pStyle w:val="Heading2"/>
        <w:numPr>
          <w:ilvl w:val="0"/>
          <w:numId w:val="1"/>
        </w:numPr>
        <w:tabs>
          <w:tab w:val="left" w:pos="1934"/>
        </w:tabs>
        <w:spacing w:before="161"/>
        <w:ind w:left="1934"/>
        <w:jc w:val="left"/>
      </w:pPr>
      <w:r>
        <w:rPr>
          <w:spacing w:val="-2"/>
        </w:rPr>
        <w:t>Интероперабилност</w:t>
      </w:r>
    </w:p>
    <w:p w:rsidR="00804957" w:rsidRDefault="00991D01">
      <w:pPr>
        <w:pStyle w:val="ListParagraph"/>
        <w:numPr>
          <w:ilvl w:val="1"/>
          <w:numId w:val="1"/>
        </w:numPr>
        <w:tabs>
          <w:tab w:val="left" w:pos="569"/>
          <w:tab w:val="left" w:pos="1807"/>
        </w:tabs>
        <w:spacing w:before="169" w:line="235" w:lineRule="auto"/>
        <w:ind w:right="229" w:hanging="1508"/>
        <w:jc w:val="left"/>
        <w:rPr>
          <w:b/>
          <w:sz w:val="18"/>
        </w:rPr>
      </w:pPr>
      <w:r>
        <w:rPr>
          <w:b/>
          <w:sz w:val="18"/>
        </w:rPr>
        <w:t>Системи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тарифско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окружење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Интегрисани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систем управљања тарифом</w:t>
      </w:r>
    </w:p>
    <w:p w:rsidR="00804957" w:rsidRDefault="0080495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05" w:lineRule="exact"/>
        <w:ind w:left="506" w:firstLine="0"/>
      </w:pPr>
      <w:r>
        <w:t>Главне</w:t>
      </w:r>
      <w:r>
        <w:rPr>
          <w:spacing w:val="-8"/>
        </w:rPr>
        <w:t xml:space="preserve"> </w:t>
      </w:r>
      <w:r>
        <w:t>сврхе</w:t>
      </w:r>
      <w:r>
        <w:rPr>
          <w:spacing w:val="-7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TARIC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5"/>
        </w:rPr>
        <w:t>су:</w:t>
      </w:r>
    </w:p>
    <w:p w:rsidR="00804957" w:rsidRDefault="00991D01">
      <w:pPr>
        <w:pStyle w:val="BodyText"/>
        <w:spacing w:before="1" w:line="235" w:lineRule="auto"/>
        <w:ind w:left="109" w:right="39"/>
      </w:pPr>
      <w:r>
        <w:rPr>
          <w:spacing w:val="-12"/>
        </w:rPr>
        <w:t xml:space="preserve"> </w:t>
      </w:r>
      <w:r>
        <w:t>– да земљи чланици обезбеди потребне податке Заједнице (интерпретација,</w:t>
      </w:r>
      <w:r>
        <w:rPr>
          <w:spacing w:val="-12"/>
        </w:rPr>
        <w:t xml:space="preserve"> </w:t>
      </w:r>
      <w:r>
        <w:t>интеграција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кодификација)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аутоматско</w:t>
      </w:r>
      <w:r>
        <w:rPr>
          <w:spacing w:val="-11"/>
        </w:rPr>
        <w:t xml:space="preserve"> </w:t>
      </w:r>
      <w:r>
        <w:t>цари- њење и</w:t>
      </w:r>
    </w:p>
    <w:p w:rsidR="00804957" w:rsidRDefault="00991D01">
      <w:pPr>
        <w:pStyle w:val="BodyText"/>
        <w:spacing w:line="235" w:lineRule="auto"/>
        <w:ind w:left="109" w:right="38"/>
      </w:pPr>
      <w:r>
        <w:rPr>
          <w:spacing w:val="-12"/>
        </w:rPr>
        <w:t xml:space="preserve"> </w:t>
      </w:r>
      <w:r>
        <w:t>– да за пословну заједницу обезбеди ажуриране прописе из области царинске тарифе и трговине који се примењују на нивоу Заједнице</w:t>
      </w:r>
      <w:r>
        <w:t>, преко DDS.</w:t>
      </w:r>
    </w:p>
    <w:p w:rsidR="00804957" w:rsidRDefault="00991D01">
      <w:pPr>
        <w:pStyle w:val="BodyText"/>
        <w:spacing w:line="235" w:lineRule="auto"/>
        <w:ind w:left="109" w:right="38"/>
      </w:pPr>
      <w:r>
        <w:t>Сврха Система надзора је прикупљање и пренос података преузетих из декларација трговаца који желе да увезу или извезу одређене</w:t>
      </w:r>
      <w:r>
        <w:rPr>
          <w:spacing w:val="-1"/>
        </w:rPr>
        <w:t xml:space="preserve"> </w:t>
      </w:r>
      <w:r>
        <w:t>производе</w:t>
      </w:r>
      <w:r>
        <w:rPr>
          <w:spacing w:val="-1"/>
        </w:rPr>
        <w:t xml:space="preserve"> </w:t>
      </w:r>
      <w:r>
        <w:t>у Европску</w:t>
      </w:r>
      <w:r>
        <w:rPr>
          <w:spacing w:val="-1"/>
        </w:rPr>
        <w:t xml:space="preserve"> </w:t>
      </w:r>
      <w:r>
        <w:t>унију или из ње.</w:t>
      </w:r>
      <w:r>
        <w:rPr>
          <w:spacing w:val="-1"/>
        </w:rPr>
        <w:t xml:space="preserve"> </w:t>
      </w:r>
      <w:r>
        <w:t>Администрације земаља чланица су задужене за прикупљање и пренос података, а Е</w:t>
      </w:r>
      <w:r>
        <w:t>вропска комисија (DG</w:t>
      </w:r>
      <w:r>
        <w:rPr>
          <w:spacing w:val="-2"/>
        </w:rPr>
        <w:t xml:space="preserve"> </w:t>
      </w:r>
      <w:r>
        <w:t>TAXUD) је одговорна за креирање и одр- жавање дефиниција надзора унутар базе података TARIC.</w:t>
      </w:r>
    </w:p>
    <w:p w:rsidR="00804957" w:rsidRDefault="00991D01">
      <w:pPr>
        <w:pStyle w:val="BodyText"/>
        <w:spacing w:line="235" w:lineRule="auto"/>
        <w:ind w:left="109" w:right="39"/>
      </w:pPr>
      <w:r>
        <w:t>Сврха пописа ECICS јесте да обезбеди конзистентну и уса- глашену класификацију хемијских производа у ЕУ и да помогне царинским властима у иден</w:t>
      </w:r>
      <w:r>
        <w:t>тификацији хемијских производа.</w:t>
      </w:r>
    </w:p>
    <w:p w:rsidR="00804957" w:rsidRDefault="00991D01">
      <w:pPr>
        <w:pStyle w:val="BodyText"/>
        <w:spacing w:line="235" w:lineRule="auto"/>
        <w:ind w:left="109" w:right="39"/>
      </w:pPr>
      <w:r>
        <w:t>Сврха</w:t>
      </w:r>
      <w:r>
        <w:rPr>
          <w:spacing w:val="-6"/>
        </w:rPr>
        <w:t xml:space="preserve"> </w:t>
      </w:r>
      <w:r>
        <w:t>информација</w:t>
      </w:r>
      <w:r>
        <w:rPr>
          <w:spacing w:val="-6"/>
        </w:rPr>
        <w:t xml:space="preserve"> </w:t>
      </w:r>
      <w:r>
        <w:t>EBTI</w:t>
      </w:r>
      <w:r>
        <w:rPr>
          <w:spacing w:val="-6"/>
        </w:rPr>
        <w:t xml:space="preserve"> </w:t>
      </w:r>
      <w:r>
        <w:t>јесте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обезбеди</w:t>
      </w:r>
      <w:r>
        <w:rPr>
          <w:spacing w:val="-6"/>
        </w:rPr>
        <w:t xml:space="preserve"> </w:t>
      </w:r>
      <w:r>
        <w:t>правилно</w:t>
      </w:r>
      <w:r>
        <w:rPr>
          <w:spacing w:val="-6"/>
        </w:rPr>
        <w:t xml:space="preserve"> </w:t>
      </w:r>
      <w:r>
        <w:t>обја- вљивање</w:t>
      </w:r>
      <w:r>
        <w:rPr>
          <w:spacing w:val="2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t>BTI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постоји</w:t>
      </w:r>
      <w:r>
        <w:rPr>
          <w:spacing w:val="5"/>
        </w:rPr>
        <w:t xml:space="preserve"> </w:t>
      </w:r>
      <w:r>
        <w:t>база</w:t>
      </w:r>
      <w:r>
        <w:rPr>
          <w:spacing w:val="4"/>
        </w:rPr>
        <w:t xml:space="preserve"> </w:t>
      </w:r>
      <w:r>
        <w:t>података</w:t>
      </w:r>
      <w:r>
        <w:rPr>
          <w:spacing w:val="4"/>
        </w:rPr>
        <w:t xml:space="preserve"> </w:t>
      </w:r>
      <w:r>
        <w:t>свих</w:t>
      </w:r>
      <w:r>
        <w:rPr>
          <w:spacing w:val="5"/>
        </w:rPr>
        <w:t xml:space="preserve"> </w:t>
      </w:r>
      <w:r>
        <w:t>захтева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4"/>
        </w:rPr>
        <w:t>свих</w:t>
      </w:r>
    </w:p>
    <w:p w:rsidR="00804957" w:rsidRDefault="00991D01">
      <w:pPr>
        <w:pStyle w:val="BodyText"/>
        <w:spacing w:before="73" w:line="232" w:lineRule="auto"/>
        <w:ind w:right="391" w:firstLine="0"/>
      </w:pPr>
      <w:r>
        <w:br w:type="column"/>
        <w:t>издатих информација BTI. Носилац је обавезан да користи рефе- ренце</w:t>
      </w:r>
      <w:r>
        <w:rPr>
          <w:spacing w:val="-12"/>
        </w:rPr>
        <w:t xml:space="preserve"> </w:t>
      </w:r>
      <w:r>
        <w:t>BTI</w:t>
      </w:r>
      <w:r>
        <w:rPr>
          <w:spacing w:val="-11"/>
        </w:rPr>
        <w:t xml:space="preserve"> </w:t>
      </w:r>
      <w:r>
        <w:t>приликом</w:t>
      </w:r>
      <w:r>
        <w:rPr>
          <w:spacing w:val="-11"/>
        </w:rPr>
        <w:t xml:space="preserve"> </w:t>
      </w:r>
      <w:r>
        <w:t>пријављивања</w:t>
      </w:r>
      <w:r>
        <w:rPr>
          <w:spacing w:val="-11"/>
        </w:rPr>
        <w:t xml:space="preserve"> </w:t>
      </w:r>
      <w:r>
        <w:t>робе</w:t>
      </w:r>
      <w:r>
        <w:rPr>
          <w:spacing w:val="-12"/>
        </w:rPr>
        <w:t xml:space="preserve"> </w:t>
      </w:r>
      <w:r>
        <w:t>обухваћене</w:t>
      </w:r>
      <w:r>
        <w:rPr>
          <w:spacing w:val="-11"/>
        </w:rPr>
        <w:t xml:space="preserve"> </w:t>
      </w:r>
      <w:r>
        <w:t xml:space="preserve">Обавезујућим </w:t>
      </w:r>
      <w:r>
        <w:rPr>
          <w:spacing w:val="-2"/>
        </w:rPr>
        <w:t>обавештењем.</w:t>
      </w:r>
    </w:p>
    <w:p w:rsidR="00804957" w:rsidRDefault="00991D01">
      <w:pPr>
        <w:pStyle w:val="BodyText"/>
        <w:spacing w:before="2" w:line="232" w:lineRule="auto"/>
        <w:ind w:right="391"/>
      </w:pPr>
      <w:r>
        <w:t>Већина делова Интегрисаног система управљања тарифом спадају у националне развоје, а планови за њихову реализацију биће у складу са националним плановима.</w:t>
      </w:r>
    </w:p>
    <w:p w:rsidR="00804957" w:rsidRDefault="00991D01">
      <w:pPr>
        <w:pStyle w:val="BodyText"/>
        <w:spacing w:before="2" w:line="232" w:lineRule="auto"/>
        <w:ind w:right="391"/>
      </w:pPr>
      <w:r>
        <w:t>Програм рада укључује пројекат „Обавезујућих обавештења о сврста</w:t>
      </w:r>
      <w:r>
        <w:t>вању UCC (BTI)”, а његови главни циљеви су унапређе- ње постојећег трансевропског система EBTI-3 и система надзо-</w:t>
      </w:r>
      <w:r>
        <w:rPr>
          <w:spacing w:val="80"/>
        </w:rPr>
        <w:t xml:space="preserve"> </w:t>
      </w:r>
      <w:r>
        <w:t>ра 2 у сврху усаглашавања система EBTI-3 са захтевима UCC и проширењa података са декларације који су потребни за ставља- ње под надзор. Проје</w:t>
      </w:r>
      <w:r>
        <w:t>кат ће се имплементирати у две фазе. Прва фаза обезбеђује функционалност за примање сета података са де- кларације захтеваних од стране UCC, испуњава обавезе контроле употребе BTI на основу новозахтеваног сета података са деклара- ције и усаглашености са п</w:t>
      </w:r>
      <w:r>
        <w:t>роцесом царинских одлука. Друга фаза ће</w:t>
      </w:r>
      <w:r>
        <w:rPr>
          <w:spacing w:val="-2"/>
        </w:rPr>
        <w:t xml:space="preserve"> </w:t>
      </w:r>
      <w:r>
        <w:t>имплементирати</w:t>
      </w:r>
      <w:r>
        <w:rPr>
          <w:spacing w:val="-2"/>
        </w:rPr>
        <w:t xml:space="preserve"> </w:t>
      </w:r>
      <w:r>
        <w:t>додатну</w:t>
      </w:r>
      <w:r>
        <w:rPr>
          <w:spacing w:val="-2"/>
        </w:rPr>
        <w:t xml:space="preserve"> </w:t>
      </w:r>
      <w:r>
        <w:t>функционалност,</w:t>
      </w:r>
      <w:r>
        <w:rPr>
          <w:spacing w:val="-2"/>
        </w:rPr>
        <w:t xml:space="preserve"> </w:t>
      </w:r>
      <w:r>
        <w:t>електронску</w:t>
      </w:r>
      <w:r>
        <w:rPr>
          <w:spacing w:val="-2"/>
        </w:rPr>
        <w:t xml:space="preserve"> </w:t>
      </w:r>
      <w:r>
        <w:t>форму захтева и одлуке BTI и обезбедиће електронску комуникацију за привредне</w:t>
      </w:r>
      <w:r>
        <w:rPr>
          <w:spacing w:val="-3"/>
        </w:rPr>
        <w:t xml:space="preserve"> </w:t>
      </w:r>
      <w:r>
        <w:t>субјекте.</w:t>
      </w:r>
      <w:r>
        <w:rPr>
          <w:spacing w:val="-3"/>
        </w:rPr>
        <w:t xml:space="preserve"> </w:t>
      </w:r>
      <w:r>
        <w:t>Пројекат</w:t>
      </w:r>
      <w:r>
        <w:rPr>
          <w:spacing w:val="-3"/>
        </w:rPr>
        <w:t xml:space="preserve"> </w:t>
      </w:r>
      <w:r>
        <w:t>UCC</w:t>
      </w:r>
      <w:r>
        <w:rPr>
          <w:spacing w:val="-3"/>
        </w:rPr>
        <w:t xml:space="preserve"> </w:t>
      </w:r>
      <w:r>
        <w:t>BTI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развијати</w:t>
      </w:r>
      <w:r>
        <w:rPr>
          <w:spacing w:val="-3"/>
        </w:rPr>
        <w:t xml:space="preserve"> </w:t>
      </w:r>
      <w:r>
        <w:t>централно, а систем ће функционисати на исти</w:t>
      </w:r>
      <w:r>
        <w:t xml:space="preserve"> начин.</w:t>
      </w:r>
    </w:p>
    <w:p w:rsidR="00804957" w:rsidRDefault="00991D01">
      <w:pPr>
        <w:pStyle w:val="BodyText"/>
        <w:spacing w:before="9" w:line="232" w:lineRule="auto"/>
        <w:ind w:right="391"/>
      </w:pPr>
      <w:r>
        <w:t>Други пројекат програма рада је „Надгледање 3 UCC” који</w:t>
      </w:r>
      <w:r>
        <w:rPr>
          <w:spacing w:val="80"/>
        </w:rPr>
        <w:t xml:space="preserve"> </w:t>
      </w:r>
      <w:r>
        <w:t>је у вези са надоградњом система Надгледање 2+ да би обезбедио његову усаглашеност са захтевима UCC, као што су стандардна размена информација техникама електронске обраде података и успостављ</w:t>
      </w:r>
      <w:r>
        <w:t>ање одговарајућих функционалности потребних за об- раду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комплетног</w:t>
      </w:r>
      <w:r>
        <w:rPr>
          <w:spacing w:val="-7"/>
        </w:rPr>
        <w:t xml:space="preserve"> </w:t>
      </w:r>
      <w:r>
        <w:t>скупа</w:t>
      </w:r>
      <w:r>
        <w:rPr>
          <w:spacing w:val="-7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надзор</w:t>
      </w:r>
      <w:r>
        <w:rPr>
          <w:spacing w:val="-7"/>
        </w:rPr>
        <w:t xml:space="preserve"> </w:t>
      </w:r>
      <w:r>
        <w:t>прибављених од</w:t>
      </w:r>
      <w:r>
        <w:rPr>
          <w:spacing w:val="-1"/>
        </w:rPr>
        <w:t xml:space="preserve"> </w:t>
      </w:r>
      <w:r>
        <w:t>земаља</w:t>
      </w:r>
      <w:r>
        <w:rPr>
          <w:spacing w:val="-1"/>
        </w:rPr>
        <w:t xml:space="preserve"> </w:t>
      </w:r>
      <w:r>
        <w:t>чланица.</w:t>
      </w:r>
      <w:r>
        <w:rPr>
          <w:spacing w:val="-1"/>
        </w:rPr>
        <w:t xml:space="preserve"> </w:t>
      </w:r>
      <w:r>
        <w:t>Овај</w:t>
      </w:r>
      <w:r>
        <w:rPr>
          <w:spacing w:val="-1"/>
        </w:rPr>
        <w:t xml:space="preserve"> </w:t>
      </w:r>
      <w:r>
        <w:t>пројекат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развијати</w:t>
      </w:r>
      <w:r>
        <w:rPr>
          <w:spacing w:val="-1"/>
        </w:rPr>
        <w:t xml:space="preserve"> </w:t>
      </w:r>
      <w:r>
        <w:t>централно,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си- стем ће функционисати на исти начин.</w:t>
      </w:r>
    </w:p>
    <w:p w:rsidR="00804957" w:rsidRDefault="00991D01">
      <w:pPr>
        <w:pStyle w:val="Heading2"/>
        <w:numPr>
          <w:ilvl w:val="1"/>
          <w:numId w:val="1"/>
        </w:numPr>
        <w:tabs>
          <w:tab w:val="left" w:pos="1307"/>
        </w:tabs>
        <w:spacing w:before="170"/>
        <w:ind w:left="1307"/>
        <w:jc w:val="left"/>
      </w:pPr>
      <w:r>
        <w:t>Системи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главне</w:t>
      </w:r>
      <w:r>
        <w:rPr>
          <w:spacing w:val="-5"/>
        </w:rPr>
        <w:t xml:space="preserve"> </w:t>
      </w:r>
      <w:r>
        <w:t>пословне</w:t>
      </w:r>
      <w:r>
        <w:rPr>
          <w:spacing w:val="-5"/>
        </w:rPr>
        <w:t xml:space="preserve"> </w:t>
      </w:r>
      <w:r>
        <w:rPr>
          <w:spacing w:val="-2"/>
        </w:rPr>
        <w:t>процесе</w:t>
      </w:r>
    </w:p>
    <w:p w:rsidR="00804957" w:rsidRDefault="00991D01">
      <w:pPr>
        <w:pStyle w:val="ListParagraph"/>
        <w:numPr>
          <w:ilvl w:val="2"/>
          <w:numId w:val="1"/>
        </w:numPr>
        <w:tabs>
          <w:tab w:val="left" w:pos="405"/>
        </w:tabs>
        <w:spacing w:before="164"/>
        <w:ind w:left="405" w:right="282"/>
        <w:jc w:val="center"/>
        <w:rPr>
          <w:b/>
          <w:sz w:val="18"/>
        </w:rPr>
      </w:pPr>
      <w:r>
        <w:rPr>
          <w:b/>
          <w:sz w:val="18"/>
        </w:rPr>
        <w:t>Нови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компјутеризовани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транзитни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систем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(NCTS)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109" w:right="391"/>
      </w:pPr>
      <w:r>
        <w:t>Република</w:t>
      </w:r>
      <w:r>
        <w:rPr>
          <w:spacing w:val="-10"/>
        </w:rPr>
        <w:t xml:space="preserve"> </w:t>
      </w:r>
      <w:r>
        <w:t>Србија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чланица</w:t>
      </w:r>
      <w:r>
        <w:rPr>
          <w:spacing w:val="-10"/>
        </w:rPr>
        <w:t xml:space="preserve"> </w:t>
      </w:r>
      <w:r>
        <w:t>Конвенције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заједничком</w:t>
      </w:r>
      <w:r>
        <w:rPr>
          <w:spacing w:val="-10"/>
        </w:rPr>
        <w:t xml:space="preserve"> </w:t>
      </w:r>
      <w:r>
        <w:t>тран- зиту, а поступак заједничког транзита се примењује од 1. фебруа- ра 2016. године. Поступак заједничког транзита пружа могућност учесницима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царинском</w:t>
      </w:r>
      <w:r>
        <w:rPr>
          <w:spacing w:val="-7"/>
        </w:rPr>
        <w:t xml:space="preserve"> </w:t>
      </w:r>
      <w:r>
        <w:t>пос</w:t>
      </w:r>
      <w:r>
        <w:t>тупку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превозе</w:t>
      </w:r>
      <w:r>
        <w:rPr>
          <w:spacing w:val="-7"/>
        </w:rPr>
        <w:t xml:space="preserve"> </w:t>
      </w:r>
      <w:r>
        <w:t>робу</w:t>
      </w:r>
      <w:r>
        <w:rPr>
          <w:spacing w:val="-7"/>
        </w:rPr>
        <w:t xml:space="preserve"> </w:t>
      </w:r>
      <w:r>
        <w:t>између</w:t>
      </w:r>
      <w:r>
        <w:rPr>
          <w:spacing w:val="-7"/>
        </w:rPr>
        <w:t xml:space="preserve"> </w:t>
      </w:r>
      <w:r>
        <w:t>земаља потписница</w:t>
      </w:r>
      <w:r>
        <w:rPr>
          <w:spacing w:val="-11"/>
        </w:rPr>
        <w:t xml:space="preserve"> </w:t>
      </w:r>
      <w:r>
        <w:t>Конвенције:</w:t>
      </w:r>
      <w:r>
        <w:rPr>
          <w:spacing w:val="-11"/>
        </w:rPr>
        <w:t xml:space="preserve"> </w:t>
      </w:r>
      <w:r>
        <w:t>ЕУ,</w:t>
      </w:r>
      <w:r>
        <w:rPr>
          <w:spacing w:val="-11"/>
        </w:rPr>
        <w:t xml:space="preserve"> </w:t>
      </w:r>
      <w:r>
        <w:t>земље</w:t>
      </w:r>
      <w:r>
        <w:rPr>
          <w:spacing w:val="-11"/>
        </w:rPr>
        <w:t xml:space="preserve"> </w:t>
      </w:r>
      <w:r>
        <w:t>ЕФТА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Република</w:t>
      </w:r>
      <w:r>
        <w:rPr>
          <w:spacing w:val="-11"/>
        </w:rPr>
        <w:t xml:space="preserve"> </w:t>
      </w:r>
      <w:r>
        <w:t>Турска и</w:t>
      </w:r>
      <w:r>
        <w:rPr>
          <w:spacing w:val="-10"/>
        </w:rPr>
        <w:t xml:space="preserve"> </w:t>
      </w:r>
      <w:r>
        <w:t>Република</w:t>
      </w:r>
      <w:r>
        <w:rPr>
          <w:spacing w:val="-10"/>
        </w:rPr>
        <w:t xml:space="preserve"> </w:t>
      </w:r>
      <w:r>
        <w:t>Северна</w:t>
      </w:r>
      <w:r>
        <w:rPr>
          <w:spacing w:val="-10"/>
        </w:rPr>
        <w:t xml:space="preserve"> </w:t>
      </w:r>
      <w:r>
        <w:t>Македонија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јединствене</w:t>
      </w:r>
      <w:r>
        <w:rPr>
          <w:spacing w:val="-10"/>
        </w:rPr>
        <w:t xml:space="preserve"> </w:t>
      </w:r>
      <w:r>
        <w:t>електрон- ске</w:t>
      </w:r>
      <w:r>
        <w:rPr>
          <w:spacing w:val="-4"/>
        </w:rPr>
        <w:t xml:space="preserve"> </w:t>
      </w:r>
      <w:r>
        <w:t>декларације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јединствене</w:t>
      </w:r>
      <w:r>
        <w:rPr>
          <w:spacing w:val="-4"/>
        </w:rPr>
        <w:t xml:space="preserve"> </w:t>
      </w:r>
      <w:r>
        <w:t>гаранције,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меродавни</w:t>
      </w:r>
      <w:r>
        <w:rPr>
          <w:spacing w:val="-4"/>
        </w:rPr>
        <w:t xml:space="preserve"> </w:t>
      </w:r>
      <w:r>
        <w:t>током свих</w:t>
      </w:r>
      <w:r>
        <w:rPr>
          <w:spacing w:val="-2"/>
        </w:rPr>
        <w:t xml:space="preserve"> </w:t>
      </w:r>
      <w:r>
        <w:t>транзитних</w:t>
      </w:r>
      <w:r>
        <w:rPr>
          <w:spacing w:val="-2"/>
        </w:rPr>
        <w:t xml:space="preserve"> </w:t>
      </w:r>
      <w:r>
        <w:t>активности.</w:t>
      </w:r>
      <w:r>
        <w:rPr>
          <w:spacing w:val="-2"/>
        </w:rPr>
        <w:t xml:space="preserve"> </w:t>
      </w:r>
      <w:r>
        <w:t>NCTS</w:t>
      </w:r>
      <w:r>
        <w:rPr>
          <w:spacing w:val="-2"/>
        </w:rPr>
        <w:t xml:space="preserve"> </w:t>
      </w:r>
      <w:r>
        <w:t>аутоматизује</w:t>
      </w:r>
      <w:r>
        <w:rPr>
          <w:spacing w:val="-2"/>
        </w:rPr>
        <w:t xml:space="preserve"> </w:t>
      </w:r>
      <w:r>
        <w:t>ову</w:t>
      </w:r>
      <w:r>
        <w:rPr>
          <w:spacing w:val="-2"/>
        </w:rPr>
        <w:t xml:space="preserve"> </w:t>
      </w:r>
      <w:r>
        <w:t>процедуру</w:t>
      </w:r>
      <w:r>
        <w:rPr>
          <w:spacing w:val="-2"/>
        </w:rPr>
        <w:t xml:space="preserve"> </w:t>
      </w:r>
      <w:r>
        <w:t>и обезбеђује контролу промета у оквиру TIR поступка унутар ЕУ. Фаза 4 NCTS укључује и обраду података сигурности и безбедно- сти на уласку и изласку.</w:t>
      </w:r>
    </w:p>
    <w:p w:rsidR="00804957" w:rsidRDefault="00991D01">
      <w:pPr>
        <w:pStyle w:val="BodyText"/>
        <w:spacing w:before="7" w:line="232" w:lineRule="auto"/>
        <w:ind w:left="109" w:right="391"/>
      </w:pPr>
      <w:r>
        <w:t>У складу са MASP следеће фазе NCTS, 5 и 6, имају за циљ имплементацију</w:t>
      </w:r>
      <w:r>
        <w:rPr>
          <w:spacing w:val="-8"/>
        </w:rPr>
        <w:t xml:space="preserve"> </w:t>
      </w:r>
      <w:r>
        <w:t>зах</w:t>
      </w:r>
      <w:r>
        <w:t>тева</w:t>
      </w:r>
      <w:r>
        <w:rPr>
          <w:spacing w:val="-8"/>
        </w:rPr>
        <w:t xml:space="preserve"> </w:t>
      </w:r>
      <w:r>
        <w:t>UCC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успостављање</w:t>
      </w:r>
      <w:r>
        <w:rPr>
          <w:spacing w:val="-8"/>
        </w:rPr>
        <w:t xml:space="preserve"> </w:t>
      </w:r>
      <w:r>
        <w:t>додатних</w:t>
      </w:r>
      <w:r>
        <w:rPr>
          <w:spacing w:val="-8"/>
        </w:rPr>
        <w:t xml:space="preserve"> </w:t>
      </w:r>
      <w:r>
        <w:t>интерфеј- са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системима.</w:t>
      </w:r>
      <w:r>
        <w:rPr>
          <w:spacing w:val="-4"/>
        </w:rPr>
        <w:t xml:space="preserve"> </w:t>
      </w:r>
      <w:r>
        <w:t>УЦ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сходно</w:t>
      </w:r>
      <w:r>
        <w:rPr>
          <w:spacing w:val="-4"/>
        </w:rPr>
        <w:t xml:space="preserve"> </w:t>
      </w:r>
      <w:r>
        <w:t>томе</w:t>
      </w:r>
      <w:r>
        <w:rPr>
          <w:spacing w:val="-4"/>
        </w:rPr>
        <w:t xml:space="preserve"> </w:t>
      </w:r>
      <w:r>
        <w:t>планирати</w:t>
      </w:r>
      <w:r>
        <w:rPr>
          <w:spacing w:val="-4"/>
        </w:rPr>
        <w:t xml:space="preserve"> </w:t>
      </w:r>
      <w:r>
        <w:t>имплемен- тацију наредних фаза у национални транзитни систем.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395"/>
        </w:tabs>
        <w:spacing w:before="168"/>
        <w:ind w:left="395" w:right="282" w:hanging="395"/>
        <w:jc w:val="center"/>
      </w:pPr>
      <w:r>
        <w:t>Aутоматизовани</w:t>
      </w:r>
      <w:r>
        <w:rPr>
          <w:spacing w:val="-11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извоза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контроле</w:t>
      </w:r>
      <w:r>
        <w:rPr>
          <w:spacing w:val="-7"/>
        </w:rPr>
        <w:t xml:space="preserve"> </w:t>
      </w:r>
      <w:r>
        <w:rPr>
          <w:spacing w:val="-2"/>
        </w:rPr>
        <w:t>извоза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109" w:right="391"/>
      </w:pPr>
      <w:r>
        <w:t>Циљ аутоматизованог система извоза</w:t>
      </w:r>
      <w:r>
        <w:rPr>
          <w:spacing w:val="-8"/>
        </w:rPr>
        <w:t xml:space="preserve"> </w:t>
      </w:r>
      <w:r>
        <w:t>AES јесте да се побри- не да извозне трансакције, које се започну у једној земљи члани- ци, могу да се заврше електронски у другој земљи чланици, без поновног</w:t>
      </w:r>
      <w:r>
        <w:rPr>
          <w:spacing w:val="-6"/>
        </w:rPr>
        <w:t xml:space="preserve"> </w:t>
      </w:r>
      <w:r>
        <w:t>подношења</w:t>
      </w:r>
      <w:r>
        <w:rPr>
          <w:spacing w:val="-6"/>
        </w:rPr>
        <w:t xml:space="preserve"> </w:t>
      </w:r>
      <w:r>
        <w:t>података.</w:t>
      </w:r>
      <w:r>
        <w:rPr>
          <w:spacing w:val="-6"/>
        </w:rPr>
        <w:t xml:space="preserve"> </w:t>
      </w:r>
      <w:r>
        <w:t>Ово</w:t>
      </w:r>
      <w:r>
        <w:rPr>
          <w:spacing w:val="-6"/>
        </w:rPr>
        <w:t xml:space="preserve"> </w:t>
      </w:r>
      <w:r>
        <w:t>обухвата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размену</w:t>
      </w:r>
      <w:r>
        <w:rPr>
          <w:spacing w:val="-6"/>
        </w:rPr>
        <w:t xml:space="preserve"> </w:t>
      </w:r>
      <w:r>
        <w:t>електрон- ских порука у вези са различитим фазама акти</w:t>
      </w:r>
      <w:r>
        <w:t>вности између раз- них чинилаца (царине, трговци и друге владине институције).</w:t>
      </w:r>
    </w:p>
    <w:p w:rsidR="00804957" w:rsidRDefault="00991D01">
      <w:pPr>
        <w:pStyle w:val="BodyText"/>
        <w:spacing w:before="4" w:line="232" w:lineRule="auto"/>
        <w:ind w:left="109" w:right="391"/>
      </w:pPr>
      <w:r>
        <w:t>Фаза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постојећег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извоза</w:t>
      </w:r>
      <w:r>
        <w:rPr>
          <w:spacing w:val="-9"/>
        </w:rPr>
        <w:t xml:space="preserve"> </w:t>
      </w:r>
      <w:r>
        <w:t>(ECS</w:t>
      </w:r>
      <w:r>
        <w:rPr>
          <w:spacing w:val="-9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аутомати- зује тренутне поступке извоза и излазне радње и поступке, укљу- чујући и аспекте сигурности и безбедности, а обухвата</w:t>
      </w:r>
      <w:r>
        <w:t xml:space="preserve"> и елек- тронско подношење декларација.</w:t>
      </w:r>
    </w:p>
    <w:p w:rsidR="00804957" w:rsidRDefault="00991D01">
      <w:pPr>
        <w:pStyle w:val="BodyText"/>
        <w:spacing w:before="3" w:line="232" w:lineRule="auto"/>
        <w:ind w:left="109" w:right="391"/>
      </w:pPr>
      <w:r>
        <w:t>AES</w:t>
      </w:r>
      <w:r>
        <w:rPr>
          <w:spacing w:val="-3"/>
        </w:rPr>
        <w:t xml:space="preserve"> </w:t>
      </w:r>
      <w:r>
        <w:t>представља</w:t>
      </w:r>
      <w:r>
        <w:rPr>
          <w:spacing w:val="-3"/>
        </w:rPr>
        <w:t xml:space="preserve"> </w:t>
      </w:r>
      <w:r>
        <w:t>даље</w:t>
      </w:r>
      <w:r>
        <w:rPr>
          <w:spacing w:val="-3"/>
        </w:rPr>
        <w:t xml:space="preserve"> </w:t>
      </w:r>
      <w:r>
        <w:t>унапређење</w:t>
      </w:r>
      <w:r>
        <w:rPr>
          <w:spacing w:val="-3"/>
        </w:rPr>
        <w:t xml:space="preserve"> </w:t>
      </w:r>
      <w:r>
        <w:t>постојећег</w:t>
      </w:r>
      <w:r>
        <w:rPr>
          <w:spacing w:val="-3"/>
        </w:rPr>
        <w:t xml:space="preserve"> </w:t>
      </w:r>
      <w:r>
        <w:t>ECS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испу- њењем захтева UCC, обухватањем поједностављених поступака, пошиљки</w:t>
      </w:r>
      <w:r>
        <w:rPr>
          <w:spacing w:val="-1"/>
        </w:rPr>
        <w:t xml:space="preserve"> </w:t>
      </w:r>
      <w:r>
        <w:t>подељених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излазу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централизовано</w:t>
      </w:r>
      <w:r>
        <w:rPr>
          <w:spacing w:val="-1"/>
        </w:rPr>
        <w:t xml:space="preserve"> </w:t>
      </w:r>
      <w:r>
        <w:t>царињење</w:t>
      </w:r>
      <w:r>
        <w:rPr>
          <w:spacing w:val="-1"/>
        </w:rPr>
        <w:t xml:space="preserve"> </w:t>
      </w:r>
      <w:r>
        <w:t>изво- за. У склопу тога је и развој интерфејса</w:t>
      </w:r>
      <w:r>
        <w:t xml:space="preserve"> усаглашених са другим системима (NCTS, EMCS). ECSS 2 је и развијен и функционише на дистрибутивни начин, на основу спецификација креираних од стране</w:t>
      </w:r>
      <w:r>
        <w:rPr>
          <w:spacing w:val="-1"/>
        </w:rPr>
        <w:t xml:space="preserve"> </w:t>
      </w:r>
      <w:r>
        <w:t>DG</w:t>
      </w:r>
      <w:r>
        <w:rPr>
          <w:spacing w:val="-4"/>
        </w:rPr>
        <w:t xml:space="preserve"> </w:t>
      </w:r>
      <w:r>
        <w:t>TAXUD, овај</w:t>
      </w:r>
      <w:r>
        <w:rPr>
          <w:spacing w:val="-1"/>
        </w:rPr>
        <w:t xml:space="preserve"> </w:t>
      </w:r>
      <w:r>
        <w:t>приступ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одржавати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циљу развија- ња ECSP2 у UCC AES.</w:t>
      </w:r>
    </w:p>
    <w:p w:rsidR="00804957" w:rsidRDefault="00991D01">
      <w:pPr>
        <w:pStyle w:val="BodyText"/>
        <w:spacing w:line="204" w:lineRule="exact"/>
        <w:ind w:left="506" w:firstLine="0"/>
        <w:jc w:val="left"/>
      </w:pPr>
      <w:r>
        <w:t>Овај</w:t>
      </w:r>
      <w:r>
        <w:rPr>
          <w:spacing w:val="-12"/>
        </w:rPr>
        <w:t xml:space="preserve"> </w:t>
      </w:r>
      <w:r>
        <w:t>пројекат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UCC</w:t>
      </w:r>
      <w:r>
        <w:rPr>
          <w:spacing w:val="-12"/>
        </w:rPr>
        <w:t xml:space="preserve"> </w:t>
      </w:r>
      <w:r>
        <w:t>WP</w:t>
      </w:r>
      <w:r>
        <w:rPr>
          <w:spacing w:val="-12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састоји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rPr>
          <w:spacing w:val="-2"/>
        </w:rPr>
        <w:t>компоненте:</w:t>
      </w:r>
    </w:p>
    <w:p w:rsidR="00804957" w:rsidRDefault="00991D01">
      <w:pPr>
        <w:pStyle w:val="BodyText"/>
        <w:spacing w:before="2" w:line="232" w:lineRule="auto"/>
        <w:ind w:left="109" w:right="357"/>
        <w:jc w:val="left"/>
      </w:pPr>
      <w:r>
        <w:rPr>
          <w:spacing w:val="-16"/>
        </w:rPr>
        <w:t xml:space="preserve"> </w:t>
      </w:r>
      <w:r>
        <w:rPr>
          <w:spacing w:val="-2"/>
        </w:rPr>
        <w:t>– Компонента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„Трансевропски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  <w:r>
        <w:rPr>
          <w:spacing w:val="-12"/>
        </w:rPr>
        <w:t xml:space="preserve"> </w:t>
      </w:r>
      <w:r>
        <w:rPr>
          <w:spacing w:val="-2"/>
        </w:rPr>
        <w:t>AES”:</w:t>
      </w:r>
      <w:r>
        <w:rPr>
          <w:spacing w:val="-3"/>
        </w:rPr>
        <w:t xml:space="preserve"> </w:t>
      </w:r>
      <w:r>
        <w:rPr>
          <w:spacing w:val="-2"/>
        </w:rPr>
        <w:t>обухвата</w:t>
      </w:r>
      <w:r>
        <w:rPr>
          <w:spacing w:val="-3"/>
        </w:rPr>
        <w:t xml:space="preserve"> </w:t>
      </w:r>
      <w:r>
        <w:rPr>
          <w:spacing w:val="-2"/>
        </w:rPr>
        <w:t xml:space="preserve">дело- </w:t>
      </w:r>
      <w:r>
        <w:t>ве које треба развијати на централном и националном нивоу;</w:t>
      </w:r>
    </w:p>
    <w:p w:rsidR="00804957" w:rsidRDefault="00991D01">
      <w:pPr>
        <w:pStyle w:val="BodyText"/>
        <w:spacing w:before="2" w:line="232" w:lineRule="auto"/>
        <w:ind w:left="109" w:right="357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„Унапређење</w:t>
      </w:r>
      <w:r>
        <w:rPr>
          <w:spacing w:val="40"/>
        </w:rPr>
        <w:t xml:space="preserve"> </w:t>
      </w:r>
      <w:r>
        <w:t>националних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из- воза”:</w:t>
      </w:r>
      <w:r>
        <w:rPr>
          <w:spacing w:val="43"/>
        </w:rPr>
        <w:t xml:space="preserve"> </w:t>
      </w:r>
      <w:r>
        <w:t>обухвата</w:t>
      </w:r>
      <w:r>
        <w:rPr>
          <w:spacing w:val="45"/>
        </w:rPr>
        <w:t xml:space="preserve"> </w:t>
      </w:r>
      <w:r>
        <w:t>прилагођавање</w:t>
      </w:r>
      <w:r>
        <w:rPr>
          <w:spacing w:val="45"/>
        </w:rPr>
        <w:t xml:space="preserve"> </w:t>
      </w:r>
      <w:r>
        <w:t>система</w:t>
      </w:r>
      <w:r>
        <w:rPr>
          <w:spacing w:val="45"/>
        </w:rPr>
        <w:t xml:space="preserve"> </w:t>
      </w:r>
      <w:r>
        <w:t>националног</w:t>
      </w:r>
      <w:r>
        <w:rPr>
          <w:spacing w:val="45"/>
        </w:rPr>
        <w:t xml:space="preserve"> </w:t>
      </w:r>
      <w:r>
        <w:t>извоза</w:t>
      </w:r>
      <w:r>
        <w:rPr>
          <w:spacing w:val="46"/>
        </w:rPr>
        <w:t xml:space="preserve"> </w:t>
      </w:r>
      <w:r>
        <w:rPr>
          <w:spacing w:val="-5"/>
        </w:rPr>
        <w:t>за</w:t>
      </w:r>
    </w:p>
    <w:p w:rsidR="00804957" w:rsidRDefault="00804957">
      <w:pPr>
        <w:spacing w:line="232" w:lineRule="auto"/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251" w:space="132"/>
            <w:col w:w="5611"/>
          </w:cols>
        </w:sectPr>
      </w:pPr>
    </w:p>
    <w:p w:rsidR="00804957" w:rsidRDefault="00991D01">
      <w:pPr>
        <w:pStyle w:val="BodyText"/>
        <w:spacing w:before="73" w:line="232" w:lineRule="auto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846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F1507" id="Graphic 18" o:spid="_x0000_s1026" style="position:absolute;margin-left:318.9pt;margin-top:11.95pt;width:.1pt;height:738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" path="m,l,9384665em,l,9384665e" filled="f" strokeweight=".6pt">
                <v:path arrowok="t"/>
                <w10:wrap anchorx="page" anchory="page"/>
              </v:shape>
            </w:pict>
          </mc:Fallback>
        </mc:AlternateContent>
      </w:r>
      <w:r>
        <w:t>имплементацију</w:t>
      </w:r>
      <w:r>
        <w:rPr>
          <w:spacing w:val="-2"/>
        </w:rPr>
        <w:t xml:space="preserve"> </w:t>
      </w:r>
      <w:r>
        <w:t>одређених</w:t>
      </w:r>
      <w:r>
        <w:rPr>
          <w:spacing w:val="-2"/>
        </w:rPr>
        <w:t xml:space="preserve"> </w:t>
      </w:r>
      <w:r>
        <w:t>националних</w:t>
      </w:r>
      <w:r>
        <w:rPr>
          <w:spacing w:val="-2"/>
        </w:rPr>
        <w:t xml:space="preserve"> </w:t>
      </w:r>
      <w:r>
        <w:t>елемената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вези са извозом и/или излазним радњама и поступцима, а који нису у делокругу заједничког домена.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939"/>
        </w:tabs>
        <w:spacing w:before="167"/>
        <w:ind w:left="1939"/>
        <w:jc w:val="left"/>
      </w:pPr>
      <w:r>
        <w:rPr>
          <w:spacing w:val="-2"/>
        </w:rPr>
        <w:t>Аутоматизовани систем</w:t>
      </w:r>
      <w:r>
        <w:t xml:space="preserve"> </w:t>
      </w:r>
      <w:r>
        <w:rPr>
          <w:spacing w:val="-4"/>
        </w:rPr>
        <w:t>увоза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left="394"/>
      </w:pPr>
      <w:r>
        <w:t>Циљ аутоматизованог система увоза јесте да пружи елек- тронску подршку процесима увоза и првенствено да обезбеди да увозне активности, које се започну у једној земљи чланици, могу да се заврше електронски у другој земљи чланици, без поновног подношења исти</w:t>
      </w:r>
      <w:r>
        <w:t>х информација. Ово обухвата и размену елек- тронских порука у вези са различитим фазама активности између разних чинилаца (царине, трговци и друге владине институције).</w:t>
      </w:r>
    </w:p>
    <w:p w:rsidR="00804957" w:rsidRDefault="00991D01">
      <w:pPr>
        <w:pStyle w:val="BodyText"/>
        <w:spacing w:before="6" w:line="230" w:lineRule="auto"/>
        <w:ind w:left="394"/>
      </w:pPr>
      <w:r>
        <w:t>Имплементација свих неопходних процеса и података про- истеклих из UCC спада под пројек</w:t>
      </w:r>
      <w:r>
        <w:t>ат „Унапређење националних система увоза UCC”. Пројекат је у вези са националним доменом увоза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обухвата</w:t>
      </w:r>
      <w:r>
        <w:rPr>
          <w:spacing w:val="-2"/>
        </w:rPr>
        <w:t xml:space="preserve"> </w:t>
      </w:r>
      <w:r>
        <w:t>националне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обраде</w:t>
      </w:r>
      <w:r>
        <w:rPr>
          <w:spacing w:val="-2"/>
        </w:rPr>
        <w:t xml:space="preserve"> </w:t>
      </w:r>
      <w:r>
        <w:t>царинских</w:t>
      </w:r>
      <w:r>
        <w:rPr>
          <w:spacing w:val="-2"/>
        </w:rPr>
        <w:t xml:space="preserve"> </w:t>
      </w:r>
      <w:r>
        <w:t>декла- рација као и друге системе,</w:t>
      </w:r>
      <w:r>
        <w:rPr>
          <w:spacing w:val="-1"/>
        </w:rPr>
        <w:t xml:space="preserve"> </w:t>
      </w:r>
      <w:r>
        <w:t>као што су национални системи</w:t>
      </w:r>
      <w:r>
        <w:rPr>
          <w:spacing w:val="-1"/>
        </w:rPr>
        <w:t xml:space="preserve"> </w:t>
      </w:r>
      <w:r>
        <w:t>рачу- новодства и плаћања.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322"/>
        </w:tabs>
        <w:spacing w:before="176" w:line="230" w:lineRule="auto"/>
        <w:ind w:left="702" w:right="306" w:firstLine="215"/>
        <w:jc w:val="left"/>
      </w:pPr>
      <w:r>
        <w:t>Обавештење о приспе</w:t>
      </w:r>
      <w:r>
        <w:t>ћу робе, Обавештење о приказивању</w:t>
      </w:r>
      <w:r>
        <w:rPr>
          <w:spacing w:val="-7"/>
        </w:rPr>
        <w:t xml:space="preserve"> </w:t>
      </w:r>
      <w:r>
        <w:t>робе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привремено</w:t>
      </w:r>
      <w:r>
        <w:rPr>
          <w:spacing w:val="-7"/>
        </w:rPr>
        <w:t xml:space="preserve"> </w:t>
      </w:r>
      <w:r>
        <w:t>складиштење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UCC</w:t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left="394"/>
      </w:pPr>
      <w:r>
        <w:t>Циљ овог пројекта је да међу земљама чланицама усагласи процесе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размену</w:t>
      </w:r>
      <w:r>
        <w:rPr>
          <w:spacing w:val="-10"/>
        </w:rPr>
        <w:t xml:space="preserve"> </w:t>
      </w:r>
      <w:r>
        <w:t>података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трговином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вези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обавештењем</w:t>
      </w:r>
      <w:r>
        <w:rPr>
          <w:spacing w:val="-10"/>
        </w:rPr>
        <w:t xml:space="preserve"> </w:t>
      </w:r>
      <w:r>
        <w:t xml:space="preserve">о приспећу робе, обавештењем о приказивању робе и декларацијом за </w:t>
      </w:r>
      <w:r>
        <w:t>привремено складиштење као што је описано у UCC. Пројекат обухвата процесе аутоматизације и захтеве који се тичу података за екстерни домен на националном нивоу.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400"/>
        </w:tabs>
        <w:spacing w:before="169"/>
        <w:ind w:left="1400"/>
        <w:jc w:val="left"/>
      </w:pPr>
      <w:r>
        <w:t>Централизовано</w:t>
      </w:r>
      <w:r>
        <w:rPr>
          <w:spacing w:val="-2"/>
        </w:rPr>
        <w:t xml:space="preserve"> </w:t>
      </w:r>
      <w:r>
        <w:t>царињење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увоз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5"/>
        </w:rPr>
        <w:t>UCC</w:t>
      </w:r>
    </w:p>
    <w:p w:rsidR="00804957" w:rsidRDefault="0080495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before="1" w:line="230" w:lineRule="auto"/>
        <w:ind w:left="394"/>
      </w:pPr>
      <w:r>
        <w:t>Циљ овог пројекта је да омогући стављање робе под царин- ски</w:t>
      </w:r>
      <w:r>
        <w:rPr>
          <w:spacing w:val="-4"/>
        </w:rPr>
        <w:t xml:space="preserve"> </w:t>
      </w:r>
      <w:r>
        <w:t>поступак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централизованог</w:t>
      </w:r>
      <w:r>
        <w:rPr>
          <w:spacing w:val="-4"/>
        </w:rPr>
        <w:t xml:space="preserve"> </w:t>
      </w:r>
      <w:r>
        <w:t>царињења,</w:t>
      </w:r>
      <w:r>
        <w:rPr>
          <w:spacing w:val="-4"/>
        </w:rPr>
        <w:t xml:space="preserve"> </w:t>
      </w:r>
      <w:r>
        <w:t>чиме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привред- ним</w:t>
      </w:r>
      <w:r>
        <w:rPr>
          <w:spacing w:val="-4"/>
        </w:rPr>
        <w:t xml:space="preserve"> </w:t>
      </w:r>
      <w:r>
        <w:t>субјектима</w:t>
      </w:r>
      <w:r>
        <w:rPr>
          <w:spacing w:val="-4"/>
        </w:rPr>
        <w:t xml:space="preserve"> </w:t>
      </w:r>
      <w:r>
        <w:t>омогућава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централизују</w:t>
      </w:r>
      <w:r>
        <w:rPr>
          <w:spacing w:val="-4"/>
        </w:rPr>
        <w:t xml:space="preserve"> </w:t>
      </w:r>
      <w:r>
        <w:t>своје</w:t>
      </w:r>
      <w:r>
        <w:rPr>
          <w:spacing w:val="-4"/>
        </w:rPr>
        <w:t xml:space="preserve"> </w:t>
      </w:r>
      <w:r>
        <w:t>пословање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 xml:space="preserve">ца- ринске тачке гледишта. Обрада царинске декларације и </w:t>
      </w:r>
      <w:r>
        <w:t>физичко пуштање робе треба да су координисани између одговарајућих царинарница. Ово се тиче транс-европског система који садржи компоненте које су развијене централно и национално.</w:t>
      </w:r>
    </w:p>
    <w:p w:rsidR="00804957" w:rsidRDefault="00991D01">
      <w:pPr>
        <w:pStyle w:val="BodyText"/>
        <w:spacing w:before="6" w:line="230" w:lineRule="auto"/>
        <w:ind w:left="394"/>
      </w:pPr>
      <w:r>
        <w:t>Пројекат</w:t>
      </w:r>
      <w:r>
        <w:rPr>
          <w:spacing w:val="-5"/>
        </w:rPr>
        <w:t xml:space="preserve"> </w:t>
      </w:r>
      <w:r>
        <w:t>Централизованог</w:t>
      </w:r>
      <w:r>
        <w:rPr>
          <w:spacing w:val="-5"/>
        </w:rPr>
        <w:t xml:space="preserve"> </w:t>
      </w:r>
      <w:r>
        <w:t>царињења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увоз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UCC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има- ти</w:t>
      </w:r>
      <w:r>
        <w:rPr>
          <w:spacing w:val="-5"/>
        </w:rPr>
        <w:t xml:space="preserve"> </w:t>
      </w:r>
      <w:r>
        <w:t>велики</w:t>
      </w:r>
      <w:r>
        <w:rPr>
          <w:spacing w:val="-5"/>
        </w:rPr>
        <w:t xml:space="preserve"> </w:t>
      </w:r>
      <w:r>
        <w:t>утицај</w:t>
      </w:r>
      <w:r>
        <w:rPr>
          <w:spacing w:val="-5"/>
        </w:rPr>
        <w:t xml:space="preserve"> </w:t>
      </w:r>
      <w:r>
        <w:t>н</w:t>
      </w:r>
      <w:r>
        <w:t>а</w:t>
      </w:r>
      <w:r>
        <w:rPr>
          <w:spacing w:val="-5"/>
        </w:rPr>
        <w:t xml:space="preserve"> </w:t>
      </w:r>
      <w:r>
        <w:t>националне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захтеваће</w:t>
      </w:r>
      <w:r>
        <w:rPr>
          <w:spacing w:val="-5"/>
        </w:rPr>
        <w:t xml:space="preserve"> </w:t>
      </w:r>
      <w:r>
        <w:t>организацио- не и</w:t>
      </w:r>
      <w:r>
        <w:rPr>
          <w:spacing w:val="-1"/>
        </w:rPr>
        <w:t xml:space="preserve"> </w:t>
      </w:r>
      <w:r>
        <w:t>техничке</w:t>
      </w:r>
      <w:r>
        <w:rPr>
          <w:spacing w:val="-1"/>
        </w:rPr>
        <w:t xml:space="preserve"> </w:t>
      </w:r>
      <w:r>
        <w:t>измене,</w:t>
      </w:r>
      <w:r>
        <w:rPr>
          <w:spacing w:val="-1"/>
        </w:rPr>
        <w:t xml:space="preserve"> </w:t>
      </w:r>
      <w:r>
        <w:t>услед</w:t>
      </w:r>
      <w:r>
        <w:rPr>
          <w:spacing w:val="-1"/>
        </w:rPr>
        <w:t xml:space="preserve"> </w:t>
      </w:r>
      <w:r>
        <w:t>неопходних усклађивања</w:t>
      </w:r>
      <w:r>
        <w:rPr>
          <w:spacing w:val="-1"/>
        </w:rPr>
        <w:t xml:space="preserve"> </w:t>
      </w:r>
      <w:r>
        <w:t>или измена у</w:t>
      </w:r>
      <w:r>
        <w:rPr>
          <w:spacing w:val="-12"/>
        </w:rPr>
        <w:t xml:space="preserve"> </w:t>
      </w:r>
      <w:r>
        <w:t>националном</w:t>
      </w:r>
      <w:r>
        <w:rPr>
          <w:spacing w:val="-11"/>
        </w:rPr>
        <w:t xml:space="preserve"> </w:t>
      </w:r>
      <w:r>
        <w:t>законодавству,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услед</w:t>
      </w:r>
      <w:r>
        <w:rPr>
          <w:spacing w:val="-12"/>
        </w:rPr>
        <w:t xml:space="preserve"> </w:t>
      </w:r>
      <w:r>
        <w:t>проширења</w:t>
      </w:r>
      <w:r>
        <w:rPr>
          <w:spacing w:val="-11"/>
        </w:rPr>
        <w:t xml:space="preserve"> </w:t>
      </w:r>
      <w:r>
        <w:t>функционал- ности и увођења нових концепата. Стога ће се имплементација овог пројекта планирати вео</w:t>
      </w:r>
      <w:r>
        <w:t>ма пажљиво, узимајући у обзир зави- сности и повезане системе и пројекте.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2204"/>
        </w:tabs>
        <w:spacing w:before="170"/>
        <w:ind w:left="2204"/>
        <w:jc w:val="left"/>
      </w:pPr>
      <w:r>
        <w:t>Систем</w:t>
      </w:r>
      <w:r>
        <w:rPr>
          <w:spacing w:val="-7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rPr>
          <w:spacing w:val="-4"/>
        </w:rPr>
        <w:t>увоза</w:t>
      </w:r>
    </w:p>
    <w:p w:rsidR="00804957" w:rsidRDefault="0080495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before="1" w:line="230" w:lineRule="auto"/>
        <w:ind w:left="393"/>
      </w:pPr>
      <w:r>
        <w:t>Постојећа фаза 1 система контроле увоза (ICS) аутоматизује царинске радње и поступке при улазу робе у царинско подручје Уније у вези са анализом ризика сигурности и безбедности.</w:t>
      </w:r>
    </w:p>
    <w:p w:rsidR="00804957" w:rsidRDefault="00991D01">
      <w:pPr>
        <w:pStyle w:val="BodyText"/>
        <w:spacing w:before="2" w:line="230" w:lineRule="auto"/>
        <w:ind w:left="393"/>
      </w:pPr>
      <w:r>
        <w:t>Пројекат унапређења система контроле увоза из UCC има за циљ</w:t>
      </w:r>
      <w:r>
        <w:rPr>
          <w:spacing w:val="-7"/>
        </w:rPr>
        <w:t xml:space="preserve"> </w:t>
      </w:r>
      <w:r>
        <w:t>јачање</w:t>
      </w:r>
      <w:r>
        <w:rPr>
          <w:spacing w:val="-7"/>
        </w:rPr>
        <w:t xml:space="preserve"> </w:t>
      </w:r>
      <w:r>
        <w:t>сигурности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безбедности</w:t>
      </w:r>
      <w:r>
        <w:rPr>
          <w:spacing w:val="-7"/>
        </w:rPr>
        <w:t xml:space="preserve"> </w:t>
      </w:r>
      <w:r>
        <w:t>ланца</w:t>
      </w:r>
      <w:r>
        <w:rPr>
          <w:spacing w:val="-7"/>
        </w:rPr>
        <w:t xml:space="preserve"> </w:t>
      </w:r>
      <w:r>
        <w:t>снабдевања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на- чине</w:t>
      </w:r>
      <w:r>
        <w:rPr>
          <w:spacing w:val="-10"/>
        </w:rPr>
        <w:t xml:space="preserve"> </w:t>
      </w:r>
      <w:r>
        <w:t>транспорта,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нарочито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ваздушни</w:t>
      </w:r>
      <w:r>
        <w:rPr>
          <w:spacing w:val="-10"/>
        </w:rPr>
        <w:t xml:space="preserve"> </w:t>
      </w:r>
      <w:r>
        <w:t>терет,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унапређења квалитета података, њиховог евидентирања, доступности и деље- ња у вези са улазном збирном декларацијом и одговарајућом ин- формацијом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ризику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</w:t>
      </w:r>
      <w:r>
        <w:t>троли.</w:t>
      </w:r>
      <w:r>
        <w:rPr>
          <w:spacing w:val="-4"/>
        </w:rPr>
        <w:t xml:space="preserve"> </w:t>
      </w:r>
      <w:r>
        <w:t>Овим</w:t>
      </w:r>
      <w:r>
        <w:rPr>
          <w:spacing w:val="-4"/>
        </w:rPr>
        <w:t xml:space="preserve"> </w:t>
      </w:r>
      <w:r>
        <w:t>пројектом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олакшати и сарадња између земаља чланица у процесу анализе ризика.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972"/>
        </w:tabs>
        <w:spacing w:before="170"/>
        <w:ind w:left="972"/>
        <w:jc w:val="left"/>
      </w:pPr>
      <w:r>
        <w:t>Доказ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царинском</w:t>
      </w:r>
      <w:r>
        <w:rPr>
          <w:spacing w:val="-8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робе</w:t>
      </w:r>
      <w:r>
        <w:rPr>
          <w:spacing w:val="-7"/>
        </w:rPr>
        <w:t xml:space="preserve"> </w:t>
      </w:r>
      <w:r>
        <w:t>Уније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UCC</w:t>
      </w:r>
      <w:r>
        <w:rPr>
          <w:spacing w:val="-7"/>
        </w:rPr>
        <w:t xml:space="preserve"> </w:t>
      </w:r>
      <w:r>
        <w:rPr>
          <w:spacing w:val="-2"/>
        </w:rPr>
        <w:t>(PoUS)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left="393"/>
      </w:pPr>
      <w:r>
        <w:t>Циљ овог пројекта је да обезбеди електронска средства за оверу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складиштење</w:t>
      </w:r>
      <w:r>
        <w:rPr>
          <w:spacing w:val="-2"/>
        </w:rPr>
        <w:t xml:space="preserve"> </w:t>
      </w:r>
      <w:r>
        <w:t>доказа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царинском</w:t>
      </w:r>
      <w:r>
        <w:rPr>
          <w:spacing w:val="-2"/>
        </w:rPr>
        <w:t xml:space="preserve"> </w:t>
      </w:r>
      <w:r>
        <w:t>статусу</w:t>
      </w:r>
      <w:r>
        <w:rPr>
          <w:spacing w:val="-2"/>
        </w:rPr>
        <w:t xml:space="preserve"> </w:t>
      </w:r>
      <w:r>
        <w:t>робе</w:t>
      </w:r>
      <w:r>
        <w:rPr>
          <w:spacing w:val="-2"/>
        </w:rPr>
        <w:t xml:space="preserve"> </w:t>
      </w:r>
      <w:r>
        <w:t>Уније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 омогући</w:t>
      </w:r>
      <w:r>
        <w:rPr>
          <w:spacing w:val="-8"/>
        </w:rPr>
        <w:t xml:space="preserve"> </w:t>
      </w:r>
      <w:r>
        <w:t>подношење</w:t>
      </w:r>
      <w:r>
        <w:rPr>
          <w:spacing w:val="-8"/>
        </w:rPr>
        <w:t xml:space="preserve"> </w:t>
      </w:r>
      <w:r>
        <w:t>доказа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оверу</w:t>
      </w:r>
      <w:r>
        <w:rPr>
          <w:spacing w:val="-8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робе</w:t>
      </w:r>
      <w:r>
        <w:rPr>
          <w:spacing w:val="-8"/>
        </w:rPr>
        <w:t xml:space="preserve"> </w:t>
      </w:r>
      <w:r>
        <w:t>када</w:t>
      </w:r>
      <w:r>
        <w:rPr>
          <w:spacing w:val="-8"/>
        </w:rPr>
        <w:t xml:space="preserve"> </w:t>
      </w:r>
      <w:r>
        <w:t>роба</w:t>
      </w:r>
      <w:r>
        <w:rPr>
          <w:spacing w:val="-8"/>
        </w:rPr>
        <w:t xml:space="preserve"> </w:t>
      </w:r>
      <w:r>
        <w:t>поново улази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царинско</w:t>
      </w:r>
      <w:r>
        <w:rPr>
          <w:spacing w:val="-8"/>
        </w:rPr>
        <w:t xml:space="preserve"> </w:t>
      </w:r>
      <w:r>
        <w:t>подручје</w:t>
      </w:r>
      <w:r>
        <w:rPr>
          <w:spacing w:val="-8"/>
        </w:rPr>
        <w:t xml:space="preserve"> </w:t>
      </w:r>
      <w:r>
        <w:t>Уније.</w:t>
      </w:r>
      <w:r>
        <w:rPr>
          <w:spacing w:val="-8"/>
        </w:rPr>
        <w:t xml:space="preserve"> </w:t>
      </w:r>
      <w:r>
        <w:t>Додатна</w:t>
      </w:r>
      <w:r>
        <w:rPr>
          <w:spacing w:val="-8"/>
        </w:rPr>
        <w:t xml:space="preserve"> </w:t>
      </w:r>
      <w:r>
        <w:t>функционалност</w:t>
      </w:r>
      <w:r>
        <w:rPr>
          <w:spacing w:val="-8"/>
        </w:rPr>
        <w:t xml:space="preserve"> </w:t>
      </w:r>
      <w:r>
        <w:t>систе- ма ће се имплементирати да би се пружила могућност трговцима да приложе податке који се односе на PoUS.</w:t>
      </w:r>
    </w:p>
    <w:p w:rsidR="00804957" w:rsidRDefault="00991D01">
      <w:pPr>
        <w:pStyle w:val="BodyText"/>
        <w:spacing w:line="206" w:lineRule="exact"/>
        <w:ind w:left="790" w:firstLine="0"/>
      </w:pPr>
      <w:r>
        <w:t>Тренутно</w:t>
      </w:r>
      <w:r>
        <w:rPr>
          <w:spacing w:val="-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деф</w:t>
      </w:r>
      <w:r>
        <w:t>инише</w:t>
      </w:r>
      <w:r>
        <w:rPr>
          <w:spacing w:val="-2"/>
        </w:rPr>
        <w:t xml:space="preserve"> </w:t>
      </w:r>
      <w:r>
        <w:t>обим</w:t>
      </w:r>
      <w:r>
        <w:rPr>
          <w:spacing w:val="-2"/>
        </w:rPr>
        <w:t xml:space="preserve"> </w:t>
      </w:r>
      <w:r>
        <w:t>пројекта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</w:t>
      </w:r>
      <w:r>
        <w:rPr>
          <w:spacing w:val="-2"/>
        </w:rPr>
        <w:t xml:space="preserve"> развоја.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099"/>
          <w:tab w:val="left" w:pos="2639"/>
        </w:tabs>
        <w:spacing w:before="169" w:line="232" w:lineRule="auto"/>
        <w:ind w:left="2639" w:right="300" w:hanging="1945"/>
        <w:jc w:val="left"/>
      </w:pPr>
      <w:r>
        <w:t>Информативни</w:t>
      </w:r>
      <w:r>
        <w:rPr>
          <w:spacing w:val="-11"/>
        </w:rPr>
        <w:t xml:space="preserve"> </w:t>
      </w:r>
      <w:r>
        <w:t>обрасци</w:t>
      </w:r>
      <w:r>
        <w:rPr>
          <w:spacing w:val="-11"/>
        </w:rPr>
        <w:t xml:space="preserve"> </w:t>
      </w:r>
      <w:r>
        <w:t>(INF)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посебне</w:t>
      </w:r>
      <w:r>
        <w:rPr>
          <w:spacing w:val="-10"/>
        </w:rPr>
        <w:t xml:space="preserve"> </w:t>
      </w:r>
      <w:r>
        <w:t>поступке из UCC</w:t>
      </w:r>
    </w:p>
    <w:p w:rsidR="00804957" w:rsidRDefault="00804957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393"/>
      </w:pPr>
      <w:r>
        <w:t>Нови, централно развијени систем у склопу овог пројекта ће пружити</w:t>
      </w:r>
      <w:r>
        <w:rPr>
          <w:spacing w:val="-7"/>
        </w:rPr>
        <w:t xml:space="preserve"> </w:t>
      </w:r>
      <w:r>
        <w:t>подршку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поједноставити</w:t>
      </w:r>
      <w:r>
        <w:rPr>
          <w:spacing w:val="-6"/>
        </w:rPr>
        <w:t xml:space="preserve"> </w:t>
      </w:r>
      <w:r>
        <w:t>процесе</w:t>
      </w:r>
      <w:r>
        <w:rPr>
          <w:spacing w:val="-6"/>
        </w:rPr>
        <w:t xml:space="preserve"> </w:t>
      </w:r>
      <w:r>
        <w:t>управљања</w:t>
      </w:r>
      <w:r>
        <w:rPr>
          <w:spacing w:val="-6"/>
        </w:rPr>
        <w:t xml:space="preserve"> </w:t>
      </w:r>
      <w:r>
        <w:rPr>
          <w:spacing w:val="-2"/>
        </w:rPr>
        <w:t>подацима</w:t>
      </w:r>
    </w:p>
    <w:p w:rsidR="00804957" w:rsidRDefault="00991D01">
      <w:pPr>
        <w:pStyle w:val="BodyText"/>
        <w:spacing w:before="73" w:line="232" w:lineRule="auto"/>
        <w:ind w:left="242" w:right="107" w:firstLine="0"/>
      </w:pPr>
      <w:r>
        <w:br w:type="column"/>
        <w:t>из</w:t>
      </w:r>
      <w:r>
        <w:rPr>
          <w:spacing w:val="-1"/>
        </w:rPr>
        <w:t xml:space="preserve"> </w:t>
      </w:r>
      <w:r>
        <w:t>информативних</w:t>
      </w:r>
      <w:r>
        <w:rPr>
          <w:spacing w:val="-1"/>
        </w:rPr>
        <w:t xml:space="preserve"> </w:t>
      </w:r>
      <w:r>
        <w:t>образаца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електронско</w:t>
      </w:r>
      <w:r>
        <w:rPr>
          <w:spacing w:val="-1"/>
        </w:rPr>
        <w:t xml:space="preserve"> </w:t>
      </w:r>
      <w:r>
        <w:t>руковање</w:t>
      </w:r>
      <w:r>
        <w:rPr>
          <w:spacing w:val="-1"/>
        </w:rPr>
        <w:t xml:space="preserve"> </w:t>
      </w:r>
      <w:r>
        <w:t>подацима</w:t>
      </w:r>
      <w:r>
        <w:rPr>
          <w:spacing w:val="-1"/>
        </w:rPr>
        <w:t xml:space="preserve"> </w:t>
      </w:r>
      <w:r>
        <w:t>из INF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домену</w:t>
      </w:r>
      <w:r>
        <w:rPr>
          <w:spacing w:val="-6"/>
        </w:rPr>
        <w:t xml:space="preserve"> </w:t>
      </w:r>
      <w:r>
        <w:t>посебних</w:t>
      </w:r>
      <w:r>
        <w:rPr>
          <w:spacing w:val="-6"/>
        </w:rPr>
        <w:t xml:space="preserve"> </w:t>
      </w:r>
      <w:r>
        <w:t>поступака.</w:t>
      </w:r>
      <w:r>
        <w:rPr>
          <w:spacing w:val="-6"/>
        </w:rPr>
        <w:t xml:space="preserve"> </w:t>
      </w:r>
      <w:r>
        <w:t>Очекиване</w:t>
      </w:r>
      <w:r>
        <w:rPr>
          <w:spacing w:val="-6"/>
        </w:rPr>
        <w:t xml:space="preserve"> </w:t>
      </w:r>
      <w:r>
        <w:t>користи</w:t>
      </w:r>
      <w:r>
        <w:rPr>
          <w:spacing w:val="-6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увођења ИТ система информативних образаца за посебне поступке су по- бољшање сарадње између земаља чланица, повећана ефикасност надгледања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контроле</w:t>
      </w:r>
      <w:r>
        <w:rPr>
          <w:spacing w:val="-10"/>
        </w:rPr>
        <w:t xml:space="preserve"> </w:t>
      </w:r>
      <w:r>
        <w:t>посебних</w:t>
      </w:r>
      <w:r>
        <w:rPr>
          <w:spacing w:val="-10"/>
        </w:rPr>
        <w:t xml:space="preserve"> </w:t>
      </w:r>
      <w:r>
        <w:t>поступака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смањење</w:t>
      </w:r>
      <w:r>
        <w:rPr>
          <w:spacing w:val="-10"/>
        </w:rPr>
        <w:t xml:space="preserve"> </w:t>
      </w:r>
      <w:r>
        <w:t>тр</w:t>
      </w:r>
      <w:r>
        <w:t>ансакци- ја заснованих на папирном пословању.</w:t>
      </w:r>
    </w:p>
    <w:p w:rsidR="00804957" w:rsidRDefault="00991D01">
      <w:pPr>
        <w:pStyle w:val="BodyText"/>
        <w:spacing w:before="1" w:line="230" w:lineRule="auto"/>
        <w:ind w:left="242" w:right="107"/>
      </w:pPr>
      <w:r>
        <w:t>Ово је први аспект за финализирање имплементације посеб- них поступака усклађених са законским одредбама дефинисаним у</w:t>
      </w:r>
      <w:r>
        <w:rPr>
          <w:spacing w:val="-4"/>
        </w:rPr>
        <w:t xml:space="preserve"> </w:t>
      </w:r>
      <w:r>
        <w:t>UCC.</w:t>
      </w:r>
      <w:r>
        <w:rPr>
          <w:spacing w:val="-4"/>
        </w:rPr>
        <w:t xml:space="preserve"> </w:t>
      </w:r>
      <w:r>
        <w:t>Овај</w:t>
      </w:r>
      <w:r>
        <w:rPr>
          <w:spacing w:val="-4"/>
        </w:rPr>
        <w:t xml:space="preserve"> </w:t>
      </w:r>
      <w:r>
        <w:t>пројекат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имплементирати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реализовањем</w:t>
      </w:r>
      <w:r>
        <w:rPr>
          <w:spacing w:val="-4"/>
        </w:rPr>
        <w:t xml:space="preserve"> </w:t>
      </w:r>
      <w:r>
        <w:t>цен- тралних сервиса за управљање с</w:t>
      </w:r>
      <w:r>
        <w:t>тандардизованим информацијама креираним за поступке активног и пасивног оплемењивања.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920"/>
        </w:tabs>
        <w:spacing w:before="165"/>
        <w:ind w:left="1920"/>
        <w:jc w:val="left"/>
      </w:pPr>
      <w:r>
        <w:t>Посебни</w:t>
      </w:r>
      <w:r>
        <w:rPr>
          <w:spacing w:val="-5"/>
        </w:rPr>
        <w:t xml:space="preserve"> </w:t>
      </w:r>
      <w:r>
        <w:t>поступци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5"/>
        </w:rPr>
        <w:t>UCC</w:t>
      </w:r>
    </w:p>
    <w:p w:rsidR="00804957" w:rsidRDefault="0080495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left="242" w:right="107"/>
      </w:pPr>
      <w:r>
        <w:t>Пројекат представља други део практичне имплементације посебних поступака и садржи националне развоје ИТ за усклађи- вање</w:t>
      </w:r>
      <w:r>
        <w:rPr>
          <w:spacing w:val="-7"/>
        </w:rPr>
        <w:t xml:space="preserve"> </w:t>
      </w:r>
      <w:r>
        <w:t>посебних</w:t>
      </w:r>
      <w:r>
        <w:rPr>
          <w:spacing w:val="-7"/>
        </w:rPr>
        <w:t xml:space="preserve"> </w:t>
      </w:r>
      <w:r>
        <w:t>поступака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</w:t>
      </w:r>
      <w:r>
        <w:t>аглашавање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одредбама</w:t>
      </w:r>
      <w:r>
        <w:rPr>
          <w:spacing w:val="-7"/>
        </w:rPr>
        <w:t xml:space="preserve"> </w:t>
      </w:r>
      <w:r>
        <w:t>UCC,</w:t>
      </w:r>
      <w:r>
        <w:rPr>
          <w:spacing w:val="-7"/>
        </w:rPr>
        <w:t xml:space="preserve"> </w:t>
      </w:r>
      <w:r>
        <w:t>који се односе на царинско складиштење, крајњу употребу, привреме- ни</w:t>
      </w:r>
      <w:r>
        <w:rPr>
          <w:spacing w:val="-8"/>
        </w:rPr>
        <w:t xml:space="preserve"> </w:t>
      </w:r>
      <w:r>
        <w:t>увоз,</w:t>
      </w:r>
      <w:r>
        <w:rPr>
          <w:spacing w:val="-8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пасивно</w:t>
      </w:r>
      <w:r>
        <w:rPr>
          <w:spacing w:val="-8"/>
        </w:rPr>
        <w:t xml:space="preserve"> </w:t>
      </w:r>
      <w:r>
        <w:t>оплемењивање.</w:t>
      </w:r>
      <w:r>
        <w:rPr>
          <w:spacing w:val="-8"/>
        </w:rPr>
        <w:t xml:space="preserve"> </w:t>
      </w:r>
      <w:r>
        <w:t>Овај</w:t>
      </w:r>
      <w:r>
        <w:rPr>
          <w:spacing w:val="-8"/>
        </w:rPr>
        <w:t xml:space="preserve"> </w:t>
      </w:r>
      <w:r>
        <w:t>пројекат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им- плементирати у два дела:</w:t>
      </w:r>
    </w:p>
    <w:p w:rsidR="00804957" w:rsidRDefault="00991D01">
      <w:pPr>
        <w:pStyle w:val="BodyText"/>
        <w:spacing w:line="196" w:lineRule="exact"/>
        <w:ind w:left="639" w:firstLine="0"/>
      </w:pPr>
      <w:r>
        <w:rPr>
          <w:spacing w:val="-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Компонента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„Национални</w:t>
      </w:r>
      <w:r>
        <w:rPr>
          <w:spacing w:val="18"/>
        </w:rPr>
        <w:t xml:space="preserve"> </w:t>
      </w:r>
      <w:r>
        <w:t>посебни</w:t>
      </w:r>
      <w:r>
        <w:rPr>
          <w:spacing w:val="17"/>
        </w:rPr>
        <w:t xml:space="preserve"> </w:t>
      </w:r>
      <w:r>
        <w:t>поступци</w:t>
      </w:r>
      <w:r>
        <w:rPr>
          <w:spacing w:val="18"/>
        </w:rPr>
        <w:t xml:space="preserve"> </w:t>
      </w:r>
      <w:r>
        <w:rPr>
          <w:spacing w:val="-2"/>
        </w:rPr>
        <w:t>извоз”/</w:t>
      </w:r>
    </w:p>
    <w:p w:rsidR="00804957" w:rsidRDefault="00991D01">
      <w:pPr>
        <w:pStyle w:val="BodyText"/>
        <w:spacing w:before="2" w:line="230" w:lineRule="auto"/>
        <w:ind w:left="242" w:right="107" w:firstLine="0"/>
      </w:pPr>
      <w:r>
        <w:t>„SP</w:t>
      </w:r>
      <w:r>
        <w:rPr>
          <w:spacing w:val="-7"/>
        </w:rPr>
        <w:t xml:space="preserve"> </w:t>
      </w:r>
      <w:r>
        <w:t>EXP”:</w:t>
      </w:r>
      <w:r>
        <w:rPr>
          <w:spacing w:val="-1"/>
        </w:rPr>
        <w:t xml:space="preserve"> </w:t>
      </w:r>
      <w:r>
        <w:t>обезбеђује</w:t>
      </w:r>
      <w:r>
        <w:rPr>
          <w:spacing w:val="-1"/>
        </w:rPr>
        <w:t xml:space="preserve"> </w:t>
      </w:r>
      <w:r>
        <w:t>неопходна</w:t>
      </w:r>
      <w:r>
        <w:rPr>
          <w:spacing w:val="-1"/>
        </w:rPr>
        <w:t xml:space="preserve"> </w:t>
      </w:r>
      <w:r>
        <w:t>национална</w:t>
      </w:r>
      <w:r>
        <w:rPr>
          <w:spacing w:val="-1"/>
        </w:rPr>
        <w:t xml:space="preserve"> </w:t>
      </w:r>
      <w:r>
        <w:t>електронска</w:t>
      </w:r>
      <w:r>
        <w:rPr>
          <w:spacing w:val="-1"/>
        </w:rPr>
        <w:t xml:space="preserve"> </w:t>
      </w:r>
      <w:r>
        <w:t>решења за активности посебних поступака у вези са извозом;</w:t>
      </w:r>
    </w:p>
    <w:p w:rsidR="00804957" w:rsidRDefault="00991D01">
      <w:pPr>
        <w:pStyle w:val="BodyText"/>
        <w:spacing w:line="196" w:lineRule="exact"/>
        <w:ind w:left="639" w:firstLine="0"/>
      </w:pPr>
      <w:r>
        <w:rPr>
          <w:spacing w:val="-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Компонента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„Национални</w:t>
      </w:r>
      <w:r>
        <w:rPr>
          <w:spacing w:val="28"/>
        </w:rPr>
        <w:t xml:space="preserve"> </w:t>
      </w:r>
      <w:r>
        <w:t>посебни</w:t>
      </w:r>
      <w:r>
        <w:rPr>
          <w:spacing w:val="28"/>
        </w:rPr>
        <w:t xml:space="preserve"> </w:t>
      </w:r>
      <w:r>
        <w:t>поступци</w:t>
      </w:r>
      <w:r>
        <w:rPr>
          <w:spacing w:val="29"/>
        </w:rPr>
        <w:t xml:space="preserve"> </w:t>
      </w:r>
      <w:r>
        <w:rPr>
          <w:spacing w:val="-2"/>
        </w:rPr>
        <w:t>увоз”/</w:t>
      </w:r>
    </w:p>
    <w:p w:rsidR="00804957" w:rsidRDefault="00991D01">
      <w:pPr>
        <w:pStyle w:val="BodyText"/>
        <w:spacing w:before="3" w:line="230" w:lineRule="auto"/>
        <w:ind w:left="242" w:right="107" w:firstLine="0"/>
      </w:pPr>
      <w:r>
        <w:t>„SP</w:t>
      </w:r>
      <w:r>
        <w:rPr>
          <w:spacing w:val="-3"/>
        </w:rPr>
        <w:t xml:space="preserve"> </w:t>
      </w:r>
      <w:r>
        <w:t>IMP”: обезбеђује неопходна национална електронска решења за активности посебних поступака у вези са увозом.</w:t>
      </w:r>
    </w:p>
    <w:p w:rsidR="00804957" w:rsidRDefault="00991D01">
      <w:pPr>
        <w:pStyle w:val="BodyText"/>
        <w:spacing w:line="230" w:lineRule="auto"/>
        <w:ind w:left="242" w:right="107"/>
      </w:pPr>
      <w:r>
        <w:t>Обе компоненте ће пружити користи земљама чланицама тако што ће обезбедити усаглашавање приступа за посебне по- ступке</w:t>
      </w:r>
      <w:r>
        <w:rPr>
          <w:spacing w:val="-1"/>
        </w:rPr>
        <w:t xml:space="preserve"> </w:t>
      </w:r>
      <w:r>
        <w:t>широм</w:t>
      </w:r>
      <w:r>
        <w:rPr>
          <w:spacing w:val="-1"/>
        </w:rPr>
        <w:t xml:space="preserve"> </w:t>
      </w:r>
      <w:r>
        <w:t>ЕУ,</w:t>
      </w:r>
      <w:r>
        <w:rPr>
          <w:spacing w:val="-1"/>
        </w:rPr>
        <w:t xml:space="preserve"> </w:t>
      </w:r>
      <w:r>
        <w:t>јасне</w:t>
      </w:r>
      <w:r>
        <w:rPr>
          <w:spacing w:val="-1"/>
        </w:rPr>
        <w:t xml:space="preserve"> </w:t>
      </w:r>
      <w:r>
        <w:t>тачке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када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робе</w:t>
      </w:r>
      <w:r>
        <w:rPr>
          <w:spacing w:val="-1"/>
        </w:rPr>
        <w:t xml:space="preserve"> </w:t>
      </w:r>
      <w:r>
        <w:t>мења и електронска решења за одговарајуће податке.</w:t>
      </w:r>
    </w:p>
    <w:p w:rsidR="00804957" w:rsidRDefault="00991D01">
      <w:pPr>
        <w:pStyle w:val="BodyText"/>
        <w:spacing w:line="230" w:lineRule="auto"/>
        <w:ind w:left="242" w:right="107"/>
      </w:pPr>
      <w:r>
        <w:t>Овај пројекат може утицати и на одговарајуће националне системе/имплементације националних система и у том случају би биле неопходне организационе и техничке измене.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436"/>
        </w:tabs>
        <w:spacing w:before="164"/>
        <w:ind w:left="1436" w:hanging="495"/>
        <w:jc w:val="left"/>
      </w:pPr>
      <w:r>
        <w:t>Управљање</w:t>
      </w:r>
      <w:r>
        <w:rPr>
          <w:spacing w:val="-6"/>
        </w:rPr>
        <w:t xml:space="preserve"> </w:t>
      </w:r>
      <w:r>
        <w:t>г</w:t>
      </w:r>
      <w:r>
        <w:t>аранцијом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UCC</w:t>
      </w:r>
      <w:r>
        <w:rPr>
          <w:spacing w:val="-6"/>
        </w:rPr>
        <w:t xml:space="preserve"> </w:t>
      </w:r>
      <w:r>
        <w:rPr>
          <w:spacing w:val="-2"/>
        </w:rPr>
        <w:t>(GUM)</w:t>
      </w:r>
    </w:p>
    <w:p w:rsidR="00804957" w:rsidRDefault="00804957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left="242" w:right="107"/>
      </w:pPr>
      <w:r>
        <w:t>Процес аутоматизације ефективног и ефикасног управљања различитим врстама гаранција је обухваћен овим пројектом. Циљ пројекта је да обезбеди да подаци о гаранцијама које се користе</w:t>
      </w:r>
      <w:r>
        <w:rPr>
          <w:spacing w:val="80"/>
        </w:rPr>
        <w:t xml:space="preserve"> </w:t>
      </w:r>
      <w:r>
        <w:t>за увоз и извоз и који имају утицај у више него јед</w:t>
      </w:r>
      <w:r>
        <w:t>ној од земаља чланица</w:t>
      </w:r>
      <w:r>
        <w:rPr>
          <w:spacing w:val="40"/>
        </w:rPr>
        <w:t xml:space="preserve"> </w:t>
      </w:r>
      <w:r>
        <w:t>морају</w:t>
      </w:r>
      <w:r>
        <w:rPr>
          <w:spacing w:val="40"/>
        </w:rPr>
        <w:t xml:space="preserve"> </w:t>
      </w:r>
      <w:r>
        <w:t>бити</w:t>
      </w:r>
      <w:r>
        <w:rPr>
          <w:spacing w:val="40"/>
        </w:rPr>
        <w:t xml:space="preserve"> </w:t>
      </w:r>
      <w:r>
        <w:t>електронски</w:t>
      </w:r>
      <w:r>
        <w:rPr>
          <w:spacing w:val="40"/>
        </w:rPr>
        <w:t xml:space="preserve"> </w:t>
      </w:r>
      <w:r>
        <w:t>доступни</w:t>
      </w:r>
      <w:r>
        <w:rPr>
          <w:spacing w:val="40"/>
        </w:rPr>
        <w:t xml:space="preserve"> </w:t>
      </w:r>
      <w:r>
        <w:t>земљама</w:t>
      </w:r>
      <w:r>
        <w:rPr>
          <w:spacing w:val="40"/>
        </w:rPr>
        <w:t xml:space="preserve"> </w:t>
      </w:r>
      <w:r>
        <w:t>чланица- ма у којима се подносе и примају царинске декларације. Систем управљања</w:t>
      </w:r>
      <w:r>
        <w:rPr>
          <w:spacing w:val="-6"/>
        </w:rPr>
        <w:t xml:space="preserve"> </w:t>
      </w:r>
      <w:r>
        <w:t>гаранцијом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омогућити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евидентирање,</w:t>
      </w:r>
      <w:r>
        <w:rPr>
          <w:spacing w:val="-6"/>
        </w:rPr>
        <w:t xml:space="preserve"> </w:t>
      </w:r>
      <w:r>
        <w:t>провера постојања и веродостојности, као и пуштање појединачних и св</w:t>
      </w:r>
      <w:r>
        <w:t>е- обухватних</w:t>
      </w:r>
      <w:r>
        <w:rPr>
          <w:spacing w:val="-7"/>
        </w:rPr>
        <w:t xml:space="preserve"> </w:t>
      </w:r>
      <w:r>
        <w:t>гаранција</w:t>
      </w:r>
      <w:r>
        <w:rPr>
          <w:spacing w:val="-7"/>
        </w:rPr>
        <w:t xml:space="preserve"> </w:t>
      </w:r>
      <w:r>
        <w:t>важећи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целокупној</w:t>
      </w:r>
      <w:r>
        <w:rPr>
          <w:spacing w:val="-7"/>
        </w:rPr>
        <w:t xml:space="preserve"> </w:t>
      </w:r>
      <w:r>
        <w:t>царинској</w:t>
      </w:r>
      <w:r>
        <w:rPr>
          <w:spacing w:val="-7"/>
        </w:rPr>
        <w:t xml:space="preserve"> </w:t>
      </w:r>
      <w:r>
        <w:t>територији Уније (осим за транзит).</w:t>
      </w:r>
    </w:p>
    <w:p w:rsidR="00804957" w:rsidRDefault="00991D01">
      <w:pPr>
        <w:pStyle w:val="BodyText"/>
        <w:spacing w:line="196" w:lineRule="exact"/>
        <w:ind w:left="639" w:firstLine="0"/>
      </w:pPr>
      <w:r>
        <w:t>Пројекат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rPr>
          <w:spacing w:val="-2"/>
        </w:rPr>
        <w:t>дела:</w:t>
      </w:r>
    </w:p>
    <w:p w:rsidR="00804957" w:rsidRDefault="00991D01">
      <w:pPr>
        <w:pStyle w:val="BodyText"/>
        <w:spacing w:before="3" w:line="230" w:lineRule="auto"/>
        <w:ind w:left="242" w:right="107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„GUM”:</w:t>
      </w:r>
      <w:r>
        <w:rPr>
          <w:spacing w:val="-3"/>
        </w:rPr>
        <w:t xml:space="preserve"> </w:t>
      </w:r>
      <w:r>
        <w:t>Трансевропски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обухва- тити</w:t>
      </w:r>
      <w:r>
        <w:rPr>
          <w:spacing w:val="-9"/>
        </w:rPr>
        <w:t xml:space="preserve"> </w:t>
      </w:r>
      <w:r>
        <w:t>управљање</w:t>
      </w:r>
      <w:r>
        <w:rPr>
          <w:spacing w:val="-9"/>
        </w:rPr>
        <w:t xml:space="preserve"> </w:t>
      </w:r>
      <w:r>
        <w:t>свеобухватним</w:t>
      </w:r>
      <w:r>
        <w:rPr>
          <w:spacing w:val="-9"/>
        </w:rPr>
        <w:t xml:space="preserve"> </w:t>
      </w:r>
      <w:r>
        <w:t>гаранцијама</w:t>
      </w:r>
      <w:r>
        <w:rPr>
          <w:spacing w:val="-9"/>
        </w:rPr>
        <w:t xml:space="preserve"> </w:t>
      </w:r>
      <w:r>
        <w:t>које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користи- ти у више него једној од земаља чланица и праћење референтног износа за сваку царинску декларацију, допунску декларацију или одговарајуће информације о појединостима потребним за књиже- ње</w:t>
      </w:r>
      <w:r>
        <w:rPr>
          <w:spacing w:val="-8"/>
        </w:rPr>
        <w:t xml:space="preserve"> </w:t>
      </w:r>
      <w:r>
        <w:t>постојећих</w:t>
      </w:r>
      <w:r>
        <w:rPr>
          <w:spacing w:val="-8"/>
        </w:rPr>
        <w:t xml:space="preserve"> </w:t>
      </w:r>
      <w:r>
        <w:t>царинских</w:t>
      </w:r>
      <w:r>
        <w:rPr>
          <w:spacing w:val="-8"/>
        </w:rPr>
        <w:t xml:space="preserve"> </w:t>
      </w:r>
      <w:r>
        <w:t>дугова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све</w:t>
      </w:r>
      <w:r>
        <w:rPr>
          <w:spacing w:val="-8"/>
        </w:rPr>
        <w:t xml:space="preserve"> </w:t>
      </w:r>
      <w:r>
        <w:t>царинске</w:t>
      </w:r>
      <w:r>
        <w:rPr>
          <w:spacing w:val="-8"/>
        </w:rPr>
        <w:t xml:space="preserve"> </w:t>
      </w:r>
      <w:r>
        <w:t>поступке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ш</w:t>
      </w:r>
      <w:r>
        <w:t>то је предвиђено Царинским законом Уније, осим за транзит који се води као део NCTS пројекта;</w:t>
      </w:r>
    </w:p>
    <w:p w:rsidR="00804957" w:rsidRDefault="00991D01">
      <w:pPr>
        <w:pStyle w:val="BodyText"/>
        <w:spacing w:line="230" w:lineRule="auto"/>
        <w:ind w:left="242" w:right="107"/>
      </w:pPr>
      <w:r>
        <w:rPr>
          <w:spacing w:val="-12"/>
        </w:rPr>
        <w:t xml:space="preserve"> </w:t>
      </w:r>
      <w:r>
        <w:t>– Компонента 2</w:t>
      </w:r>
      <w:r>
        <w:rPr>
          <w:spacing w:val="40"/>
        </w:rPr>
        <w:t xml:space="preserve"> </w:t>
      </w:r>
      <w:r>
        <w:t>– „Национално управљање гаранцијом”: национално развијен систем за управљање гаранцијама важећи у једној земљи чланици и размена података између т</w:t>
      </w:r>
      <w:r>
        <w:t>рговаца и ца- ринских органа.</w:t>
      </w:r>
    </w:p>
    <w:p w:rsidR="00804957" w:rsidRDefault="00991D01">
      <w:pPr>
        <w:pStyle w:val="BodyText"/>
        <w:spacing w:line="230" w:lineRule="auto"/>
        <w:ind w:left="242" w:right="107"/>
      </w:pPr>
      <w:r>
        <w:t>Обе</w:t>
      </w:r>
      <w:r>
        <w:rPr>
          <w:spacing w:val="-6"/>
        </w:rPr>
        <w:t xml:space="preserve"> </w:t>
      </w:r>
      <w:r>
        <w:t>компоненте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утичу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одговарајуће</w:t>
      </w:r>
      <w:r>
        <w:rPr>
          <w:spacing w:val="-6"/>
        </w:rPr>
        <w:t xml:space="preserve"> </w:t>
      </w:r>
      <w:r>
        <w:t>националне системе/имплементације националних система и у том случају би биле неопходне организационе и техничке измене.</w:t>
      </w:r>
    </w:p>
    <w:p w:rsidR="00804957" w:rsidRDefault="00991D01">
      <w:pPr>
        <w:pStyle w:val="Heading2"/>
        <w:numPr>
          <w:ilvl w:val="1"/>
          <w:numId w:val="1"/>
        </w:numPr>
        <w:tabs>
          <w:tab w:val="left" w:pos="1663"/>
        </w:tabs>
        <w:spacing w:before="163"/>
        <w:ind w:left="1663"/>
        <w:jc w:val="left"/>
      </w:pPr>
      <w:r>
        <w:t>Системи</w:t>
      </w:r>
      <w:r>
        <w:rPr>
          <w:spacing w:val="-6"/>
        </w:rPr>
        <w:t xml:space="preserve"> </w:t>
      </w:r>
      <w:r>
        <w:t>привредних</w:t>
      </w:r>
      <w:r>
        <w:rPr>
          <w:spacing w:val="-4"/>
        </w:rPr>
        <w:t xml:space="preserve"> </w:t>
      </w:r>
      <w:r>
        <w:rPr>
          <w:spacing w:val="-2"/>
        </w:rPr>
        <w:t>субјеката</w:t>
      </w:r>
    </w:p>
    <w:p w:rsidR="00804957" w:rsidRDefault="00991D01">
      <w:pPr>
        <w:pStyle w:val="ListParagraph"/>
        <w:numPr>
          <w:ilvl w:val="2"/>
          <w:numId w:val="1"/>
        </w:numPr>
        <w:tabs>
          <w:tab w:val="left" w:pos="744"/>
          <w:tab w:val="left" w:pos="2459"/>
        </w:tabs>
        <w:spacing w:before="169" w:line="230" w:lineRule="auto"/>
        <w:ind w:left="2459" w:right="205" w:hanging="2120"/>
        <w:jc w:val="left"/>
        <w:rPr>
          <w:b/>
          <w:sz w:val="18"/>
        </w:rPr>
      </w:pPr>
      <w:r>
        <w:rPr>
          <w:b/>
          <w:sz w:val="18"/>
        </w:rPr>
        <w:t>Регистровање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идентификација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привредних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субјеката </w:t>
      </w:r>
      <w:r>
        <w:rPr>
          <w:b/>
          <w:spacing w:val="-2"/>
          <w:sz w:val="18"/>
        </w:rPr>
        <w:t>(EORI2)</w:t>
      </w:r>
    </w:p>
    <w:p w:rsidR="00804957" w:rsidRDefault="0080495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242" w:right="107"/>
      </w:pPr>
      <w:r>
        <w:t>Сврха броја EORI је да се установи јединствена идентифи- кациона ознака коју ће признати сви царински органи Заједнице. Систем ИТ EORI омогућава централно управљање подацима о идентификацији и регистровању привредних субјекат</w:t>
      </w:r>
      <w:r>
        <w:t>а, склади- штење података на централном нивоу, њихову репликацију у зе- мље чланице и пружање онлајн сервиса за консултовање. Систем је имплементиран као „комбиновани развој”.</w:t>
      </w:r>
    </w:p>
    <w:p w:rsidR="00804957" w:rsidRDefault="00804957">
      <w:pPr>
        <w:spacing w:line="232" w:lineRule="auto"/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495" w:space="40"/>
            <w:col w:w="5459"/>
          </w:cols>
        </w:sectPr>
      </w:pPr>
    </w:p>
    <w:p w:rsidR="00804957" w:rsidRDefault="00991D01">
      <w:pPr>
        <w:pStyle w:val="BodyText"/>
        <w:spacing w:before="71" w:line="235" w:lineRule="auto"/>
        <w:ind w:right="3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8466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EAE46" id="Graphic 19" o:spid="_x0000_s1026" style="position:absolute;margin-left:304.7pt;margin-top:11.95pt;width:.1pt;height:738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" path="m,l,9384665em,l,9384665e" filled="f" strokeweight=".6pt">
                <v:path arrowok="t"/>
                <w10:wrap anchorx="page" anchory="page"/>
              </v:shape>
            </w:pict>
          </mc:Fallback>
        </mc:AlternateContent>
      </w:r>
      <w:r>
        <w:t>Пројект EORI2 има за циљ унапређење постојећег система</w:t>
      </w:r>
      <w:r>
        <w:t xml:space="preserve"> EOS/EORI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мрежног</w:t>
      </w:r>
      <w:r>
        <w:rPr>
          <w:spacing w:val="-9"/>
        </w:rPr>
        <w:t xml:space="preserve"> </w:t>
      </w:r>
      <w:r>
        <w:t>сервиса</w:t>
      </w:r>
      <w:r>
        <w:rPr>
          <w:spacing w:val="-9"/>
        </w:rPr>
        <w:t xml:space="preserve"> </w:t>
      </w:r>
      <w:r>
        <w:t>EOS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би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увеле</w:t>
      </w:r>
      <w:r>
        <w:rPr>
          <w:spacing w:val="-9"/>
        </w:rPr>
        <w:t xml:space="preserve"> </w:t>
      </w:r>
      <w:r>
        <w:t>законске</w:t>
      </w:r>
      <w:r>
        <w:rPr>
          <w:spacing w:val="-9"/>
        </w:rPr>
        <w:t xml:space="preserve"> </w:t>
      </w:r>
      <w:r>
        <w:t>измене. EORI 2 је оперативан од марта 2018. године.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854"/>
          <w:tab w:val="left" w:pos="1936"/>
        </w:tabs>
        <w:spacing w:before="167" w:line="235" w:lineRule="auto"/>
        <w:ind w:left="1936" w:right="378" w:hanging="1487"/>
        <w:jc w:val="left"/>
      </w:pPr>
      <w:r>
        <w:t>Овлашћени</w:t>
      </w:r>
      <w:r>
        <w:rPr>
          <w:spacing w:val="-12"/>
        </w:rPr>
        <w:t xml:space="preserve"> </w:t>
      </w:r>
      <w:r>
        <w:t>привредни</w:t>
      </w:r>
      <w:r>
        <w:rPr>
          <w:spacing w:val="-11"/>
        </w:rPr>
        <w:t xml:space="preserve"> </w:t>
      </w:r>
      <w:r>
        <w:t>субјекти</w:t>
      </w:r>
      <w:r>
        <w:rPr>
          <w:spacing w:val="-11"/>
        </w:rPr>
        <w:t xml:space="preserve"> </w:t>
      </w:r>
      <w:r>
        <w:t>(AEO),</w:t>
      </w:r>
      <w:r>
        <w:rPr>
          <w:spacing w:val="-11"/>
        </w:rPr>
        <w:t xml:space="preserve"> </w:t>
      </w:r>
      <w:r>
        <w:t>Узајамно признавање MRA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>Концепт овлашћеног привредног субјекта (AEO) је предста- вљен</w:t>
      </w:r>
      <w:r>
        <w:rPr>
          <w:spacing w:val="-8"/>
        </w:rPr>
        <w:t xml:space="preserve"> </w:t>
      </w:r>
      <w:r>
        <w:t>изменама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допунама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</w:t>
      </w:r>
      <w:r>
        <w:t>онодавству</w:t>
      </w:r>
      <w:r>
        <w:rPr>
          <w:spacing w:val="-8"/>
        </w:rPr>
        <w:t xml:space="preserve"> </w:t>
      </w:r>
      <w:r>
        <w:t>Заједнице</w:t>
      </w:r>
      <w:r>
        <w:rPr>
          <w:spacing w:val="-8"/>
        </w:rPr>
        <w:t xml:space="preserve"> </w:t>
      </w:r>
      <w:r>
        <w:t>које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тиче безбедности. Систем ИТ AEO омогућава надлежним царинским органима земаља чланица да централно управљају захтевима за AEO, од одобравања до одбијања или издавања овлашћења</w:t>
      </w:r>
      <w:r>
        <w:rPr>
          <w:spacing w:val="-4"/>
        </w:rPr>
        <w:t xml:space="preserve"> </w:t>
      </w:r>
      <w:r>
        <w:t xml:space="preserve">AEO, читавим циклусом укључујући обуставу, опозив, </w:t>
      </w:r>
      <w:r>
        <w:t>повлачење обу- ставе,</w:t>
      </w:r>
      <w:r>
        <w:rPr>
          <w:spacing w:val="-12"/>
        </w:rPr>
        <w:t xml:space="preserve"> </w:t>
      </w:r>
      <w:r>
        <w:t>поништење</w:t>
      </w:r>
      <w:r>
        <w:rPr>
          <w:spacing w:val="-11"/>
        </w:rPr>
        <w:t xml:space="preserve"> </w:t>
      </w:r>
      <w:r>
        <w:t>опозива,</w:t>
      </w:r>
      <w:r>
        <w:rPr>
          <w:spacing w:val="-11"/>
        </w:rPr>
        <w:t xml:space="preserve"> </w:t>
      </w:r>
      <w:r>
        <w:t>повлачење</w:t>
      </w:r>
      <w:r>
        <w:rPr>
          <w:spacing w:val="-11"/>
        </w:rPr>
        <w:t xml:space="preserve"> </w:t>
      </w:r>
      <w:r>
        <w:t>обуставе</w:t>
      </w:r>
      <w:r>
        <w:rPr>
          <w:spacing w:val="-12"/>
        </w:rPr>
        <w:t xml:space="preserve"> </w:t>
      </w:r>
      <w:r>
        <w:t>опозива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поновну </w:t>
      </w:r>
      <w:r>
        <w:rPr>
          <w:spacing w:val="-2"/>
        </w:rPr>
        <w:t>процену.</w:t>
      </w:r>
    </w:p>
    <w:p w:rsidR="00804957" w:rsidRDefault="00991D01">
      <w:pPr>
        <w:pStyle w:val="BodyText"/>
        <w:spacing w:line="235" w:lineRule="auto"/>
        <w:ind w:right="38"/>
      </w:pPr>
      <w:r>
        <w:t>Сврха</w:t>
      </w:r>
      <w:r>
        <w:rPr>
          <w:spacing w:val="-12"/>
        </w:rPr>
        <w:t xml:space="preserve"> </w:t>
      </w:r>
      <w:r>
        <w:t>подсистема</w:t>
      </w:r>
      <w:r>
        <w:rPr>
          <w:spacing w:val="-11"/>
        </w:rPr>
        <w:t xml:space="preserve"> </w:t>
      </w:r>
      <w:r>
        <w:t>MRA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размена</w:t>
      </w:r>
      <w:r>
        <w:rPr>
          <w:spacing w:val="-8"/>
        </w:rPr>
        <w:t xml:space="preserve"> </w:t>
      </w:r>
      <w:r>
        <w:t>информација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AEO</w:t>
      </w:r>
      <w:r>
        <w:rPr>
          <w:spacing w:val="-8"/>
        </w:rPr>
        <w:t xml:space="preserve"> </w:t>
      </w:r>
      <w:r>
        <w:t>изме- ђу</w:t>
      </w:r>
      <w:r>
        <w:rPr>
          <w:spacing w:val="-9"/>
        </w:rPr>
        <w:t xml:space="preserve"> </w:t>
      </w:r>
      <w:r>
        <w:t>ЕУ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партнерских</w:t>
      </w:r>
      <w:r>
        <w:rPr>
          <w:spacing w:val="-6"/>
        </w:rPr>
        <w:t xml:space="preserve"> </w:t>
      </w:r>
      <w:r>
        <w:t>земаља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омогућавање</w:t>
      </w:r>
      <w:r>
        <w:rPr>
          <w:spacing w:val="-6"/>
        </w:rPr>
        <w:t xml:space="preserve"> </w:t>
      </w:r>
      <w:r>
        <w:t>погодности</w:t>
      </w:r>
      <w:r>
        <w:rPr>
          <w:spacing w:val="-12"/>
        </w:rPr>
        <w:t xml:space="preserve"> </w:t>
      </w:r>
      <w:r>
        <w:t>AEO</w:t>
      </w:r>
      <w:r>
        <w:rPr>
          <w:spacing w:val="-5"/>
        </w:rPr>
        <w:t xml:space="preserve"> </w:t>
      </w:r>
      <w:r>
        <w:t>про- истеклих од поједностављења у погледу царинских контрола које се</w:t>
      </w:r>
      <w:r>
        <w:rPr>
          <w:spacing w:val="-4"/>
        </w:rPr>
        <w:t xml:space="preserve"> </w:t>
      </w:r>
      <w:r>
        <w:t>односе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сигурност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безбедност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супротној</w:t>
      </w:r>
      <w:r>
        <w:rPr>
          <w:spacing w:val="-4"/>
        </w:rPr>
        <w:t xml:space="preserve"> </w:t>
      </w:r>
      <w:r>
        <w:t>страни</w:t>
      </w:r>
      <w:r>
        <w:rPr>
          <w:spacing w:val="-4"/>
        </w:rPr>
        <w:t xml:space="preserve"> </w:t>
      </w:r>
      <w:r>
        <w:t>(партнер- ској земљи или ЕУ).</w:t>
      </w:r>
    </w:p>
    <w:p w:rsidR="00804957" w:rsidRDefault="00991D01">
      <w:pPr>
        <w:pStyle w:val="BodyText"/>
        <w:spacing w:line="235" w:lineRule="auto"/>
        <w:ind w:right="39"/>
      </w:pPr>
      <w:r>
        <w:rPr>
          <w:spacing w:val="-2"/>
        </w:rPr>
        <w:t>Систем</w:t>
      </w:r>
      <w:r>
        <w:rPr>
          <w:spacing w:val="-4"/>
        </w:rPr>
        <w:t xml:space="preserve"> </w:t>
      </w:r>
      <w:r>
        <w:rPr>
          <w:spacing w:val="-2"/>
        </w:rPr>
        <w:t>ИТ</w:t>
      </w:r>
      <w:r>
        <w:rPr>
          <w:spacing w:val="-10"/>
        </w:rPr>
        <w:t xml:space="preserve"> </w:t>
      </w:r>
      <w:r>
        <w:rPr>
          <w:spacing w:val="-2"/>
        </w:rPr>
        <w:t xml:space="preserve">AEO је имплементиран као „комбиновани развојˮ, </w:t>
      </w:r>
      <w:r>
        <w:t>али је подсистем MRA био „централни развој”.</w:t>
      </w:r>
    </w:p>
    <w:p w:rsidR="00804957" w:rsidRDefault="00991D01">
      <w:pPr>
        <w:pStyle w:val="BodyText"/>
        <w:spacing w:line="235" w:lineRule="auto"/>
        <w:ind w:right="38"/>
      </w:pPr>
      <w:r>
        <w:t>Ци</w:t>
      </w:r>
      <w:r>
        <w:t>љ пројекта „Унапређење овлашћених привредних субје- ката (AEO) UCC” је побољшање пословних процеса који се тичу захтева и овлашћења за</w:t>
      </w:r>
      <w:r>
        <w:rPr>
          <w:spacing w:val="-9"/>
        </w:rPr>
        <w:t xml:space="preserve"> </w:t>
      </w:r>
      <w:r>
        <w:t>AEO узимајући у обзир измене законских одредби Царинског закона Уније (UCC).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225"/>
        </w:tabs>
        <w:spacing w:before="150"/>
        <w:ind w:left="1225"/>
        <w:jc w:val="left"/>
      </w:pPr>
      <w:r>
        <w:t>Систем</w:t>
      </w:r>
      <w:r>
        <w:rPr>
          <w:spacing w:val="-9"/>
        </w:rPr>
        <w:t xml:space="preserve"> </w:t>
      </w:r>
      <w:r>
        <w:t>регистрованих</w:t>
      </w:r>
      <w:r>
        <w:rPr>
          <w:spacing w:val="-7"/>
        </w:rPr>
        <w:t xml:space="preserve"> </w:t>
      </w:r>
      <w:r>
        <w:t>извозника</w:t>
      </w:r>
      <w:r>
        <w:rPr>
          <w:spacing w:val="-7"/>
        </w:rPr>
        <w:t xml:space="preserve"> </w:t>
      </w:r>
      <w:r>
        <w:rPr>
          <w:spacing w:val="-2"/>
        </w:rPr>
        <w:t>(REX)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>Циљ система регистрованих извозника је да учини доступ- ним</w:t>
      </w:r>
      <w:r>
        <w:rPr>
          <w:spacing w:val="-3"/>
        </w:rPr>
        <w:t xml:space="preserve"> </w:t>
      </w:r>
      <w:r>
        <w:t>ажуриране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потпуне</w:t>
      </w:r>
      <w:r>
        <w:rPr>
          <w:spacing w:val="-3"/>
        </w:rPr>
        <w:t xml:space="preserve"> </w:t>
      </w:r>
      <w:r>
        <w:t>информације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регистрованим</w:t>
      </w:r>
      <w:r>
        <w:rPr>
          <w:spacing w:val="-3"/>
        </w:rPr>
        <w:t xml:space="preserve"> </w:t>
      </w:r>
      <w:r>
        <w:t>извозни- цима који су установљени у трећим земљама и баве се извозом робе у ЕУ, а уживају преференцијалне тарифне стопе на основу усаглашености са меродавним правилима о пореклу.</w:t>
      </w:r>
    </w:p>
    <w:p w:rsidR="00804957" w:rsidRDefault="00991D01">
      <w:pPr>
        <w:pStyle w:val="BodyText"/>
        <w:spacing w:line="235" w:lineRule="auto"/>
        <w:ind w:right="38"/>
      </w:pPr>
      <w:r>
        <w:t>Земље чланице комуницирају са системом REX тако што шаљу податке о свим измен</w:t>
      </w:r>
      <w:r>
        <w:t>ама својих локалних овлашћења REX и</w:t>
      </w:r>
      <w:r>
        <w:rPr>
          <w:spacing w:val="-4"/>
        </w:rPr>
        <w:t xml:space="preserve"> </w:t>
      </w:r>
      <w:r>
        <w:t>тако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прибављају</w:t>
      </w:r>
      <w:r>
        <w:rPr>
          <w:spacing w:val="-4"/>
        </w:rPr>
        <w:t xml:space="preserve"> </w:t>
      </w:r>
      <w:r>
        <w:t>овлашћења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REX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држава</w:t>
      </w:r>
      <w:r>
        <w:rPr>
          <w:spacing w:val="-4"/>
        </w:rPr>
        <w:t xml:space="preserve"> </w:t>
      </w:r>
      <w:r>
        <w:t>чланица</w:t>
      </w:r>
      <w:r>
        <w:rPr>
          <w:spacing w:val="-4"/>
        </w:rPr>
        <w:t xml:space="preserve"> </w:t>
      </w:r>
      <w:r>
        <w:t>ЕУ, земаља корисница и других партнерских земаља из система ЕУ. Регистровани</w:t>
      </w:r>
      <w:r>
        <w:rPr>
          <w:spacing w:val="-10"/>
        </w:rPr>
        <w:t xml:space="preserve"> </w:t>
      </w:r>
      <w:r>
        <w:t>извозници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евидентирани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једној</w:t>
      </w:r>
      <w:r>
        <w:rPr>
          <w:spacing w:val="-10"/>
        </w:rPr>
        <w:t xml:space="preserve"> </w:t>
      </w:r>
      <w:r>
        <w:t>централној</w:t>
      </w:r>
      <w:r>
        <w:rPr>
          <w:spacing w:val="-10"/>
        </w:rPr>
        <w:t xml:space="preserve"> </w:t>
      </w:r>
      <w:r>
        <w:t>бази података, која даје могућност национа</w:t>
      </w:r>
      <w:r>
        <w:t>лним системима за царин- ске декларације да аутоматски верификују бројеве REX из декла- рација проверавајући их у централној бази.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1798"/>
        </w:tabs>
        <w:spacing w:before="155"/>
        <w:ind w:left="1798"/>
        <w:jc w:val="left"/>
      </w:pPr>
      <w:r>
        <w:t>Систем</w:t>
      </w:r>
      <w:r>
        <w:rPr>
          <w:spacing w:val="-4"/>
        </w:rPr>
        <w:t xml:space="preserve"> </w:t>
      </w:r>
      <w:r>
        <w:t>царинских</w:t>
      </w:r>
      <w:r>
        <w:rPr>
          <w:spacing w:val="-2"/>
        </w:rPr>
        <w:t xml:space="preserve"> одлука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>Пројекат има за циљ усаглашавање процеса који се тичу пријављивања за царинске одлуке, доношења одлу</w:t>
      </w:r>
      <w:r>
        <w:t>ка и управља- ња одлукама путем стандардизовања и електронског управљања пријавама и подацима о одлукама/овлашћењима широм Уније. Пројекат се односи на националне одлуке и одлуке више држава чланица</w:t>
      </w:r>
      <w:r>
        <w:rPr>
          <w:spacing w:val="-2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дефинисане</w:t>
      </w:r>
      <w:r>
        <w:rPr>
          <w:spacing w:val="-2"/>
        </w:rPr>
        <w:t xml:space="preserve"> </w:t>
      </w:r>
      <w:r>
        <w:t>царинским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Уније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обухвата ком</w:t>
      </w:r>
      <w:r>
        <w:t>поненте система централно развијене на нивоу Уније и инте- грисање са националним компонентама када то изаберу државе чланице.</w:t>
      </w:r>
      <w:r>
        <w:rPr>
          <w:spacing w:val="-12"/>
        </w:rPr>
        <w:t xml:space="preserve"> </w:t>
      </w:r>
      <w:r>
        <w:t>Овај</w:t>
      </w:r>
      <w:r>
        <w:rPr>
          <w:spacing w:val="-11"/>
        </w:rPr>
        <w:t xml:space="preserve"> </w:t>
      </w:r>
      <w:r>
        <w:t>трансевропски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олакшава</w:t>
      </w:r>
      <w:r>
        <w:rPr>
          <w:spacing w:val="-12"/>
        </w:rPr>
        <w:t xml:space="preserve"> </w:t>
      </w:r>
      <w:r>
        <w:t>консултације</w:t>
      </w:r>
      <w:r>
        <w:rPr>
          <w:spacing w:val="-11"/>
        </w:rPr>
        <w:t xml:space="preserve"> </w:t>
      </w:r>
      <w:r>
        <w:t xml:space="preserve">током периода доношења одлуке и управљање процесом давања овла- шћења. Систем се </w:t>
      </w:r>
      <w:r>
        <w:t>састоји од портала трговаца ЕУ, система упра- вљања царинским одлукама и референтног система за клијенте и био је имплементиран као „комбиновани развој”.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907"/>
          <w:tab w:val="left" w:pos="1136"/>
        </w:tabs>
        <w:spacing w:before="159" w:line="235" w:lineRule="auto"/>
        <w:ind w:left="1136" w:right="431" w:hanging="634"/>
        <w:jc w:val="left"/>
      </w:pPr>
      <w:r>
        <w:t>Систем</w:t>
      </w:r>
      <w:r>
        <w:rPr>
          <w:spacing w:val="-10"/>
        </w:rPr>
        <w:t xml:space="preserve"> </w:t>
      </w:r>
      <w:r>
        <w:t>обједињеног</w:t>
      </w:r>
      <w:r>
        <w:rPr>
          <w:spacing w:val="-10"/>
        </w:rPr>
        <w:t xml:space="preserve"> </w:t>
      </w:r>
      <w:r>
        <w:t>управљања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кориснике</w:t>
      </w:r>
      <w:r>
        <w:rPr>
          <w:spacing w:val="-9"/>
        </w:rPr>
        <w:t xml:space="preserve"> </w:t>
      </w:r>
      <w:r>
        <w:t>и дигиталног потписивања (UUM&amp;DS)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5" w:lineRule="auto"/>
        <w:ind w:right="38"/>
      </w:pPr>
      <w:r>
        <w:t xml:space="preserve">Систем UUM&amp;DS омогућава трговцима да приступе новим </w:t>
      </w:r>
      <w:r>
        <w:rPr>
          <w:spacing w:val="-2"/>
        </w:rPr>
        <w:t>сервисима доступним широм ЕУ, укључујући централне сервисе, у складу</w:t>
      </w:r>
      <w:r>
        <w:rPr>
          <w:spacing w:val="-3"/>
        </w:rPr>
        <w:t xml:space="preserve"> </w:t>
      </w:r>
      <w:r>
        <w:rPr>
          <w:spacing w:val="-2"/>
        </w:rPr>
        <w:t>са политикама безбедности,</w:t>
      </w:r>
      <w:r>
        <w:rPr>
          <w:spacing w:val="-3"/>
        </w:rPr>
        <w:t xml:space="preserve"> </w:t>
      </w:r>
      <w:r>
        <w:rPr>
          <w:spacing w:val="-2"/>
        </w:rPr>
        <w:t>законским</w:t>
      </w:r>
      <w:r>
        <w:rPr>
          <w:spacing w:val="-3"/>
        </w:rPr>
        <w:t xml:space="preserve"> </w:t>
      </w:r>
      <w:r>
        <w:rPr>
          <w:spacing w:val="-2"/>
        </w:rPr>
        <w:t>одредбама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 xml:space="preserve">послов- ним одговорностима. Обједињено управљање за кориснике и диги- </w:t>
      </w:r>
      <w:r>
        <w:t>тално</w:t>
      </w:r>
      <w:r>
        <w:rPr>
          <w:spacing w:val="-7"/>
        </w:rPr>
        <w:t xml:space="preserve"> </w:t>
      </w:r>
      <w:r>
        <w:t>потписивањ</w:t>
      </w:r>
      <w:r>
        <w:t>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интегрисано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портале</w:t>
      </w:r>
      <w:r>
        <w:rPr>
          <w:spacing w:val="-7"/>
        </w:rPr>
        <w:t xml:space="preserve"> </w:t>
      </w:r>
      <w:r>
        <w:t>одговарајућих</w:t>
      </w:r>
      <w:r>
        <w:rPr>
          <w:spacing w:val="-7"/>
        </w:rPr>
        <w:t xml:space="preserve"> </w:t>
      </w:r>
      <w:r>
        <w:t>систе- ма и обухвата подршку за идентификацију, приступ и управљање корисника у складу са неопходним политикама безбедности.</w:t>
      </w:r>
    </w:p>
    <w:p w:rsidR="00804957" w:rsidRDefault="00991D01">
      <w:pPr>
        <w:pStyle w:val="BodyText"/>
        <w:spacing w:line="235" w:lineRule="auto"/>
        <w:ind w:right="38"/>
      </w:pPr>
      <w:r>
        <w:t>Систем UUM&amp;DS се имплементира у фазама. Издање 1 си- стема UUM&amp;DS које је тренутно у функц</w:t>
      </w:r>
      <w:r>
        <w:t>ији од октобра 2017. го- дине је омогућило имплементацију повезаности корисник-систем (U2S) између привредних субјеката и царинских информационих система почевши од система царинских одлука.</w:t>
      </w:r>
    </w:p>
    <w:p w:rsidR="00804957" w:rsidRDefault="00991D01">
      <w:pPr>
        <w:pStyle w:val="Heading2"/>
        <w:numPr>
          <w:ilvl w:val="1"/>
          <w:numId w:val="1"/>
        </w:numPr>
        <w:tabs>
          <w:tab w:val="left" w:pos="1002"/>
        </w:tabs>
        <w:spacing w:before="65"/>
        <w:ind w:left="1002"/>
        <w:jc w:val="left"/>
      </w:pPr>
      <w:r>
        <w:rPr>
          <w:b w:val="0"/>
        </w:rPr>
        <w:br w:type="column"/>
      </w:r>
      <w:r>
        <w:t>Системи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контролу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управљање</w:t>
      </w:r>
      <w:r>
        <w:rPr>
          <w:spacing w:val="-2"/>
        </w:rPr>
        <w:t xml:space="preserve"> ризиком</w:t>
      </w:r>
    </w:p>
    <w:p w:rsidR="00804957" w:rsidRDefault="00991D01">
      <w:pPr>
        <w:pStyle w:val="ListParagraph"/>
        <w:numPr>
          <w:ilvl w:val="2"/>
          <w:numId w:val="1"/>
        </w:numPr>
        <w:tabs>
          <w:tab w:val="left" w:pos="874"/>
        </w:tabs>
        <w:spacing w:before="164"/>
        <w:ind w:left="874"/>
        <w:jc w:val="left"/>
        <w:rPr>
          <w:b/>
          <w:sz w:val="18"/>
        </w:rPr>
      </w:pPr>
      <w:r>
        <w:rPr>
          <w:b/>
          <w:sz w:val="18"/>
        </w:rPr>
        <w:t>Систем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управљања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царинск</w:t>
      </w:r>
      <w:r>
        <w:rPr>
          <w:b/>
          <w:sz w:val="18"/>
        </w:rPr>
        <w:t>им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ризиком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(CRMS)</w:t>
      </w: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0" w:lineRule="auto"/>
        <w:ind w:right="390"/>
      </w:pPr>
      <w:r>
        <w:t>Крајњи циљ система CRMS2 је да обезбеди интегрисану и функционалну платформу царинским службеницима ЕУ у свим државама чланицама да би лако, брзо и безбедно размењивали информације о потенцијалним ризицима и на тај начин били у могућности да предузму неопх</w:t>
      </w:r>
      <w:r>
        <w:t>одне мере. Апликација CRMS2 ће пружити подршку сарадњи међу царинарницама држава чланица 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Европском</w:t>
      </w:r>
      <w:r>
        <w:rPr>
          <w:spacing w:val="-10"/>
        </w:rPr>
        <w:t xml:space="preserve"> </w:t>
      </w:r>
      <w:r>
        <w:t>комисијом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вези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могућим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стварним</w:t>
      </w:r>
      <w:r>
        <w:rPr>
          <w:spacing w:val="-10"/>
        </w:rPr>
        <w:t xml:space="preserve"> </w:t>
      </w:r>
      <w:r>
        <w:t>ризицима и замениће тренутни систем CRMS1.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405"/>
        </w:tabs>
        <w:spacing w:before="164"/>
        <w:ind w:left="405" w:right="280"/>
        <w:jc w:val="center"/>
      </w:pPr>
      <w:r>
        <w:t>Систем</w:t>
      </w:r>
      <w:r>
        <w:rPr>
          <w:spacing w:val="-5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интелектуалне</w:t>
      </w:r>
      <w:r>
        <w:rPr>
          <w:spacing w:val="-4"/>
        </w:rPr>
        <w:t xml:space="preserve"> </w:t>
      </w:r>
      <w:r>
        <w:t>својине</w:t>
      </w:r>
      <w:r>
        <w:rPr>
          <w:spacing w:val="-3"/>
        </w:rPr>
        <w:t xml:space="preserve"> </w:t>
      </w:r>
      <w:r>
        <w:rPr>
          <w:spacing w:val="-2"/>
        </w:rPr>
        <w:t>(COPIS)</w:t>
      </w:r>
    </w:p>
    <w:p w:rsidR="00804957" w:rsidRDefault="00804957">
      <w:pPr>
        <w:pStyle w:val="BodyText"/>
        <w:spacing w:before="10"/>
        <w:ind w:left="0" w:firstLine="0"/>
        <w:jc w:val="left"/>
        <w:rPr>
          <w:b/>
          <w:sz w:val="16"/>
        </w:rPr>
      </w:pPr>
    </w:p>
    <w:p w:rsidR="00804957" w:rsidRDefault="00991D01">
      <w:pPr>
        <w:pStyle w:val="BodyText"/>
        <w:spacing w:before="1" w:line="228" w:lineRule="auto"/>
        <w:ind w:right="391"/>
      </w:pPr>
      <w:r>
        <w:t>Систем</w:t>
      </w:r>
      <w:r>
        <w:rPr>
          <w:spacing w:val="-3"/>
        </w:rPr>
        <w:t xml:space="preserve"> </w:t>
      </w:r>
      <w:r>
        <w:t>COPIS</w:t>
      </w:r>
      <w:r>
        <w:rPr>
          <w:spacing w:val="-3"/>
        </w:rPr>
        <w:t xml:space="preserve"> </w:t>
      </w:r>
      <w:r>
        <w:t>(централно</w:t>
      </w:r>
      <w:r>
        <w:rPr>
          <w:spacing w:val="-3"/>
        </w:rPr>
        <w:t xml:space="preserve"> </w:t>
      </w:r>
      <w:r>
        <w:t>развијен)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пуштен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јануа- ра</w:t>
      </w:r>
      <w:r>
        <w:rPr>
          <w:spacing w:val="-11"/>
        </w:rPr>
        <w:t xml:space="preserve"> </w:t>
      </w:r>
      <w:r>
        <w:t>2014.</w:t>
      </w:r>
      <w:r>
        <w:rPr>
          <w:spacing w:val="-11"/>
        </w:rPr>
        <w:t xml:space="preserve"> </w:t>
      </w:r>
      <w:r>
        <w:t>године,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циљем</w:t>
      </w:r>
      <w:r>
        <w:rPr>
          <w:spacing w:val="-11"/>
        </w:rPr>
        <w:t xml:space="preserve"> </w:t>
      </w:r>
      <w:r>
        <w:t>унапређења</w:t>
      </w:r>
      <w:r>
        <w:rPr>
          <w:spacing w:val="-11"/>
        </w:rPr>
        <w:t xml:space="preserve"> </w:t>
      </w:r>
      <w:r>
        <w:t>заштите</w:t>
      </w:r>
      <w:r>
        <w:rPr>
          <w:spacing w:val="-1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интелектуал- не својине (IPR) путем побољшања сарадње и размене информа- ција између носилаца права и царинских органа држава чланица, као и између свих царин</w:t>
      </w:r>
      <w:r>
        <w:t>арница држава чланица. Систему могу приступити све државе чланице, чиме се поједностављује и сма- њује обим послова царинских органа и Европске комисије.</w:t>
      </w:r>
    </w:p>
    <w:p w:rsidR="00804957" w:rsidRDefault="00991D01">
      <w:pPr>
        <w:pStyle w:val="Heading2"/>
        <w:numPr>
          <w:ilvl w:val="1"/>
          <w:numId w:val="1"/>
        </w:numPr>
        <w:tabs>
          <w:tab w:val="left" w:pos="1786"/>
        </w:tabs>
        <w:spacing w:before="162"/>
        <w:ind w:left="1786"/>
        <w:jc w:val="left"/>
      </w:pPr>
      <w:r>
        <w:t>Системи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акцизне</w:t>
      </w:r>
      <w:r>
        <w:rPr>
          <w:spacing w:val="-2"/>
        </w:rPr>
        <w:t xml:space="preserve"> </w:t>
      </w:r>
      <w:r>
        <w:rPr>
          <w:spacing w:val="-4"/>
        </w:rPr>
        <w:t>робе</w:t>
      </w:r>
    </w:p>
    <w:p w:rsidR="00804957" w:rsidRDefault="00804957">
      <w:pPr>
        <w:pStyle w:val="BodyText"/>
        <w:spacing w:before="11"/>
        <w:ind w:left="0" w:firstLine="0"/>
        <w:jc w:val="left"/>
        <w:rPr>
          <w:b/>
          <w:sz w:val="16"/>
        </w:rPr>
      </w:pPr>
    </w:p>
    <w:p w:rsidR="00804957" w:rsidRDefault="00991D01">
      <w:pPr>
        <w:pStyle w:val="BodyText"/>
        <w:spacing w:line="228" w:lineRule="auto"/>
        <w:ind w:right="396"/>
      </w:pPr>
      <w:r>
        <w:t>Одговорности</w:t>
      </w:r>
      <w:r>
        <w:rPr>
          <w:spacing w:val="-6"/>
        </w:rPr>
        <w:t xml:space="preserve"> </w:t>
      </w:r>
      <w:r>
        <w:t>везане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акцизе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тренутно</w:t>
      </w:r>
      <w:r>
        <w:rPr>
          <w:spacing w:val="-6"/>
        </w:rPr>
        <w:t xml:space="preserve"> </w:t>
      </w:r>
      <w:r>
        <w:t>подељене</w:t>
      </w:r>
      <w:r>
        <w:rPr>
          <w:spacing w:val="-6"/>
        </w:rPr>
        <w:t xml:space="preserve"> </w:t>
      </w:r>
      <w:r>
        <w:t xml:space="preserve">између </w:t>
      </w:r>
      <w:r>
        <w:rPr>
          <w:spacing w:val="-2"/>
        </w:rPr>
        <w:t>Пореске</w:t>
      </w:r>
      <w:r>
        <w:rPr>
          <w:spacing w:val="-10"/>
        </w:rPr>
        <w:t xml:space="preserve"> </w:t>
      </w:r>
      <w:r>
        <w:rPr>
          <w:spacing w:val="-2"/>
        </w:rPr>
        <w:t>управе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Уп</w:t>
      </w:r>
      <w:r>
        <w:rPr>
          <w:spacing w:val="-2"/>
        </w:rPr>
        <w:t>раве</w:t>
      </w:r>
      <w:r>
        <w:rPr>
          <w:spacing w:val="-9"/>
        </w:rPr>
        <w:t xml:space="preserve"> </w:t>
      </w:r>
      <w:r>
        <w:rPr>
          <w:spacing w:val="-2"/>
        </w:rPr>
        <w:t>царина</w:t>
      </w:r>
      <w:r>
        <w:rPr>
          <w:spacing w:val="-10"/>
        </w:rPr>
        <w:t xml:space="preserve"> </w:t>
      </w:r>
      <w:r>
        <w:rPr>
          <w:spacing w:val="-2"/>
        </w:rPr>
        <w:t>Србије.</w:t>
      </w:r>
      <w:r>
        <w:rPr>
          <w:spacing w:val="-9"/>
        </w:rPr>
        <w:t xml:space="preserve"> </w:t>
      </w:r>
      <w:r>
        <w:rPr>
          <w:spacing w:val="-2"/>
        </w:rPr>
        <w:t>Када</w:t>
      </w:r>
      <w:r>
        <w:rPr>
          <w:spacing w:val="-9"/>
        </w:rPr>
        <w:t xml:space="preserve"> </w:t>
      </w:r>
      <w:r>
        <w:rPr>
          <w:spacing w:val="-2"/>
        </w:rPr>
        <w:t>се</w:t>
      </w:r>
      <w:r>
        <w:rPr>
          <w:spacing w:val="-9"/>
        </w:rPr>
        <w:t xml:space="preserve"> </w:t>
      </w:r>
      <w:r>
        <w:rPr>
          <w:spacing w:val="-2"/>
        </w:rPr>
        <w:t>донесе</w:t>
      </w:r>
      <w:r>
        <w:rPr>
          <w:spacing w:val="-10"/>
        </w:rPr>
        <w:t xml:space="preserve"> </w:t>
      </w:r>
      <w:r>
        <w:rPr>
          <w:spacing w:val="-2"/>
        </w:rPr>
        <w:t xml:space="preserve">национална </w:t>
      </w:r>
      <w:r>
        <w:t>одлука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целокупном</w:t>
      </w:r>
      <w:r>
        <w:rPr>
          <w:spacing w:val="-9"/>
        </w:rPr>
        <w:t xml:space="preserve"> </w:t>
      </w:r>
      <w:r>
        <w:t>управљању</w:t>
      </w:r>
      <w:r>
        <w:rPr>
          <w:spacing w:val="-9"/>
        </w:rPr>
        <w:t xml:space="preserve"> </w:t>
      </w:r>
      <w:r>
        <w:t>активностима</w:t>
      </w:r>
      <w:r>
        <w:rPr>
          <w:spacing w:val="-9"/>
        </w:rPr>
        <w:t xml:space="preserve"> </w:t>
      </w:r>
      <w:r>
        <w:t>везаним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 xml:space="preserve">акцизе, </w:t>
      </w:r>
      <w:r>
        <w:rPr>
          <w:spacing w:val="-6"/>
        </w:rPr>
        <w:t>укључујући и оне унутар земље, биће потребно да се ажурира овај део.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405"/>
        </w:tabs>
        <w:spacing w:before="162"/>
        <w:ind w:left="405" w:right="281"/>
        <w:jc w:val="center"/>
      </w:pPr>
      <w:r>
        <w:t>Систем</w:t>
      </w:r>
      <w:r>
        <w:rPr>
          <w:spacing w:val="-3"/>
        </w:rPr>
        <w:t xml:space="preserve"> </w:t>
      </w:r>
      <w:r>
        <w:t>кретања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акцизних</w:t>
      </w:r>
      <w:r>
        <w:rPr>
          <w:spacing w:val="-2"/>
        </w:rPr>
        <w:t xml:space="preserve"> </w:t>
      </w:r>
      <w:r>
        <w:t>роба</w:t>
      </w:r>
      <w:r>
        <w:rPr>
          <w:spacing w:val="-2"/>
        </w:rPr>
        <w:t xml:space="preserve"> (EMCS)</w:t>
      </w:r>
    </w:p>
    <w:p w:rsidR="00804957" w:rsidRDefault="00804957">
      <w:pPr>
        <w:pStyle w:val="BodyText"/>
        <w:spacing w:before="11"/>
        <w:ind w:left="0" w:firstLine="0"/>
        <w:jc w:val="left"/>
        <w:rPr>
          <w:b/>
          <w:sz w:val="16"/>
        </w:rPr>
      </w:pPr>
    </w:p>
    <w:p w:rsidR="00804957" w:rsidRDefault="00991D01">
      <w:pPr>
        <w:pStyle w:val="BodyText"/>
        <w:spacing w:line="228" w:lineRule="auto"/>
        <w:ind w:right="391"/>
      </w:pPr>
      <w:r>
        <w:t>EMCS</w:t>
      </w:r>
      <w:r>
        <w:rPr>
          <w:spacing w:val="-9"/>
        </w:rPr>
        <w:t xml:space="preserve"> </w:t>
      </w:r>
      <w:r>
        <w:t>(Систем</w:t>
      </w:r>
      <w:r>
        <w:rPr>
          <w:spacing w:val="-9"/>
        </w:rPr>
        <w:t xml:space="preserve"> </w:t>
      </w:r>
      <w:r>
        <w:t>кретања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акцизних</w:t>
      </w:r>
      <w:r>
        <w:rPr>
          <w:spacing w:val="-9"/>
        </w:rPr>
        <w:t xml:space="preserve"> </w:t>
      </w:r>
      <w:r>
        <w:t>роба)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компју- теризовани систем за контролу кретања акцизне робе која је у си- стему</w:t>
      </w:r>
      <w:r>
        <w:rPr>
          <w:spacing w:val="-3"/>
        </w:rPr>
        <w:t xml:space="preserve"> </w:t>
      </w:r>
      <w:r>
        <w:t>одложеног</w:t>
      </w:r>
      <w:r>
        <w:rPr>
          <w:spacing w:val="-3"/>
        </w:rPr>
        <w:t xml:space="preserve"> </w:t>
      </w:r>
      <w:r>
        <w:t>плаћања</w:t>
      </w:r>
      <w:r>
        <w:rPr>
          <w:spacing w:val="-3"/>
        </w:rPr>
        <w:t xml:space="preserve"> </w:t>
      </w:r>
      <w:r>
        <w:t>акцизе</w:t>
      </w:r>
      <w:r>
        <w:rPr>
          <w:spacing w:val="-3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ЕУ,</w:t>
      </w:r>
      <w:r>
        <w:rPr>
          <w:spacing w:val="-3"/>
        </w:rPr>
        <w:t xml:space="preserve"> </w:t>
      </w:r>
      <w:r>
        <w:t>тј.</w:t>
      </w:r>
      <w:r>
        <w:rPr>
          <w:spacing w:val="-3"/>
        </w:rPr>
        <w:t xml:space="preserve"> </w:t>
      </w:r>
      <w:r>
        <w:t>робе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коју</w:t>
      </w:r>
      <w:r>
        <w:rPr>
          <w:spacing w:val="-3"/>
        </w:rPr>
        <w:t xml:space="preserve"> </w:t>
      </w:r>
      <w:r>
        <w:t>акци- за још није плаћена. Систем је имплементиран у фазама и његове главне функционалности су: електронс</w:t>
      </w:r>
      <w:r>
        <w:t>ка контрола кретања акци- зне</w:t>
      </w:r>
      <w:r>
        <w:rPr>
          <w:spacing w:val="-6"/>
        </w:rPr>
        <w:t xml:space="preserve"> </w:t>
      </w:r>
      <w:r>
        <w:t>робе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одложеног</w:t>
      </w:r>
      <w:r>
        <w:rPr>
          <w:spacing w:val="-6"/>
        </w:rPr>
        <w:t xml:space="preserve"> </w:t>
      </w:r>
      <w:r>
        <w:t>плаћања;</w:t>
      </w:r>
      <w:r>
        <w:rPr>
          <w:spacing w:val="-6"/>
        </w:rPr>
        <w:t xml:space="preserve"> </w:t>
      </w:r>
      <w:r>
        <w:t>аутоматско</w:t>
      </w:r>
      <w:r>
        <w:rPr>
          <w:spacing w:val="-6"/>
        </w:rPr>
        <w:t xml:space="preserve"> </w:t>
      </w:r>
      <w:r>
        <w:t>просле- ђивање</w:t>
      </w:r>
      <w:r>
        <w:rPr>
          <w:spacing w:val="-11"/>
        </w:rPr>
        <w:t xml:space="preserve"> </w:t>
      </w:r>
      <w:r>
        <w:t>информација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кретању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пошиљаоца</w:t>
      </w:r>
      <w:r>
        <w:rPr>
          <w:spacing w:val="-11"/>
        </w:rPr>
        <w:t xml:space="preserve"> </w:t>
      </w:r>
      <w:r>
        <w:t>ка</w:t>
      </w:r>
      <w:r>
        <w:rPr>
          <w:spacing w:val="-11"/>
        </w:rPr>
        <w:t xml:space="preserve"> </w:t>
      </w:r>
      <w:r>
        <w:t>примаоцу путем</w:t>
      </w:r>
      <w:r>
        <w:rPr>
          <w:spacing w:val="-2"/>
        </w:rPr>
        <w:t xml:space="preserve"> </w:t>
      </w:r>
      <w:r>
        <w:t>одговарајућих</w:t>
      </w:r>
      <w:r>
        <w:rPr>
          <w:spacing w:val="-2"/>
        </w:rPr>
        <w:t xml:space="preserve"> </w:t>
      </w:r>
      <w:r>
        <w:t>надлежних</w:t>
      </w:r>
      <w:r>
        <w:rPr>
          <w:spacing w:val="-2"/>
        </w:rPr>
        <w:t xml:space="preserve"> </w:t>
      </w:r>
      <w:r>
        <w:t>институција;</w:t>
      </w:r>
      <w:r>
        <w:rPr>
          <w:spacing w:val="-2"/>
        </w:rPr>
        <w:t xml:space="preserve"> </w:t>
      </w:r>
      <w:r>
        <w:t>аутоматска</w:t>
      </w:r>
      <w:r>
        <w:rPr>
          <w:spacing w:val="-2"/>
        </w:rPr>
        <w:t xml:space="preserve"> </w:t>
      </w:r>
      <w:r>
        <w:t xml:space="preserve">размена </w:t>
      </w:r>
      <w:r>
        <w:rPr>
          <w:spacing w:val="-2"/>
        </w:rPr>
        <w:t>порука</w:t>
      </w:r>
      <w:r>
        <w:rPr>
          <w:spacing w:val="-4"/>
        </w:rPr>
        <w:t xml:space="preserve"> </w:t>
      </w:r>
      <w:r>
        <w:rPr>
          <w:spacing w:val="-2"/>
        </w:rPr>
        <w:t>између</w:t>
      </w:r>
      <w:r>
        <w:rPr>
          <w:spacing w:val="-4"/>
        </w:rPr>
        <w:t xml:space="preserve"> </w:t>
      </w:r>
      <w:r>
        <w:rPr>
          <w:spacing w:val="-2"/>
        </w:rPr>
        <w:t>привредних</w:t>
      </w:r>
      <w:r>
        <w:rPr>
          <w:spacing w:val="-4"/>
        </w:rPr>
        <w:t xml:space="preserve"> </w:t>
      </w:r>
      <w:r>
        <w:rPr>
          <w:spacing w:val="-2"/>
        </w:rPr>
        <w:t>субјеката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администрација</w:t>
      </w:r>
      <w:r>
        <w:rPr>
          <w:spacing w:val="-4"/>
        </w:rPr>
        <w:t xml:space="preserve"> </w:t>
      </w:r>
      <w:r>
        <w:rPr>
          <w:spacing w:val="-2"/>
        </w:rPr>
        <w:t>држава</w:t>
      </w:r>
      <w:r>
        <w:rPr>
          <w:spacing w:val="-4"/>
        </w:rPr>
        <w:t xml:space="preserve"> </w:t>
      </w:r>
      <w:r>
        <w:rPr>
          <w:spacing w:val="-2"/>
        </w:rPr>
        <w:t>чла- ница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циљу</w:t>
      </w:r>
      <w:r>
        <w:rPr>
          <w:spacing w:val="-4"/>
        </w:rPr>
        <w:t xml:space="preserve"> </w:t>
      </w:r>
      <w:r>
        <w:rPr>
          <w:spacing w:val="-2"/>
        </w:rPr>
        <w:t>извештавања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ванредним</w:t>
      </w:r>
      <w:r>
        <w:rPr>
          <w:spacing w:val="-4"/>
        </w:rPr>
        <w:t xml:space="preserve"> </w:t>
      </w:r>
      <w:r>
        <w:rPr>
          <w:spacing w:val="-2"/>
        </w:rPr>
        <w:t>ситуацијама,</w:t>
      </w:r>
      <w:r>
        <w:rPr>
          <w:spacing w:val="-4"/>
        </w:rPr>
        <w:t xml:space="preserve"> </w:t>
      </w:r>
      <w:r>
        <w:rPr>
          <w:spacing w:val="-2"/>
        </w:rPr>
        <w:t xml:space="preserve">аутоматизаци- </w:t>
      </w:r>
      <w:r>
        <w:t>ја захтева за достављање информација, одговора на њих и обаве- зних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опционалних</w:t>
      </w:r>
      <w:r>
        <w:rPr>
          <w:spacing w:val="-11"/>
        </w:rPr>
        <w:t xml:space="preserve"> </w:t>
      </w:r>
      <w:r>
        <w:t>размена</w:t>
      </w:r>
      <w:r>
        <w:rPr>
          <w:spacing w:val="-11"/>
        </w:rPr>
        <w:t xml:space="preserve"> </w:t>
      </w:r>
      <w:r>
        <w:t>података,</w:t>
      </w:r>
      <w:r>
        <w:rPr>
          <w:spacing w:val="-12"/>
        </w:rPr>
        <w:t xml:space="preserve"> </w:t>
      </w:r>
      <w:r>
        <w:t>интегрисана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процесима</w:t>
      </w:r>
      <w:r>
        <w:rPr>
          <w:spacing w:val="-11"/>
        </w:rPr>
        <w:t xml:space="preserve"> </w:t>
      </w:r>
      <w:r>
        <w:t>и подацима који се односе на систем контр</w:t>
      </w:r>
      <w:r>
        <w:t>оле и кретања.</w:t>
      </w:r>
    </w:p>
    <w:p w:rsidR="00804957" w:rsidRDefault="00991D01">
      <w:pPr>
        <w:pStyle w:val="BodyText"/>
        <w:spacing w:before="1" w:line="228" w:lineRule="auto"/>
        <w:ind w:right="391"/>
      </w:pPr>
      <w:r>
        <w:t>Дугорочна</w:t>
      </w:r>
      <w:r>
        <w:rPr>
          <w:spacing w:val="-6"/>
        </w:rPr>
        <w:t xml:space="preserve"> </w:t>
      </w:r>
      <w:r>
        <w:t>визија,</w:t>
      </w:r>
      <w:r>
        <w:rPr>
          <w:spacing w:val="-6"/>
        </w:rPr>
        <w:t xml:space="preserve"> </w:t>
      </w:r>
      <w:r>
        <w:t>синхронизација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транспарентност</w:t>
      </w:r>
      <w:r>
        <w:rPr>
          <w:spacing w:val="-6"/>
        </w:rPr>
        <w:t xml:space="preserve"> </w:t>
      </w:r>
      <w:r>
        <w:t>између свих страна укључених у пројекат EMCS су представљени у Ма- стер плану пројекта.</w:t>
      </w:r>
    </w:p>
    <w:p w:rsidR="00804957" w:rsidRDefault="00991D01">
      <w:pPr>
        <w:pStyle w:val="Heading2"/>
        <w:numPr>
          <w:ilvl w:val="2"/>
          <w:numId w:val="1"/>
        </w:numPr>
        <w:tabs>
          <w:tab w:val="left" w:pos="731"/>
        </w:tabs>
        <w:spacing w:before="162"/>
        <w:ind w:left="731"/>
        <w:jc w:val="left"/>
      </w:pPr>
      <w:r>
        <w:t>Систем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размену</w:t>
      </w:r>
      <w:r>
        <w:rPr>
          <w:spacing w:val="-4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акцизној</w:t>
      </w:r>
      <w:r>
        <w:rPr>
          <w:spacing w:val="-3"/>
        </w:rPr>
        <w:t xml:space="preserve"> </w:t>
      </w:r>
      <w:r>
        <w:t>роби</w:t>
      </w:r>
      <w:r>
        <w:rPr>
          <w:spacing w:val="-4"/>
        </w:rPr>
        <w:t xml:space="preserve"> </w:t>
      </w:r>
      <w:r>
        <w:rPr>
          <w:spacing w:val="-2"/>
        </w:rPr>
        <w:t>(SEED)</w:t>
      </w:r>
    </w:p>
    <w:p w:rsidR="00804957" w:rsidRDefault="00804957">
      <w:pPr>
        <w:pStyle w:val="BodyText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28" w:lineRule="auto"/>
        <w:ind w:right="391"/>
      </w:pPr>
      <w:r>
        <w:t>Платформа SEED се састоји од централних и националних апликација SEED. Централни SEED се налази у заједничком до- мену и обезбеђује сервисе за управљање и ширење података који се</w:t>
      </w:r>
      <w:r>
        <w:rPr>
          <w:spacing w:val="-9"/>
        </w:rPr>
        <w:t xml:space="preserve"> </w:t>
      </w:r>
      <w:r>
        <w:t>односе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информације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евидентирању</w:t>
      </w:r>
      <w:r>
        <w:rPr>
          <w:spacing w:val="-9"/>
        </w:rPr>
        <w:t xml:space="preserve"> </w:t>
      </w:r>
      <w:r>
        <w:t>привредних</w:t>
      </w:r>
      <w:r>
        <w:rPr>
          <w:spacing w:val="-9"/>
        </w:rPr>
        <w:t xml:space="preserve"> </w:t>
      </w:r>
      <w:r>
        <w:t>субјеката</w:t>
      </w:r>
      <w:r>
        <w:rPr>
          <w:spacing w:val="-9"/>
        </w:rPr>
        <w:t xml:space="preserve"> </w:t>
      </w:r>
      <w:r>
        <w:t>и референтних подат</w:t>
      </w:r>
      <w:r>
        <w:t>ака EMCS.</w:t>
      </w:r>
    </w:p>
    <w:p w:rsidR="00804957" w:rsidRDefault="00991D01">
      <w:pPr>
        <w:pStyle w:val="BodyText"/>
        <w:spacing w:line="228" w:lineRule="auto"/>
        <w:ind w:right="391"/>
      </w:pPr>
      <w:r>
        <w:t>Национални</w:t>
      </w:r>
      <w:r>
        <w:rPr>
          <w:spacing w:val="-6"/>
        </w:rPr>
        <w:t xml:space="preserve"> </w:t>
      </w:r>
      <w:r>
        <w:t>SEED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налази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националном</w:t>
      </w:r>
      <w:r>
        <w:rPr>
          <w:spacing w:val="-7"/>
        </w:rPr>
        <w:t xml:space="preserve"> </w:t>
      </w:r>
      <w:r>
        <w:t>домену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омогу- ћава</w:t>
      </w:r>
      <w:r>
        <w:rPr>
          <w:spacing w:val="-11"/>
        </w:rPr>
        <w:t xml:space="preserve"> </w:t>
      </w:r>
      <w:r>
        <w:t>копирање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национални</w:t>
      </w:r>
      <w:r>
        <w:rPr>
          <w:spacing w:val="-11"/>
        </w:rPr>
        <w:t xml:space="preserve"> </w:t>
      </w:r>
      <w:r>
        <w:t>ниво</w:t>
      </w:r>
      <w:r>
        <w:rPr>
          <w:spacing w:val="-11"/>
        </w:rPr>
        <w:t xml:space="preserve"> </w:t>
      </w:r>
      <w:r>
        <w:t>података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привредним</w:t>
      </w:r>
      <w:r>
        <w:rPr>
          <w:spacing w:val="-11"/>
        </w:rPr>
        <w:t xml:space="preserve"> </w:t>
      </w:r>
      <w:r>
        <w:t xml:space="preserve">субјек- тима и референтних података EMCS складиштених у централном SEED. Национални SEED пружа одговарајуће интерфејсе за при- ступање </w:t>
      </w:r>
      <w:r>
        <w:t>овим подацима на националном нивоу.</w:t>
      </w:r>
    </w:p>
    <w:p w:rsidR="00804957" w:rsidRDefault="00991D01">
      <w:pPr>
        <w:pStyle w:val="BodyText"/>
        <w:spacing w:before="1" w:line="228" w:lineRule="auto"/>
        <w:ind w:right="391"/>
      </w:pPr>
      <w:r>
        <w:t>Евиденција SEED обезбеђује начине за очување стања и историје података у вези са овлашћеним власницима складишта, регистрованим пошиљаоцима, регистрованим примаоцима, скла- диштима акцизне робе која је у систему одложено</w:t>
      </w:r>
      <w:r>
        <w:t>г плаћања ак- цизе и привремених прималаца. SEED одржава стање и историју категорија акцизне робе и опште ознаке релевантне за акцизе.</w:t>
      </w:r>
    </w:p>
    <w:p w:rsidR="00804957" w:rsidRDefault="00991D01">
      <w:pPr>
        <w:pStyle w:val="Heading2"/>
        <w:spacing w:before="167" w:line="232" w:lineRule="auto"/>
        <w:ind w:left="800" w:right="1082" w:hanging="1"/>
        <w:jc w:val="center"/>
      </w:pPr>
      <w:r>
        <w:t>Анекс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ОРГАНИЗАЦИЈА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УПРАВЉАЊЕ </w:t>
      </w:r>
      <w:r>
        <w:rPr>
          <w:spacing w:val="-2"/>
        </w:rPr>
        <w:t>ИНФОРМАЦИОНО-КОМУНИКАЦИОНИМ ТЕХНОЛОГИЈАМА</w:t>
      </w:r>
    </w:p>
    <w:p w:rsidR="00804957" w:rsidRDefault="00991D01">
      <w:pPr>
        <w:pStyle w:val="ListParagraph"/>
        <w:numPr>
          <w:ilvl w:val="3"/>
          <w:numId w:val="1"/>
        </w:numPr>
        <w:tabs>
          <w:tab w:val="left" w:pos="1256"/>
        </w:tabs>
        <w:spacing w:before="165"/>
        <w:jc w:val="left"/>
        <w:rPr>
          <w:b/>
          <w:sz w:val="18"/>
        </w:rPr>
      </w:pPr>
      <w:r>
        <w:rPr>
          <w:b/>
          <w:sz w:val="18"/>
        </w:rPr>
        <w:t>Методологија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управљања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пројектом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right="391"/>
      </w:pPr>
      <w:r>
        <w:t>Управљање пројектом представља примену знања, вешти- на,</w:t>
      </w:r>
      <w:r>
        <w:rPr>
          <w:spacing w:val="28"/>
        </w:rPr>
        <w:t xml:space="preserve"> </w:t>
      </w:r>
      <w:r>
        <w:t>алата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техника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пројектне</w:t>
      </w:r>
      <w:r>
        <w:rPr>
          <w:spacing w:val="31"/>
        </w:rPr>
        <w:t xml:space="preserve"> </w:t>
      </w:r>
      <w:r>
        <w:t>активности</w:t>
      </w:r>
      <w:r>
        <w:rPr>
          <w:spacing w:val="3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циљу</w:t>
      </w:r>
      <w:r>
        <w:rPr>
          <w:spacing w:val="31"/>
        </w:rPr>
        <w:t xml:space="preserve"> </w:t>
      </w:r>
      <w:r>
        <w:rPr>
          <w:spacing w:val="-2"/>
        </w:rPr>
        <w:t>испуњења</w:t>
      </w:r>
    </w:p>
    <w:p w:rsidR="00804957" w:rsidRDefault="00804957">
      <w:pPr>
        <w:spacing w:line="232" w:lineRule="auto"/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251" w:space="131"/>
            <w:col w:w="5612"/>
          </w:cols>
        </w:sectPr>
      </w:pPr>
    </w:p>
    <w:p w:rsidR="00804957" w:rsidRDefault="00991D01">
      <w:pPr>
        <w:pStyle w:val="BodyText"/>
        <w:spacing w:before="73" w:line="232" w:lineRule="auto"/>
        <w:ind w:left="393" w:firstLin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8466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56D3" id="Graphic 20" o:spid="_x0000_s1026" style="position:absolute;margin-left:318.9pt;margin-top:11.95pt;width:.1pt;height:738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" path="m,l,9384665em,l,9384665e" filled="f" strokeweight=".6pt">
                <v:path arrowok="t"/>
                <w10:wrap anchorx="page" anchory="page"/>
              </v:shape>
            </w:pict>
          </mc:Fallback>
        </mc:AlternateContent>
      </w:r>
      <w:r>
        <w:t>захтева</w:t>
      </w:r>
      <w:r>
        <w:rPr>
          <w:spacing w:val="-3"/>
        </w:rPr>
        <w:t xml:space="preserve"> </w:t>
      </w:r>
      <w:r>
        <w:t>самог</w:t>
      </w:r>
      <w:r>
        <w:rPr>
          <w:spacing w:val="-3"/>
        </w:rPr>
        <w:t xml:space="preserve"> </w:t>
      </w:r>
      <w:r>
        <w:t>пројекта.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случају</w:t>
      </w:r>
      <w:r>
        <w:rPr>
          <w:spacing w:val="-3"/>
        </w:rPr>
        <w:t xml:space="preserve"> </w:t>
      </w:r>
      <w:r>
        <w:t>постојања</w:t>
      </w:r>
      <w:r>
        <w:rPr>
          <w:spacing w:val="-3"/>
        </w:rPr>
        <w:t xml:space="preserve"> </w:t>
      </w:r>
      <w:r>
        <w:t>групе</w:t>
      </w:r>
      <w:r>
        <w:rPr>
          <w:spacing w:val="-3"/>
        </w:rPr>
        <w:t xml:space="preserve"> </w:t>
      </w:r>
      <w:r>
        <w:t>повезаних</w:t>
      </w:r>
      <w:r>
        <w:rPr>
          <w:spacing w:val="-3"/>
        </w:rPr>
        <w:t xml:space="preserve"> </w:t>
      </w:r>
      <w:r>
        <w:t>про- јеката</w:t>
      </w:r>
      <w:r>
        <w:rPr>
          <w:spacing w:val="-9"/>
        </w:rPr>
        <w:t xml:space="preserve"> </w:t>
      </w:r>
      <w:r>
        <w:t>управљање</w:t>
      </w:r>
      <w:r>
        <w:rPr>
          <w:spacing w:val="-9"/>
        </w:rPr>
        <w:t xml:space="preserve"> </w:t>
      </w:r>
      <w:r>
        <w:t>пројектом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представљено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ширем</w:t>
      </w:r>
      <w:r>
        <w:rPr>
          <w:spacing w:val="-9"/>
        </w:rPr>
        <w:t xml:space="preserve"> </w:t>
      </w:r>
      <w:r>
        <w:t>к</w:t>
      </w:r>
      <w:r>
        <w:t>онтексту</w:t>
      </w:r>
      <w:r>
        <w:rPr>
          <w:spacing w:val="-9"/>
        </w:rPr>
        <w:t xml:space="preserve"> </w:t>
      </w:r>
      <w:r>
        <w:t>и под надзором је управљања програмом.</w:t>
      </w:r>
    </w:p>
    <w:p w:rsidR="00804957" w:rsidRDefault="00991D01">
      <w:pPr>
        <w:pStyle w:val="BodyText"/>
        <w:spacing w:line="232" w:lineRule="auto"/>
        <w:ind w:left="393"/>
      </w:pPr>
      <w:r>
        <w:t>Коришћење одабраних методологија управљања пројектом ће</w:t>
      </w:r>
      <w:r>
        <w:rPr>
          <w:spacing w:val="-9"/>
        </w:rPr>
        <w:t xml:space="preserve"> </w:t>
      </w:r>
      <w:r>
        <w:t>обезбедити</w:t>
      </w:r>
      <w:r>
        <w:rPr>
          <w:spacing w:val="-9"/>
        </w:rPr>
        <w:t xml:space="preserve"> </w:t>
      </w:r>
      <w:r>
        <w:t>УЦ</w:t>
      </w:r>
      <w:r>
        <w:rPr>
          <w:spacing w:val="-9"/>
        </w:rPr>
        <w:t xml:space="preserve"> </w:t>
      </w:r>
      <w:r>
        <w:t>већу</w:t>
      </w:r>
      <w:r>
        <w:rPr>
          <w:spacing w:val="-9"/>
        </w:rPr>
        <w:t xml:space="preserve"> </w:t>
      </w:r>
      <w:r>
        <w:t>контролу</w:t>
      </w:r>
      <w:r>
        <w:rPr>
          <w:spacing w:val="-9"/>
        </w:rPr>
        <w:t xml:space="preserve"> </w:t>
      </w:r>
      <w:r>
        <w:t>ресурса,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могућност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ефектив- није</w:t>
      </w:r>
      <w:r>
        <w:rPr>
          <w:spacing w:val="-8"/>
        </w:rPr>
        <w:t xml:space="preserve"> </w:t>
      </w:r>
      <w:r>
        <w:t>управља</w:t>
      </w:r>
      <w:r>
        <w:rPr>
          <w:spacing w:val="-8"/>
        </w:rPr>
        <w:t xml:space="preserve"> </w:t>
      </w:r>
      <w:r>
        <w:t>пословним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пројектним</w:t>
      </w:r>
      <w:r>
        <w:rPr>
          <w:spacing w:val="-8"/>
        </w:rPr>
        <w:t xml:space="preserve"> </w:t>
      </w:r>
      <w:r>
        <w:t>ризицима.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требало</w:t>
      </w:r>
      <w:r>
        <w:rPr>
          <w:spacing w:val="-8"/>
        </w:rPr>
        <w:t xml:space="preserve"> </w:t>
      </w:r>
      <w:r>
        <w:t>да буде</w:t>
      </w:r>
      <w:r>
        <w:rPr>
          <w:spacing w:val="-5"/>
        </w:rPr>
        <w:t xml:space="preserve"> </w:t>
      </w:r>
      <w:r>
        <w:t>генерички,</w:t>
      </w:r>
      <w:r>
        <w:rPr>
          <w:spacing w:val="-5"/>
        </w:rPr>
        <w:t xml:space="preserve"> </w:t>
      </w:r>
      <w:r>
        <w:t>прилагодљив</w:t>
      </w:r>
      <w:r>
        <w:rPr>
          <w:spacing w:val="-5"/>
        </w:rPr>
        <w:t xml:space="preserve"> </w:t>
      </w:r>
      <w:r>
        <w:t>метод,</w:t>
      </w:r>
      <w:r>
        <w:rPr>
          <w:spacing w:val="-5"/>
        </w:rPr>
        <w:t xml:space="preserve"> </w:t>
      </w:r>
      <w:r>
        <w:t>једноставан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праћење,</w:t>
      </w:r>
      <w:r>
        <w:rPr>
          <w:spacing w:val="-5"/>
        </w:rPr>
        <w:t xml:space="preserve"> </w:t>
      </w:r>
      <w:r>
        <w:t>који ће</w:t>
      </w:r>
      <w:r>
        <w:rPr>
          <w:spacing w:val="-10"/>
        </w:rPr>
        <w:t xml:space="preserve"> </w:t>
      </w:r>
      <w:r>
        <w:t>обухватити</w:t>
      </w:r>
      <w:r>
        <w:rPr>
          <w:spacing w:val="-10"/>
        </w:rPr>
        <w:t xml:space="preserve"> </w:t>
      </w:r>
      <w:r>
        <w:t>начине</w:t>
      </w:r>
      <w:r>
        <w:rPr>
          <w:spacing w:val="-10"/>
        </w:rPr>
        <w:t xml:space="preserve"> </w:t>
      </w:r>
      <w:r>
        <w:t>организовања,</w:t>
      </w:r>
      <w:r>
        <w:rPr>
          <w:spacing w:val="-10"/>
        </w:rPr>
        <w:t xml:space="preserve"> </w:t>
      </w:r>
      <w:r>
        <w:t>управљања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контроле</w:t>
      </w:r>
      <w:r>
        <w:rPr>
          <w:spacing w:val="-10"/>
        </w:rPr>
        <w:t xml:space="preserve"> </w:t>
      </w:r>
      <w:r>
        <w:t>проје- ката. За циљ треба да има омогућавање успешне испоруке правих резултата,</w:t>
      </w:r>
      <w:r>
        <w:rPr>
          <w:spacing w:val="-12"/>
        </w:rPr>
        <w:t xml:space="preserve"> </w:t>
      </w:r>
      <w:r>
        <w:t>благовремене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2"/>
        </w:rPr>
        <w:t xml:space="preserve"> </w:t>
      </w:r>
      <w:r>
        <w:t>буџета.</w:t>
      </w:r>
      <w:r>
        <w:rPr>
          <w:spacing w:val="-11"/>
        </w:rPr>
        <w:t xml:space="preserve"> </w:t>
      </w:r>
      <w:r>
        <w:t>Омогућиће</w:t>
      </w:r>
      <w:r>
        <w:rPr>
          <w:spacing w:val="-11"/>
        </w:rPr>
        <w:t xml:space="preserve"> </w:t>
      </w:r>
      <w:r>
        <w:t>управљање ризиком,</w:t>
      </w:r>
      <w:r>
        <w:rPr>
          <w:spacing w:val="-1"/>
        </w:rPr>
        <w:t xml:space="preserve"> </w:t>
      </w:r>
      <w:r>
        <w:t>ефективну контролу квал</w:t>
      </w:r>
      <w:r>
        <w:t>итета и промена,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 да</w:t>
      </w:r>
      <w:r>
        <w:rPr>
          <w:spacing w:val="-1"/>
        </w:rPr>
        <w:t xml:space="preserve"> </w:t>
      </w:r>
      <w:r>
        <w:t>се на најбољи начин искористе захтевне ситуације и могућности које настану у оквиру пројекта.</w:t>
      </w:r>
    </w:p>
    <w:p w:rsidR="00804957" w:rsidRDefault="00991D01">
      <w:pPr>
        <w:pStyle w:val="BodyText"/>
        <w:spacing w:line="232" w:lineRule="auto"/>
        <w:ind w:left="393" w:right="1"/>
      </w:pPr>
      <w:r>
        <w:t>УЦ</w:t>
      </w:r>
      <w:r>
        <w:rPr>
          <w:spacing w:val="-11"/>
        </w:rPr>
        <w:t xml:space="preserve"> </w:t>
      </w:r>
      <w:r>
        <w:t>ће</w:t>
      </w:r>
      <w:r>
        <w:rPr>
          <w:spacing w:val="-10"/>
        </w:rPr>
        <w:t xml:space="preserve"> </w:t>
      </w:r>
      <w:r>
        <w:t>искористити</w:t>
      </w:r>
      <w:r>
        <w:rPr>
          <w:spacing w:val="-12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методологију</w:t>
      </w:r>
      <w:r>
        <w:rPr>
          <w:spacing w:val="-10"/>
        </w:rPr>
        <w:t xml:space="preserve"> </w:t>
      </w:r>
      <w:r>
        <w:t>управљања</w:t>
      </w:r>
      <w:r>
        <w:rPr>
          <w:spacing w:val="-10"/>
        </w:rPr>
        <w:t xml:space="preserve"> </w:t>
      </w:r>
      <w:r>
        <w:t>пројек- том</w:t>
      </w:r>
      <w:r>
        <w:rPr>
          <w:spacing w:val="-8"/>
        </w:rPr>
        <w:t xml:space="preserve"> </w:t>
      </w:r>
      <w:r>
        <w:t>DG</w:t>
      </w:r>
      <w:r>
        <w:rPr>
          <w:spacing w:val="-11"/>
        </w:rPr>
        <w:t xml:space="preserve"> </w:t>
      </w:r>
      <w:r>
        <w:t>TAXUD.</w:t>
      </w:r>
      <w:r>
        <w:rPr>
          <w:spacing w:val="-8"/>
        </w:rPr>
        <w:t xml:space="preserve"> </w:t>
      </w:r>
      <w:r>
        <w:t>УЦ</w:t>
      </w:r>
      <w:r>
        <w:rPr>
          <w:spacing w:val="-8"/>
        </w:rPr>
        <w:t xml:space="preserve"> </w:t>
      </w:r>
      <w:r>
        <w:t>нема</w:t>
      </w:r>
      <w:r>
        <w:rPr>
          <w:spacing w:val="-8"/>
        </w:rPr>
        <w:t xml:space="preserve"> </w:t>
      </w:r>
      <w:r>
        <w:t>довољно</w:t>
      </w:r>
      <w:r>
        <w:rPr>
          <w:spacing w:val="-8"/>
        </w:rPr>
        <w:t xml:space="preserve"> </w:t>
      </w:r>
      <w:r>
        <w:t>ресурса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примени</w:t>
      </w:r>
      <w:r>
        <w:rPr>
          <w:spacing w:val="-8"/>
        </w:rPr>
        <w:t xml:space="preserve"> </w:t>
      </w:r>
      <w:r>
        <w:t>методоло- гију у целости, али ће прихватити све кључне компоненте.</w:t>
      </w:r>
    </w:p>
    <w:p w:rsidR="00804957" w:rsidRDefault="00991D01">
      <w:pPr>
        <w:pStyle w:val="BodyText"/>
        <w:spacing w:line="199" w:lineRule="exact"/>
        <w:ind w:left="790" w:firstLine="0"/>
        <w:jc w:val="left"/>
      </w:pPr>
      <w:r>
        <w:t>Пројекат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дели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неколико</w:t>
      </w:r>
      <w:r>
        <w:rPr>
          <w:spacing w:val="-6"/>
        </w:rPr>
        <w:t xml:space="preserve"> </w:t>
      </w:r>
      <w:r>
        <w:rPr>
          <w:spacing w:val="-2"/>
        </w:rPr>
        <w:t>фаза:</w:t>
      </w:r>
    </w:p>
    <w:p w:rsidR="00804957" w:rsidRDefault="00991D01">
      <w:pPr>
        <w:pStyle w:val="BodyText"/>
        <w:spacing w:line="201" w:lineRule="exact"/>
        <w:ind w:left="790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фаза</w:t>
      </w:r>
      <w:r>
        <w:rPr>
          <w:spacing w:val="-5"/>
        </w:rPr>
        <w:t xml:space="preserve"> </w:t>
      </w:r>
      <w:r>
        <w:rPr>
          <w:spacing w:val="-2"/>
        </w:rPr>
        <w:t>претходног</w:t>
      </w:r>
      <w:r>
        <w:rPr>
          <w:spacing w:val="-5"/>
        </w:rPr>
        <w:t xml:space="preserve"> </w:t>
      </w:r>
      <w:r>
        <w:rPr>
          <w:spacing w:val="-2"/>
        </w:rPr>
        <w:t>проучавања;</w:t>
      </w:r>
    </w:p>
    <w:p w:rsidR="00804957" w:rsidRDefault="00991D01">
      <w:pPr>
        <w:pStyle w:val="BodyText"/>
        <w:spacing w:line="201" w:lineRule="exact"/>
        <w:ind w:left="790" w:firstLine="0"/>
        <w:jc w:val="left"/>
      </w:pP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фаза тендера;</w:t>
      </w:r>
    </w:p>
    <w:p w:rsidR="00804957" w:rsidRDefault="00991D01">
      <w:pPr>
        <w:pStyle w:val="BodyText"/>
        <w:spacing w:line="201" w:lineRule="exact"/>
        <w:ind w:left="790" w:firstLine="0"/>
        <w:jc w:val="left"/>
      </w:pP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фаза почетка;</w:t>
      </w:r>
    </w:p>
    <w:p w:rsidR="00804957" w:rsidRDefault="00991D01">
      <w:pPr>
        <w:pStyle w:val="BodyText"/>
        <w:spacing w:line="201" w:lineRule="exact"/>
        <w:ind w:left="790" w:firstLine="0"/>
        <w:jc w:val="left"/>
      </w:pP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фаза разраде;</w:t>
      </w:r>
    </w:p>
    <w:p w:rsidR="00804957" w:rsidRDefault="00991D01">
      <w:pPr>
        <w:pStyle w:val="BodyText"/>
        <w:spacing w:line="201" w:lineRule="exact"/>
        <w:ind w:left="790" w:firstLine="0"/>
        <w:jc w:val="left"/>
      </w:pP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фаза израде;</w:t>
      </w:r>
    </w:p>
    <w:p w:rsidR="00804957" w:rsidRDefault="00991D01">
      <w:pPr>
        <w:pStyle w:val="BodyText"/>
        <w:spacing w:line="201" w:lineRule="exact"/>
        <w:ind w:left="790" w:firstLine="0"/>
        <w:jc w:val="left"/>
      </w:pP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фаза преласка.</w:t>
      </w:r>
    </w:p>
    <w:p w:rsidR="00804957" w:rsidRDefault="00991D01">
      <w:pPr>
        <w:pStyle w:val="BodyText"/>
        <w:spacing w:before="1" w:line="232" w:lineRule="auto"/>
        <w:ind w:left="393"/>
      </w:pPr>
      <w:r>
        <w:t>Фаза претходног проучавања дефинише пос</w:t>
      </w:r>
      <w:r>
        <w:t>ловне пробле-</w:t>
      </w:r>
      <w:r>
        <w:rPr>
          <w:spacing w:val="40"/>
        </w:rPr>
        <w:t xml:space="preserve"> </w:t>
      </w:r>
      <w:r>
        <w:t>ме којима се треба позабавити и могућа решења високог нивоа, уместо</w:t>
      </w:r>
      <w:r>
        <w:rPr>
          <w:spacing w:val="-3"/>
        </w:rPr>
        <w:t xml:space="preserve"> </w:t>
      </w:r>
      <w:r>
        <w:t>фокусирања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специфична</w:t>
      </w:r>
      <w:r>
        <w:rPr>
          <w:spacing w:val="-3"/>
        </w:rPr>
        <w:t xml:space="preserve"> </w:t>
      </w:r>
      <w:r>
        <w:t>техничка</w:t>
      </w:r>
      <w:r>
        <w:rPr>
          <w:spacing w:val="-3"/>
        </w:rPr>
        <w:t xml:space="preserve"> </w:t>
      </w:r>
      <w:r>
        <w:t>решења.</w:t>
      </w:r>
      <w:r>
        <w:rPr>
          <w:spacing w:val="-3"/>
        </w:rPr>
        <w:t xml:space="preserve"> </w:t>
      </w:r>
      <w:r>
        <w:t>Поред</w:t>
      </w:r>
      <w:r>
        <w:rPr>
          <w:spacing w:val="-3"/>
        </w:rPr>
        <w:t xml:space="preserve"> </w:t>
      </w:r>
      <w:r>
        <w:t>тога, главни задаци ове фазе су утврђивање изводљивости пројекта и (ако је изводљив) креирање јасних циљева, обима и природе з</w:t>
      </w:r>
      <w:r>
        <w:t>а- датака и ограничења које ће размотрити пројектни тим и послов- но</w:t>
      </w:r>
      <w:r>
        <w:rPr>
          <w:spacing w:val="-4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приликом</w:t>
      </w:r>
      <w:r>
        <w:rPr>
          <w:spacing w:val="-4"/>
        </w:rPr>
        <w:t xml:space="preserve"> </w:t>
      </w:r>
      <w:r>
        <w:t>доношења</w:t>
      </w:r>
      <w:r>
        <w:rPr>
          <w:spacing w:val="-4"/>
        </w:rPr>
        <w:t xml:space="preserve"> </w:t>
      </w:r>
      <w:r>
        <w:t>наредних</w:t>
      </w:r>
      <w:r>
        <w:rPr>
          <w:spacing w:val="-4"/>
        </w:rPr>
        <w:t xml:space="preserve"> </w:t>
      </w:r>
      <w:r>
        <w:t>развојних</w:t>
      </w:r>
      <w:r>
        <w:rPr>
          <w:spacing w:val="-4"/>
        </w:rPr>
        <w:t xml:space="preserve"> </w:t>
      </w:r>
      <w:r>
        <w:t>решења. Ова фаза се састоји од Радне групе која ће анализирати изазове, а главни резултати фазе претходног проучавања су Извештај о из- во</w:t>
      </w:r>
      <w:r>
        <w:t xml:space="preserve">дљивости (ако може да се примени) и Извештај о претходном </w:t>
      </w:r>
      <w:r>
        <w:rPr>
          <w:spacing w:val="-2"/>
        </w:rPr>
        <w:t>проучавању.</w:t>
      </w:r>
    </w:p>
    <w:p w:rsidR="00804957" w:rsidRDefault="00991D01">
      <w:pPr>
        <w:pStyle w:val="BodyText"/>
        <w:spacing w:line="232" w:lineRule="auto"/>
        <w:ind w:left="393"/>
      </w:pPr>
      <w:r>
        <w:rPr>
          <w:spacing w:val="-2"/>
        </w:rPr>
        <w:t>Фаза</w:t>
      </w:r>
      <w:r>
        <w:rPr>
          <w:spacing w:val="-3"/>
        </w:rPr>
        <w:t xml:space="preserve"> </w:t>
      </w:r>
      <w:r>
        <w:rPr>
          <w:spacing w:val="-2"/>
        </w:rPr>
        <w:t>тендера</w:t>
      </w:r>
      <w:r>
        <w:rPr>
          <w:spacing w:val="-3"/>
        </w:rPr>
        <w:t xml:space="preserve"> </w:t>
      </w:r>
      <w:r>
        <w:rPr>
          <w:spacing w:val="-2"/>
        </w:rPr>
        <w:t>ће</w:t>
      </w:r>
      <w:r>
        <w:rPr>
          <w:spacing w:val="-3"/>
        </w:rPr>
        <w:t xml:space="preserve"> </w:t>
      </w:r>
      <w:r>
        <w:rPr>
          <w:spacing w:val="-2"/>
        </w:rPr>
        <w:t>пратити</w:t>
      </w:r>
      <w:r>
        <w:rPr>
          <w:spacing w:val="-3"/>
        </w:rPr>
        <w:t xml:space="preserve"> </w:t>
      </w:r>
      <w:r>
        <w:rPr>
          <w:spacing w:val="-2"/>
        </w:rPr>
        <w:t>националну</w:t>
      </w:r>
      <w:r>
        <w:rPr>
          <w:spacing w:val="-3"/>
        </w:rPr>
        <w:t xml:space="preserve"> </w:t>
      </w:r>
      <w:r>
        <w:rPr>
          <w:spacing w:val="-2"/>
        </w:rPr>
        <w:t>процедуру</w:t>
      </w:r>
      <w:r>
        <w:rPr>
          <w:spacing w:val="-3"/>
        </w:rPr>
        <w:t xml:space="preserve"> </w:t>
      </w:r>
      <w:r>
        <w:rPr>
          <w:spacing w:val="-2"/>
        </w:rPr>
        <w:t>јавне</w:t>
      </w:r>
      <w:r>
        <w:rPr>
          <w:spacing w:val="-3"/>
        </w:rPr>
        <w:t xml:space="preserve"> </w:t>
      </w:r>
      <w:r>
        <w:rPr>
          <w:spacing w:val="-2"/>
        </w:rPr>
        <w:t>набавке ако</w:t>
      </w:r>
      <w:r>
        <w:rPr>
          <w:spacing w:val="-5"/>
        </w:rPr>
        <w:t xml:space="preserve"> </w:t>
      </w:r>
      <w:r>
        <w:rPr>
          <w:spacing w:val="-2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пројекат</w:t>
      </w:r>
      <w:r>
        <w:rPr>
          <w:spacing w:val="-5"/>
        </w:rPr>
        <w:t xml:space="preserve"> </w:t>
      </w:r>
      <w:r>
        <w:rPr>
          <w:spacing w:val="-2"/>
        </w:rPr>
        <w:t>финансира</w:t>
      </w:r>
      <w:r>
        <w:rPr>
          <w:spacing w:val="-5"/>
        </w:rPr>
        <w:t xml:space="preserve"> </w:t>
      </w:r>
      <w:r>
        <w:rPr>
          <w:spacing w:val="-2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>државног</w:t>
      </w:r>
      <w:r>
        <w:rPr>
          <w:spacing w:val="-5"/>
        </w:rPr>
        <w:t xml:space="preserve"> </w:t>
      </w:r>
      <w:r>
        <w:rPr>
          <w:spacing w:val="-2"/>
        </w:rPr>
        <w:t>буџета.</w:t>
      </w:r>
      <w:r>
        <w:rPr>
          <w:spacing w:val="-5"/>
        </w:rPr>
        <w:t xml:space="preserve"> </w:t>
      </w:r>
      <w:r>
        <w:rPr>
          <w:spacing w:val="-2"/>
        </w:rPr>
        <w:t>Ако</w:t>
      </w:r>
      <w:r>
        <w:rPr>
          <w:spacing w:val="-5"/>
        </w:rPr>
        <w:t xml:space="preserve"> </w:t>
      </w:r>
      <w:r>
        <w:rPr>
          <w:spacing w:val="-2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пројекти</w:t>
      </w:r>
      <w:r>
        <w:rPr>
          <w:spacing w:val="-5"/>
        </w:rPr>
        <w:t xml:space="preserve"> </w:t>
      </w:r>
      <w:r>
        <w:rPr>
          <w:spacing w:val="-2"/>
        </w:rPr>
        <w:t xml:space="preserve">фи- </w:t>
      </w:r>
      <w:r>
        <w:t>нансирају из програма спољне помоћи процедуре набавке ће пра- тити</w:t>
      </w:r>
      <w:r>
        <w:rPr>
          <w:spacing w:val="-2"/>
        </w:rPr>
        <w:t xml:space="preserve"> </w:t>
      </w:r>
      <w:r>
        <w:t>тендерски</w:t>
      </w:r>
      <w:r>
        <w:rPr>
          <w:spacing w:val="-2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тог</w:t>
      </w:r>
      <w:r>
        <w:rPr>
          <w:spacing w:val="-2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накнадну</w:t>
      </w:r>
      <w:r>
        <w:rPr>
          <w:spacing w:val="-2"/>
        </w:rPr>
        <w:t xml:space="preserve"> </w:t>
      </w:r>
      <w:r>
        <w:t>процену</w:t>
      </w:r>
      <w:r>
        <w:rPr>
          <w:spacing w:val="-2"/>
        </w:rPr>
        <w:t xml:space="preserve"> </w:t>
      </w:r>
      <w:r>
        <w:t>тендера.</w:t>
      </w:r>
    </w:p>
    <w:p w:rsidR="00804957" w:rsidRDefault="00991D01">
      <w:pPr>
        <w:pStyle w:val="BodyText"/>
        <w:spacing w:line="232" w:lineRule="auto"/>
        <w:ind w:left="393"/>
      </w:pPr>
      <w:r>
        <w:t>У</w:t>
      </w:r>
      <w:r>
        <w:rPr>
          <w:spacing w:val="-1"/>
        </w:rPr>
        <w:t xml:space="preserve"> </w:t>
      </w:r>
      <w:r>
        <w:t>сваком</w:t>
      </w:r>
      <w:r>
        <w:rPr>
          <w:spacing w:val="-1"/>
        </w:rPr>
        <w:t xml:space="preserve"> </w:t>
      </w:r>
      <w:r>
        <w:t>случају,</w:t>
      </w:r>
      <w:r>
        <w:rPr>
          <w:spacing w:val="-1"/>
        </w:rPr>
        <w:t xml:space="preserve"> </w:t>
      </w:r>
      <w:r>
        <w:t>припремиће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неопходна</w:t>
      </w:r>
      <w:r>
        <w:rPr>
          <w:spacing w:val="-1"/>
        </w:rPr>
        <w:t xml:space="preserve"> </w:t>
      </w:r>
      <w:r>
        <w:t>тендерска</w:t>
      </w:r>
      <w:r>
        <w:rPr>
          <w:spacing w:val="-1"/>
        </w:rPr>
        <w:t xml:space="preserve"> </w:t>
      </w:r>
      <w:r>
        <w:t>доку- ментација у сврху описивања циљева пројекта, позадине, захтева и детаљног</w:t>
      </w:r>
      <w:r>
        <w:t xml:space="preserve"> циља тренутне фазе.</w:t>
      </w:r>
    </w:p>
    <w:p w:rsidR="00804957" w:rsidRDefault="00991D01">
      <w:pPr>
        <w:pStyle w:val="BodyText"/>
        <w:spacing w:line="232" w:lineRule="auto"/>
        <w:ind w:left="393" w:right="1"/>
      </w:pPr>
      <w:r>
        <w:t>У већини пројеката развоја софтвера, животни циклус про- јекта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састоји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четири</w:t>
      </w:r>
      <w:r>
        <w:rPr>
          <w:spacing w:val="-3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t>фазе</w:t>
      </w:r>
      <w:r>
        <w:rPr>
          <w:spacing w:val="2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почетак,</w:t>
      </w:r>
      <w:r>
        <w:rPr>
          <w:spacing w:val="-3"/>
        </w:rPr>
        <w:t xml:space="preserve"> </w:t>
      </w:r>
      <w:r>
        <w:t>разрада,</w:t>
      </w:r>
      <w:r>
        <w:rPr>
          <w:spacing w:val="-3"/>
        </w:rPr>
        <w:t xml:space="preserve"> </w:t>
      </w:r>
      <w:r>
        <w:t>израда и прелазак:</w:t>
      </w:r>
    </w:p>
    <w:p w:rsidR="00804957" w:rsidRDefault="00991D01">
      <w:pPr>
        <w:pStyle w:val="BodyText"/>
        <w:spacing w:line="232" w:lineRule="auto"/>
        <w:ind w:left="394"/>
      </w:pPr>
      <w:r>
        <w:t>Почетак</w:t>
      </w:r>
      <w:r>
        <w:rPr>
          <w:spacing w:val="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циљ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идентификује</w:t>
      </w:r>
      <w:r>
        <w:rPr>
          <w:spacing w:val="-11"/>
        </w:rPr>
        <w:t xml:space="preserve"> </w:t>
      </w:r>
      <w:r>
        <w:t>иницијални</w:t>
      </w:r>
      <w:r>
        <w:rPr>
          <w:spacing w:val="-11"/>
        </w:rPr>
        <w:t xml:space="preserve"> </w:t>
      </w:r>
      <w:r>
        <w:t>обим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при- рода задатака пројекта, потенцијална архитектура система, као и да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прибаве</w:t>
      </w:r>
      <w:r>
        <w:rPr>
          <w:spacing w:val="-1"/>
        </w:rPr>
        <w:t xml:space="preserve"> </w:t>
      </w:r>
      <w:r>
        <w:t>почетна</w:t>
      </w:r>
      <w:r>
        <w:rPr>
          <w:spacing w:val="-1"/>
        </w:rPr>
        <w:t xml:space="preserve"> </w:t>
      </w:r>
      <w:r>
        <w:t>финансијска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пројекат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приста- нак заинтересованих страна;</w:t>
      </w:r>
    </w:p>
    <w:p w:rsidR="00804957" w:rsidRDefault="00991D01">
      <w:pPr>
        <w:pStyle w:val="BodyText"/>
        <w:spacing w:line="199" w:lineRule="exact"/>
        <w:ind w:left="790" w:firstLine="0"/>
      </w:pPr>
      <w:r>
        <w:t>Разрада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потврди</w:t>
      </w:r>
      <w:r>
        <w:rPr>
          <w:spacing w:val="-6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rPr>
          <w:spacing w:val="-2"/>
        </w:rPr>
        <w:t>система;</w:t>
      </w:r>
    </w:p>
    <w:p w:rsidR="00804957" w:rsidRDefault="00991D01">
      <w:pPr>
        <w:pStyle w:val="BodyText"/>
        <w:spacing w:line="232" w:lineRule="auto"/>
        <w:ind w:left="394"/>
      </w:pPr>
      <w:r>
        <w:t xml:space="preserve">Израда </w:t>
      </w:r>
      <w:r>
        <w:rPr>
          <w:b/>
        </w:rPr>
        <w:t xml:space="preserve">– </w:t>
      </w:r>
      <w:r>
        <w:t>циљ је изградња радног софтвера н</w:t>
      </w:r>
      <w:r>
        <w:t>а редовној, ин- кременталној основи чиме се испуњавају потребе највишег прио- ритета заинтересованих страна у пројекту;</w:t>
      </w:r>
    </w:p>
    <w:p w:rsidR="00804957" w:rsidRDefault="00991D01">
      <w:pPr>
        <w:pStyle w:val="BodyText"/>
        <w:spacing w:line="232" w:lineRule="auto"/>
        <w:ind w:left="394"/>
      </w:pPr>
      <w:r>
        <w:t>Прелазак</w:t>
      </w:r>
      <w:r>
        <w:rPr>
          <w:spacing w:val="36"/>
        </w:rPr>
        <w:t xml:space="preserve"> </w:t>
      </w:r>
      <w:r>
        <w:t>– циљ је да се систем потврди и распореди у рад- ном окружењу.</w:t>
      </w:r>
    </w:p>
    <w:p w:rsidR="00804957" w:rsidRDefault="00991D01">
      <w:pPr>
        <w:pStyle w:val="BodyText"/>
        <w:spacing w:line="232" w:lineRule="auto"/>
        <w:ind w:left="394"/>
      </w:pPr>
      <w:r>
        <w:t>Да би се остварио свеобухватни циљ, одређени циљеви и очекивани</w:t>
      </w:r>
      <w:r>
        <w:rPr>
          <w:spacing w:val="-8"/>
        </w:rPr>
        <w:t xml:space="preserve"> </w:t>
      </w:r>
      <w:r>
        <w:t>резултати,</w:t>
      </w:r>
      <w:r>
        <w:rPr>
          <w:spacing w:val="-8"/>
        </w:rPr>
        <w:t xml:space="preserve"> </w:t>
      </w:r>
      <w:r>
        <w:t>УЦ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примени</w:t>
      </w:r>
      <w:r>
        <w:rPr>
          <w:spacing w:val="-8"/>
        </w:rPr>
        <w:t xml:space="preserve"> </w:t>
      </w:r>
      <w:r>
        <w:t>механизам</w:t>
      </w:r>
      <w:r>
        <w:rPr>
          <w:spacing w:val="-8"/>
        </w:rPr>
        <w:t xml:space="preserve"> </w:t>
      </w:r>
      <w:r>
        <w:t>управљања методолошким оквирима (TOGAF и TEMPO) који ће обезбедити како</w:t>
      </w:r>
      <w:r>
        <w:rPr>
          <w:spacing w:val="-3"/>
        </w:rPr>
        <w:t xml:space="preserve"> </w:t>
      </w:r>
      <w:r>
        <w:t>прилагођену</w:t>
      </w:r>
      <w:r>
        <w:rPr>
          <w:spacing w:val="-3"/>
        </w:rPr>
        <w:t xml:space="preserve"> </w:t>
      </w:r>
      <w:r>
        <w:t>тако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комбиновану</w:t>
      </w:r>
      <w:r>
        <w:rPr>
          <w:spacing w:val="-3"/>
        </w:rPr>
        <w:t xml:space="preserve"> </w:t>
      </w:r>
      <w:r>
        <w:t>примену</w:t>
      </w:r>
      <w:r>
        <w:rPr>
          <w:spacing w:val="-3"/>
        </w:rPr>
        <w:t xml:space="preserve"> </w:t>
      </w:r>
      <w:r>
        <w:t>ова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методоло- шка оквира, и на тај начин избећи могуће колизије у њиховој им- плементацији</w:t>
      </w:r>
      <w:r>
        <w:rPr>
          <w:spacing w:val="-12"/>
        </w:rPr>
        <w:t xml:space="preserve"> </w:t>
      </w:r>
      <w:r>
        <w:t>током</w:t>
      </w:r>
      <w:r>
        <w:rPr>
          <w:spacing w:val="-11"/>
        </w:rPr>
        <w:t xml:space="preserve"> </w:t>
      </w:r>
      <w:r>
        <w:t>животног</w:t>
      </w:r>
      <w:r>
        <w:rPr>
          <w:spacing w:val="-11"/>
        </w:rPr>
        <w:t xml:space="preserve"> </w:t>
      </w:r>
      <w:r>
        <w:t>циклуса</w:t>
      </w:r>
      <w:r>
        <w:rPr>
          <w:spacing w:val="-11"/>
        </w:rPr>
        <w:t xml:space="preserve"> </w:t>
      </w:r>
      <w:r>
        <w:t>имплементације</w:t>
      </w:r>
      <w:r>
        <w:rPr>
          <w:spacing w:val="-12"/>
        </w:rPr>
        <w:t xml:space="preserve"> </w:t>
      </w:r>
      <w:r>
        <w:t xml:space="preserve">одређеног </w:t>
      </w:r>
      <w:r>
        <w:rPr>
          <w:spacing w:val="-2"/>
        </w:rPr>
        <w:t>пројекта.</w:t>
      </w:r>
    </w:p>
    <w:p w:rsidR="00804957" w:rsidRDefault="00991D01">
      <w:pPr>
        <w:pStyle w:val="Heading2"/>
        <w:numPr>
          <w:ilvl w:val="3"/>
          <w:numId w:val="1"/>
        </w:numPr>
        <w:tabs>
          <w:tab w:val="left" w:pos="1383"/>
        </w:tabs>
        <w:spacing w:before="164"/>
        <w:ind w:left="1383"/>
        <w:jc w:val="left"/>
      </w:pPr>
      <w:r>
        <w:rPr>
          <w:spacing w:val="-2"/>
        </w:rPr>
        <w:t>Методологија</w:t>
      </w:r>
      <w:r>
        <w:rPr>
          <w:spacing w:val="10"/>
        </w:rPr>
        <w:t xml:space="preserve"> </w:t>
      </w:r>
      <w:r>
        <w:rPr>
          <w:spacing w:val="-2"/>
        </w:rPr>
        <w:t>архитектуре</w:t>
      </w:r>
      <w:r>
        <w:rPr>
          <w:spacing w:val="10"/>
        </w:rPr>
        <w:t xml:space="preserve"> </w:t>
      </w:r>
      <w:r>
        <w:rPr>
          <w:spacing w:val="-2"/>
        </w:rPr>
        <w:t>организације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394"/>
      </w:pPr>
      <w:r>
        <w:t>Оквир архитектуре отворене групе (TOGAF) је оквир архи- тектуре</w:t>
      </w:r>
      <w:r>
        <w:rPr>
          <w:spacing w:val="-7"/>
        </w:rPr>
        <w:t xml:space="preserve"> </w:t>
      </w:r>
      <w:r>
        <w:t>организације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обезбеђује</w:t>
      </w:r>
      <w:r>
        <w:rPr>
          <w:spacing w:val="-7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креирање,</w:t>
      </w:r>
      <w:r>
        <w:rPr>
          <w:spacing w:val="-7"/>
        </w:rPr>
        <w:t xml:space="preserve"> </w:t>
      </w:r>
      <w:r>
        <w:t>плани- рање,</w:t>
      </w:r>
      <w:r>
        <w:rPr>
          <w:spacing w:val="-12"/>
        </w:rPr>
        <w:t xml:space="preserve"> </w:t>
      </w:r>
      <w:r>
        <w:t>имплементирање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управљање</w:t>
      </w:r>
      <w:r>
        <w:rPr>
          <w:spacing w:val="-11"/>
        </w:rPr>
        <w:t xml:space="preserve"> </w:t>
      </w:r>
      <w:r>
        <w:t>архитектуром</w:t>
      </w:r>
      <w:r>
        <w:rPr>
          <w:spacing w:val="-12"/>
        </w:rPr>
        <w:t xml:space="preserve"> </w:t>
      </w:r>
      <w:r>
        <w:t>информационе технологије организације. Коришћење TOGAF је у потпуности усаглашено са стратешким документима и методологијама DG TAXUD (CEAF Оквир архитектуре ИТ организације Комисије, Референтна</w:t>
      </w:r>
      <w:r>
        <w:rPr>
          <w:spacing w:val="-6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IPCIS</w:t>
      </w:r>
      <w:r>
        <w:rPr>
          <w:spacing w:val="-4"/>
        </w:rPr>
        <w:t xml:space="preserve"> </w:t>
      </w:r>
      <w:r>
        <w:t>SOA</w:t>
      </w:r>
      <w:r>
        <w:rPr>
          <w:spacing w:val="-12"/>
        </w:rPr>
        <w:t xml:space="preserve"> </w:t>
      </w:r>
      <w:r>
        <w:t>(сервисно</w:t>
      </w:r>
      <w:r>
        <w:rPr>
          <w:spacing w:val="-4"/>
        </w:rPr>
        <w:t xml:space="preserve"> </w:t>
      </w:r>
      <w:r>
        <w:t>оријентисане</w:t>
      </w:r>
      <w:r>
        <w:rPr>
          <w:spacing w:val="-4"/>
        </w:rPr>
        <w:t xml:space="preserve"> </w:t>
      </w:r>
      <w:r>
        <w:t>арх</w:t>
      </w:r>
      <w:r>
        <w:t>и- тектуре Интероперабилне платформе за корпоративне информа- ционе</w:t>
      </w:r>
      <w:r>
        <w:rPr>
          <w:spacing w:val="-5"/>
        </w:rPr>
        <w:t xml:space="preserve"> </w:t>
      </w:r>
      <w:r>
        <w:t>системе),</w:t>
      </w:r>
      <w:r>
        <w:rPr>
          <w:spacing w:val="-5"/>
        </w:rPr>
        <w:t xml:space="preserve"> </w:t>
      </w:r>
      <w:r>
        <w:t>Методологија</w:t>
      </w:r>
      <w:r>
        <w:rPr>
          <w:spacing w:val="-5"/>
        </w:rPr>
        <w:t xml:space="preserve"> </w:t>
      </w:r>
      <w:r>
        <w:t>смерница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нивелисање</w:t>
      </w:r>
      <w:r>
        <w:rPr>
          <w:spacing w:val="-5"/>
        </w:rPr>
        <w:t xml:space="preserve"> </w:t>
      </w:r>
      <w:r>
        <w:t>моделова- ња пословних процеса BPM).</w:t>
      </w:r>
    </w:p>
    <w:p w:rsidR="00804957" w:rsidRDefault="00991D01">
      <w:pPr>
        <w:pStyle w:val="BodyText"/>
        <w:spacing w:before="73" w:line="232" w:lineRule="auto"/>
        <w:ind w:left="242" w:right="107"/>
      </w:pPr>
      <w:r>
        <w:br w:type="column"/>
        <w:t>Основни приступ изградње архитектуре организације је имплементација сервисно оријентисане архитектуре (S</w:t>
      </w:r>
      <w:r>
        <w:t>OA), тј. пословне активности су представљене као сервиси. Сервиси су пословне функције или компоненте којима се обезбеђује опера- тивност</w:t>
      </w:r>
      <w:r>
        <w:rPr>
          <w:spacing w:val="-1"/>
        </w:rPr>
        <w:t xml:space="preserve"> </w:t>
      </w:r>
      <w:r>
        <w:t>функционално</w:t>
      </w:r>
      <w:r>
        <w:rPr>
          <w:spacing w:val="-1"/>
        </w:rPr>
        <w:t xml:space="preserve"> </w:t>
      </w:r>
      <w:r>
        <w:t>независних</w:t>
      </w:r>
      <w:r>
        <w:rPr>
          <w:spacing w:val="-1"/>
        </w:rPr>
        <w:t xml:space="preserve"> </w:t>
      </w:r>
      <w:r>
        <w:t>елемената</w:t>
      </w:r>
      <w:r>
        <w:rPr>
          <w:spacing w:val="-1"/>
        </w:rPr>
        <w:t xml:space="preserve"> </w:t>
      </w:r>
      <w:r>
        <w:t>пословних</w:t>
      </w:r>
      <w:r>
        <w:rPr>
          <w:spacing w:val="-1"/>
        </w:rPr>
        <w:t xml:space="preserve"> </w:t>
      </w:r>
      <w:r>
        <w:t>процеса, а који представљају пословну логику.</w:t>
      </w:r>
    </w:p>
    <w:p w:rsidR="00804957" w:rsidRDefault="00991D01">
      <w:pPr>
        <w:pStyle w:val="BodyText"/>
        <w:spacing w:before="1" w:line="232" w:lineRule="auto"/>
        <w:ind w:left="242" w:right="107"/>
      </w:pPr>
      <w:r>
        <w:t xml:space="preserve">Дефиниција архитектуре организације ће створити темељ портфолиа информационих система УЦ, који се састоји од слабо спрегнутих компоненти тј. модула архитектуре и модула сервиса. У складу са обрасцем SOA било који сервис креиран за функци- оналност система </w:t>
      </w:r>
      <w:r>
        <w:t>у будућности може бити поново искоришћен и проширен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пружио</w:t>
      </w:r>
      <w:r>
        <w:rPr>
          <w:spacing w:val="-3"/>
        </w:rPr>
        <w:t xml:space="preserve"> </w:t>
      </w:r>
      <w:r>
        <w:t>подршку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националном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CDPS</w:t>
      </w:r>
      <w:r>
        <w:rPr>
          <w:spacing w:val="-3"/>
        </w:rPr>
        <w:t xml:space="preserve"> </w:t>
      </w:r>
      <w:r>
        <w:t>и другим системима електронске царине. Архитектура слабо спрег- нутих</w:t>
      </w:r>
      <w:r>
        <w:rPr>
          <w:spacing w:val="-4"/>
        </w:rPr>
        <w:t xml:space="preserve"> </w:t>
      </w:r>
      <w:r>
        <w:t>модуларних</w:t>
      </w:r>
      <w:r>
        <w:rPr>
          <w:spacing w:val="-4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сваког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поменутих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биће технички независна, комуницираћ</w:t>
      </w:r>
      <w:r>
        <w:t>е између себе и са претходним царинским информационим системима помоћу платформе ма- гистрале сервиса са XML порукама, користећи стандардизоване формате података. Дизајн решења имплементације мора осигу- рати да ће се у будућности сваки систем (компонента)</w:t>
      </w:r>
      <w:r>
        <w:t xml:space="preserve"> моћи за- менити новим технолошким решењима, при чему ће се задржати све</w:t>
      </w:r>
      <w:r>
        <w:rPr>
          <w:spacing w:val="-7"/>
        </w:rPr>
        <w:t xml:space="preserve"> </w:t>
      </w:r>
      <w:r>
        <w:t>друге,</w:t>
      </w:r>
      <w:r>
        <w:rPr>
          <w:spacing w:val="-7"/>
        </w:rPr>
        <w:t xml:space="preserve"> </w:t>
      </w:r>
      <w:r>
        <w:t>постојеће</w:t>
      </w:r>
      <w:r>
        <w:rPr>
          <w:spacing w:val="-7"/>
        </w:rPr>
        <w:t xml:space="preserve"> </w:t>
      </w:r>
      <w:r>
        <w:t>компоненте.</w:t>
      </w:r>
      <w:r>
        <w:rPr>
          <w:spacing w:val="-7"/>
        </w:rPr>
        <w:t xml:space="preserve"> </w:t>
      </w:r>
      <w:r>
        <w:t>Ове</w:t>
      </w:r>
      <w:r>
        <w:rPr>
          <w:spacing w:val="-7"/>
        </w:rPr>
        <w:t xml:space="preserve"> </w:t>
      </w:r>
      <w:r>
        <w:t>слабо</w:t>
      </w:r>
      <w:r>
        <w:rPr>
          <w:spacing w:val="-7"/>
        </w:rPr>
        <w:t xml:space="preserve"> </w:t>
      </w:r>
      <w:r>
        <w:t>спрегнуте</w:t>
      </w:r>
      <w:r>
        <w:rPr>
          <w:spacing w:val="-7"/>
        </w:rPr>
        <w:t xml:space="preserve"> </w:t>
      </w:r>
      <w:r>
        <w:t>компоненте (сервиси) биће регистровани у складишту података о сервисима, са</w:t>
      </w:r>
      <w:r>
        <w:rPr>
          <w:spacing w:val="-3"/>
        </w:rPr>
        <w:t xml:space="preserve"> </w:t>
      </w:r>
      <w:r>
        <w:t>дефиницијом</w:t>
      </w:r>
      <w:r>
        <w:rPr>
          <w:spacing w:val="-3"/>
        </w:rPr>
        <w:t xml:space="preserve"> </w:t>
      </w:r>
      <w:r>
        <w:t>сваког</w:t>
      </w:r>
      <w:r>
        <w:rPr>
          <w:spacing w:val="-3"/>
        </w:rPr>
        <w:t xml:space="preserve"> </w:t>
      </w:r>
      <w:r>
        <w:t>сервиса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спецификацијом</w:t>
      </w:r>
      <w:r>
        <w:rPr>
          <w:spacing w:val="-3"/>
        </w:rPr>
        <w:t xml:space="preserve"> </w:t>
      </w:r>
      <w:r>
        <w:t>архи</w:t>
      </w:r>
      <w:r>
        <w:t>- тектуре организације (TOGAF).</w:t>
      </w:r>
    </w:p>
    <w:p w:rsidR="00804957" w:rsidRDefault="00991D01">
      <w:pPr>
        <w:pStyle w:val="Heading2"/>
        <w:numPr>
          <w:ilvl w:val="3"/>
          <w:numId w:val="1"/>
        </w:numPr>
        <w:tabs>
          <w:tab w:val="left" w:pos="1222"/>
        </w:tabs>
        <w:spacing w:before="171"/>
        <w:ind w:left="1222"/>
        <w:jc w:val="left"/>
      </w:pPr>
      <w:r>
        <w:t>Методологија</w:t>
      </w:r>
      <w:r>
        <w:rPr>
          <w:spacing w:val="-10"/>
        </w:rPr>
        <w:t xml:space="preserve"> </w:t>
      </w:r>
      <w:r>
        <w:t>управљања</w:t>
      </w:r>
      <w:r>
        <w:rPr>
          <w:spacing w:val="-7"/>
        </w:rPr>
        <w:t xml:space="preserve"> </w:t>
      </w:r>
      <w:r>
        <w:t>сервисима</w:t>
      </w:r>
      <w:r>
        <w:rPr>
          <w:spacing w:val="-7"/>
        </w:rPr>
        <w:t xml:space="preserve"> </w:t>
      </w:r>
      <w:r>
        <w:rPr>
          <w:spacing w:val="-5"/>
        </w:rPr>
        <w:t>ИТ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line="232" w:lineRule="auto"/>
        <w:ind w:left="242" w:right="107"/>
      </w:pPr>
      <w:r>
        <w:t>Библиотека инфраструктуре ИТ (ITIL) је у свету најприхва- ћенији приступ управљању сервисима ИТ (ITIL) пружа кохерен- тан сет најбољих пракси, узетих из јавног и приватног сектора на међу</w:t>
      </w:r>
      <w:r>
        <w:t>народном</w:t>
      </w:r>
      <w:r>
        <w:rPr>
          <w:spacing w:val="-8"/>
        </w:rPr>
        <w:t xml:space="preserve"> </w:t>
      </w:r>
      <w:r>
        <w:t>нивоу.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конзистентна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свеобухватна</w:t>
      </w:r>
      <w:r>
        <w:rPr>
          <w:spacing w:val="-8"/>
        </w:rPr>
        <w:t xml:space="preserve"> </w:t>
      </w:r>
      <w:r>
        <w:t xml:space="preserve">докумен- тација најбољих пракси за управљање сервисима ИТ. </w:t>
      </w:r>
      <w:r>
        <w:t>Коришћена од стране хиљада организације широм света, цела филозофија ITIL је израсла око смерница садржаних у књигама ITIL и прате- ћој шеми професионалних квалификација. Она обезбеђује систе- матски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професионални</w:t>
      </w:r>
      <w:r>
        <w:rPr>
          <w:spacing w:val="-2"/>
        </w:rPr>
        <w:t xml:space="preserve"> </w:t>
      </w:r>
      <w:r>
        <w:t>приступ</w:t>
      </w:r>
      <w:r>
        <w:rPr>
          <w:spacing w:val="-2"/>
        </w:rPr>
        <w:t xml:space="preserve"> </w:t>
      </w:r>
      <w:r>
        <w:t>управљању</w:t>
      </w:r>
      <w:r>
        <w:rPr>
          <w:spacing w:val="-2"/>
        </w:rPr>
        <w:t xml:space="preserve"> </w:t>
      </w:r>
      <w:r>
        <w:t>сервиса</w:t>
      </w:r>
      <w:r>
        <w:rPr>
          <w:spacing w:val="-2"/>
        </w:rPr>
        <w:t xml:space="preserve"> </w:t>
      </w:r>
      <w:r>
        <w:t>ИТ.</w:t>
      </w:r>
      <w:r>
        <w:rPr>
          <w:spacing w:val="-2"/>
        </w:rPr>
        <w:t xml:space="preserve"> </w:t>
      </w:r>
      <w:r>
        <w:t>Усваја- ње</w:t>
      </w:r>
      <w:r>
        <w:rPr>
          <w:spacing w:val="-11"/>
        </w:rPr>
        <w:t xml:space="preserve"> </w:t>
      </w:r>
      <w:r>
        <w:t>ових</w:t>
      </w:r>
      <w:r>
        <w:rPr>
          <w:spacing w:val="-11"/>
        </w:rPr>
        <w:t xml:space="preserve"> </w:t>
      </w:r>
      <w:r>
        <w:t>смерница</w:t>
      </w:r>
      <w:r>
        <w:rPr>
          <w:spacing w:val="-11"/>
        </w:rPr>
        <w:t xml:space="preserve"> </w:t>
      </w:r>
      <w:r>
        <w:t>корисницима</w:t>
      </w:r>
      <w:r>
        <w:rPr>
          <w:spacing w:val="-11"/>
        </w:rPr>
        <w:t xml:space="preserve"> </w:t>
      </w:r>
      <w:r>
        <w:t>пружа</w:t>
      </w:r>
      <w:r>
        <w:rPr>
          <w:spacing w:val="-11"/>
        </w:rPr>
        <w:t xml:space="preserve"> </w:t>
      </w:r>
      <w:r>
        <w:t>широк</w:t>
      </w:r>
      <w:r>
        <w:rPr>
          <w:spacing w:val="-11"/>
        </w:rPr>
        <w:t xml:space="preserve"> </w:t>
      </w:r>
      <w:r>
        <w:t>спектар</w:t>
      </w:r>
      <w:r>
        <w:rPr>
          <w:spacing w:val="-11"/>
        </w:rPr>
        <w:t xml:space="preserve"> </w:t>
      </w:r>
      <w:r>
        <w:t>погодности, које укључују:</w:t>
      </w:r>
    </w:p>
    <w:p w:rsidR="00804957" w:rsidRDefault="00991D01">
      <w:pPr>
        <w:pStyle w:val="BodyText"/>
        <w:spacing w:line="202" w:lineRule="exact"/>
        <w:ind w:left="639" w:firstLine="0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смањене</w:t>
      </w:r>
      <w:r>
        <w:rPr>
          <w:spacing w:val="-7"/>
        </w:rPr>
        <w:t xml:space="preserve"> </w:t>
      </w:r>
      <w:r>
        <w:rPr>
          <w:spacing w:val="-2"/>
        </w:rPr>
        <w:t>трошкове;</w:t>
      </w:r>
    </w:p>
    <w:p w:rsidR="00804957" w:rsidRDefault="00991D01">
      <w:pPr>
        <w:pStyle w:val="BodyText"/>
        <w:spacing w:before="2" w:line="232" w:lineRule="auto"/>
        <w:ind w:left="242" w:right="107"/>
      </w:pP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побољшане сервисе ИТ путем коришћења процеса доказа- но најбољих пракси;</w:t>
      </w:r>
    </w:p>
    <w:p w:rsidR="00804957" w:rsidRDefault="00991D01">
      <w:pPr>
        <w:pStyle w:val="BodyText"/>
        <w:spacing w:before="1"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побољшано</w:t>
      </w:r>
      <w:r>
        <w:rPr>
          <w:spacing w:val="-11"/>
        </w:rPr>
        <w:t xml:space="preserve"> </w:t>
      </w:r>
      <w:r>
        <w:t>задовољство</w:t>
      </w:r>
      <w:r>
        <w:rPr>
          <w:spacing w:val="-11"/>
        </w:rPr>
        <w:t xml:space="preserve"> </w:t>
      </w:r>
      <w:r>
        <w:t>корисника</w:t>
      </w:r>
      <w:r>
        <w:rPr>
          <w:spacing w:val="-12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професионални- јег приступа испоруци сервиса</w:t>
      </w:r>
      <w:r>
        <w:t>;</w:t>
      </w:r>
    </w:p>
    <w:p w:rsidR="00804957" w:rsidRDefault="00991D01">
      <w:pPr>
        <w:pStyle w:val="BodyText"/>
        <w:spacing w:line="200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стандарде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смернице;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побољшану</w:t>
      </w:r>
      <w:r>
        <w:rPr>
          <w:spacing w:val="-4"/>
        </w:rPr>
        <w:t xml:space="preserve"> </w:t>
      </w:r>
      <w:r>
        <w:rPr>
          <w:spacing w:val="-2"/>
        </w:rPr>
        <w:t>продуктивност;</w:t>
      </w:r>
    </w:p>
    <w:p w:rsidR="00804957" w:rsidRDefault="00991D01">
      <w:pPr>
        <w:pStyle w:val="BodyText"/>
        <w:spacing w:line="201" w:lineRule="exact"/>
        <w:ind w:left="639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унапређену</w:t>
      </w:r>
      <w:r>
        <w:rPr>
          <w:spacing w:val="-8"/>
        </w:rPr>
        <w:t xml:space="preserve"> </w:t>
      </w:r>
      <w:r>
        <w:t>искоришћеност</w:t>
      </w:r>
      <w:r>
        <w:rPr>
          <w:spacing w:val="-8"/>
        </w:rPr>
        <w:t xml:space="preserve"> </w:t>
      </w:r>
      <w:r>
        <w:t>вештина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искуства;</w:t>
      </w:r>
    </w:p>
    <w:p w:rsidR="00804957" w:rsidRDefault="00991D01">
      <w:pPr>
        <w:pStyle w:val="BodyText"/>
        <w:spacing w:before="2"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побољшану испоруку сервиса трећих страна путем специ- фикације</w:t>
      </w:r>
      <w:r>
        <w:rPr>
          <w:spacing w:val="-8"/>
        </w:rPr>
        <w:t xml:space="preserve"> </w:t>
      </w:r>
      <w:r>
        <w:t>ITIL</w:t>
      </w:r>
      <w:r>
        <w:rPr>
          <w:spacing w:val="-1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SRPS</w:t>
      </w:r>
      <w:r>
        <w:rPr>
          <w:spacing w:val="-7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20000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стандарда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испоруку</w:t>
      </w:r>
      <w:r>
        <w:rPr>
          <w:spacing w:val="-7"/>
        </w:rPr>
        <w:t xml:space="preserve"> </w:t>
      </w:r>
      <w:r>
        <w:t>сер- виса у набавкама сервиса.</w:t>
      </w:r>
    </w:p>
    <w:p w:rsidR="00804957" w:rsidRDefault="00991D01">
      <w:pPr>
        <w:pStyle w:val="Heading2"/>
        <w:numPr>
          <w:ilvl w:val="3"/>
          <w:numId w:val="1"/>
        </w:numPr>
        <w:tabs>
          <w:tab w:val="left" w:pos="1809"/>
        </w:tabs>
        <w:spacing w:before="166"/>
        <w:ind w:left="1809"/>
        <w:jc w:val="left"/>
      </w:pPr>
      <w:r>
        <w:t>Стандарди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методологије</w:t>
      </w:r>
    </w:p>
    <w:p w:rsidR="00804957" w:rsidRDefault="0080495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before="1" w:line="232" w:lineRule="auto"/>
        <w:ind w:left="242" w:right="108"/>
      </w:pPr>
      <w:r>
        <w:t>Следећи</w:t>
      </w:r>
      <w:r>
        <w:rPr>
          <w:spacing w:val="-3"/>
        </w:rPr>
        <w:t xml:space="preserve"> </w:t>
      </w:r>
      <w:r>
        <w:t>стандарди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сматрају</w:t>
      </w:r>
      <w:r>
        <w:rPr>
          <w:spacing w:val="-2"/>
        </w:rPr>
        <w:t xml:space="preserve"> </w:t>
      </w:r>
      <w:r>
        <w:t>примењивим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коришћење</w:t>
      </w:r>
      <w:r>
        <w:rPr>
          <w:spacing w:val="-2"/>
        </w:rPr>
        <w:t xml:space="preserve"> </w:t>
      </w:r>
      <w:r>
        <w:t>у пројектима, којима управља УЦ:</w:t>
      </w:r>
    </w:p>
    <w:p w:rsidR="00804957" w:rsidRDefault="00991D01">
      <w:pPr>
        <w:pStyle w:val="BodyText"/>
        <w:spacing w:line="232" w:lineRule="auto"/>
        <w:ind w:left="242" w:right="108"/>
      </w:pPr>
      <w:r>
        <w:rPr>
          <w:spacing w:val="-12"/>
        </w:rPr>
        <w:t xml:space="preserve"> </w:t>
      </w:r>
      <w:r>
        <w:t>– SRPS ISO 9001:2008</w:t>
      </w:r>
      <w:r>
        <w:rPr>
          <w:spacing w:val="34"/>
        </w:rPr>
        <w:t xml:space="preserve"> </w:t>
      </w:r>
      <w:r>
        <w:t>– Системи управљања квалитетом</w:t>
      </w:r>
      <w:r>
        <w:rPr>
          <w:spacing w:val="34"/>
        </w:rPr>
        <w:t xml:space="preserve"> </w:t>
      </w:r>
      <w:r>
        <w:t xml:space="preserve">– </w:t>
      </w:r>
      <w:r>
        <w:rPr>
          <w:spacing w:val="-2"/>
        </w:rPr>
        <w:t>захтеви;</w:t>
      </w:r>
    </w:p>
    <w:p w:rsidR="00804957" w:rsidRDefault="00991D01">
      <w:pPr>
        <w:pStyle w:val="BodyText"/>
        <w:spacing w:before="1" w:line="232" w:lineRule="auto"/>
        <w:ind w:left="242" w:right="108"/>
      </w:pP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SRPS ISO 19011:2011</w:t>
      </w:r>
      <w:r>
        <w:rPr>
          <w:spacing w:val="29"/>
        </w:rPr>
        <w:t xml:space="preserve"> </w:t>
      </w:r>
      <w:r>
        <w:t xml:space="preserve">– Упутство за проверавање система </w:t>
      </w:r>
      <w:r>
        <w:rPr>
          <w:spacing w:val="-2"/>
        </w:rPr>
        <w:t>управљања;</w:t>
      </w:r>
    </w:p>
    <w:p w:rsidR="00804957" w:rsidRDefault="00991D01">
      <w:pPr>
        <w:pStyle w:val="BodyText"/>
        <w:spacing w:line="232" w:lineRule="auto"/>
        <w:ind w:left="242" w:right="107"/>
      </w:pPr>
      <w:r>
        <w:rPr>
          <w:spacing w:val="-12"/>
        </w:rPr>
        <w:t xml:space="preserve"> </w:t>
      </w:r>
      <w:r>
        <w:t>– SRPS ISO</w:t>
      </w:r>
      <w:r>
        <w:t xml:space="preserve"> 20000-1:2011 – Информационе технологије – управљање сервисима</w:t>
      </w:r>
      <w:r>
        <w:rPr>
          <w:spacing w:val="40"/>
        </w:rPr>
        <w:t xml:space="preserve"> </w:t>
      </w:r>
      <w:r>
        <w:t xml:space="preserve">– Део 1: Захтеви система управљања сер- </w:t>
      </w:r>
      <w:r>
        <w:rPr>
          <w:spacing w:val="-2"/>
        </w:rPr>
        <w:t>висима;</w:t>
      </w:r>
    </w:p>
    <w:p w:rsidR="00804957" w:rsidRDefault="00991D01">
      <w:pPr>
        <w:pStyle w:val="BodyText"/>
        <w:spacing w:before="1" w:line="232" w:lineRule="auto"/>
        <w:ind w:left="242" w:right="107"/>
      </w:pPr>
      <w:r>
        <w:rPr>
          <w:spacing w:val="-12"/>
        </w:rPr>
        <w:t xml:space="preserve"> </w:t>
      </w:r>
      <w:r>
        <w:t>– SRPS ISO 20000-2:2012 – Информационе технологије – управљање сервисима</w:t>
      </w:r>
      <w:r>
        <w:rPr>
          <w:spacing w:val="40"/>
        </w:rPr>
        <w:t xml:space="preserve"> </w:t>
      </w:r>
      <w:r>
        <w:t>– Део 2: Упутство за примену система за управљање сервисима;</w:t>
      </w:r>
    </w:p>
    <w:p w:rsidR="00804957" w:rsidRDefault="00991D01">
      <w:pPr>
        <w:pStyle w:val="BodyText"/>
        <w:spacing w:before="1" w:line="232" w:lineRule="auto"/>
        <w:ind w:left="242" w:right="107"/>
      </w:pP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SRPS IS</w:t>
      </w:r>
      <w:r>
        <w:t>O 27001:2005</w:t>
      </w:r>
      <w:r>
        <w:rPr>
          <w:spacing w:val="24"/>
        </w:rPr>
        <w:t xml:space="preserve"> </w:t>
      </w:r>
      <w:r>
        <w:t>– Информационе технологије</w:t>
      </w:r>
      <w:r>
        <w:rPr>
          <w:spacing w:val="24"/>
        </w:rPr>
        <w:t xml:space="preserve"> </w:t>
      </w:r>
      <w:r>
        <w:t>– тех- нике</w:t>
      </w:r>
      <w:r>
        <w:rPr>
          <w:spacing w:val="-9"/>
        </w:rPr>
        <w:t xml:space="preserve"> </w:t>
      </w:r>
      <w:r>
        <w:t>безбедности</w:t>
      </w:r>
      <w:r>
        <w:rPr>
          <w:spacing w:val="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системи</w:t>
      </w:r>
      <w:r>
        <w:rPr>
          <w:spacing w:val="-9"/>
        </w:rPr>
        <w:t xml:space="preserve"> </w:t>
      </w:r>
      <w:r>
        <w:t>управљања</w:t>
      </w:r>
      <w:r>
        <w:rPr>
          <w:spacing w:val="-9"/>
        </w:rPr>
        <w:t xml:space="preserve"> </w:t>
      </w:r>
      <w:r>
        <w:t>безбедношћу</w:t>
      </w:r>
      <w:r>
        <w:rPr>
          <w:spacing w:val="-9"/>
        </w:rPr>
        <w:t xml:space="preserve"> </w:t>
      </w:r>
      <w:r>
        <w:t>информаци- ја</w:t>
      </w:r>
      <w:r>
        <w:rPr>
          <w:spacing w:val="40"/>
        </w:rPr>
        <w:t xml:space="preserve"> </w:t>
      </w:r>
      <w:r>
        <w:t>– захтеви;</w:t>
      </w:r>
    </w:p>
    <w:p w:rsidR="00804957" w:rsidRDefault="00991D01">
      <w:pPr>
        <w:pStyle w:val="BodyText"/>
        <w:spacing w:before="1" w:line="232" w:lineRule="auto"/>
        <w:ind w:left="242" w:right="107"/>
      </w:pP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SRPS ISO 27002:2005</w:t>
      </w:r>
      <w:r>
        <w:rPr>
          <w:spacing w:val="24"/>
        </w:rPr>
        <w:t xml:space="preserve"> </w:t>
      </w:r>
      <w:r>
        <w:t>– Информационе технологије</w:t>
      </w:r>
      <w:r>
        <w:rPr>
          <w:spacing w:val="24"/>
        </w:rPr>
        <w:t xml:space="preserve"> </w:t>
      </w:r>
      <w:r>
        <w:t xml:space="preserve">– тех- нике безбедности – Правила праксе за управљање безбедношћу </w:t>
      </w:r>
      <w:r>
        <w:rPr>
          <w:spacing w:val="-2"/>
        </w:rPr>
        <w:t>информација;</w:t>
      </w:r>
    </w:p>
    <w:p w:rsidR="00804957" w:rsidRDefault="00991D01">
      <w:pPr>
        <w:pStyle w:val="BodyText"/>
        <w:spacing w:before="1" w:line="232" w:lineRule="auto"/>
        <w:ind w:left="242" w:right="107"/>
      </w:pP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SRPS</w:t>
      </w:r>
      <w:r>
        <w:rPr>
          <w:spacing w:val="-9"/>
        </w:rPr>
        <w:t xml:space="preserve"> </w:t>
      </w:r>
      <w:r>
        <w:rPr>
          <w:spacing w:val="-2"/>
        </w:rPr>
        <w:t>ISO</w:t>
      </w:r>
      <w:r>
        <w:rPr>
          <w:spacing w:val="-9"/>
        </w:rPr>
        <w:t xml:space="preserve"> </w:t>
      </w:r>
      <w:r>
        <w:rPr>
          <w:spacing w:val="-2"/>
        </w:rPr>
        <w:t>27005:2011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Информационе</w:t>
      </w:r>
      <w:r>
        <w:rPr>
          <w:spacing w:val="-10"/>
        </w:rPr>
        <w:t xml:space="preserve"> </w:t>
      </w:r>
      <w:r>
        <w:rPr>
          <w:spacing w:val="-2"/>
        </w:rPr>
        <w:t>технологије</w:t>
      </w:r>
      <w:r>
        <w:rPr>
          <w:spacing w:val="14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 xml:space="preserve">техни- </w:t>
      </w:r>
      <w:r>
        <w:t>ке</w:t>
      </w:r>
      <w:r>
        <w:rPr>
          <w:spacing w:val="-12"/>
        </w:rPr>
        <w:t xml:space="preserve"> </w:t>
      </w:r>
      <w:r>
        <w:t>безбедности</w:t>
      </w:r>
      <w:r>
        <w:rPr>
          <w:spacing w:val="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Управљање</w:t>
      </w:r>
      <w:r>
        <w:rPr>
          <w:spacing w:val="-11"/>
        </w:rPr>
        <w:t xml:space="preserve"> </w:t>
      </w:r>
      <w:r>
        <w:t>ризиком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безбедност</w:t>
      </w:r>
      <w:r>
        <w:rPr>
          <w:spacing w:val="-12"/>
        </w:rPr>
        <w:t xml:space="preserve"> </w:t>
      </w:r>
      <w:r>
        <w:t>информација;</w:t>
      </w:r>
    </w:p>
    <w:p w:rsidR="00804957" w:rsidRDefault="00991D01">
      <w:pPr>
        <w:pStyle w:val="BodyText"/>
        <w:spacing w:line="200" w:lineRule="exact"/>
        <w:ind w:left="639" w:firstLine="0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CEAF</w:t>
      </w:r>
      <w:r>
        <w:rPr>
          <w:spacing w:val="-8"/>
        </w:rPr>
        <w:t xml:space="preserve"> </w:t>
      </w:r>
      <w:r>
        <w:t>(Оквир</w:t>
      </w:r>
      <w:r>
        <w:rPr>
          <w:spacing w:val="-7"/>
        </w:rPr>
        <w:t xml:space="preserve"> </w:t>
      </w:r>
      <w:r>
        <w:t>архитектуре</w:t>
      </w:r>
      <w:r>
        <w:rPr>
          <w:spacing w:val="-7"/>
        </w:rPr>
        <w:t xml:space="preserve"> </w:t>
      </w:r>
      <w:r>
        <w:t>организације</w:t>
      </w:r>
      <w:r>
        <w:rPr>
          <w:spacing w:val="-7"/>
        </w:rPr>
        <w:t xml:space="preserve"> </w:t>
      </w:r>
      <w:r>
        <w:rPr>
          <w:spacing w:val="-2"/>
        </w:rPr>
        <w:t>Комисије);</w:t>
      </w:r>
    </w:p>
    <w:p w:rsidR="00804957" w:rsidRDefault="00991D01">
      <w:pPr>
        <w:pStyle w:val="BodyText"/>
        <w:spacing w:line="204" w:lineRule="exact"/>
        <w:ind w:left="639" w:firstLine="0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BPM@EC</w:t>
      </w:r>
      <w:r>
        <w:rPr>
          <w:spacing w:val="-11"/>
        </w:rPr>
        <w:t xml:space="preserve"> </w:t>
      </w:r>
      <w:r>
        <w:t>Конвенција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моделовању;</w:t>
      </w:r>
    </w:p>
    <w:p w:rsidR="00804957" w:rsidRDefault="00804957">
      <w:pPr>
        <w:spacing w:line="204" w:lineRule="exact"/>
        <w:sectPr w:rsidR="00804957" w:rsidSect="00876B16">
          <w:pgSz w:w="12480" w:h="16500"/>
          <w:pgMar w:top="120" w:right="743" w:bottom="280" w:left="743" w:header="720" w:footer="720" w:gutter="0"/>
          <w:cols w:num="2" w:space="720" w:equalWidth="0">
            <w:col w:w="5495" w:space="40"/>
            <w:col w:w="5459"/>
          </w:cols>
        </w:sectPr>
      </w:pPr>
    </w:p>
    <w:p w:rsidR="00804957" w:rsidRDefault="00991D01">
      <w:pPr>
        <w:pStyle w:val="BodyText"/>
        <w:spacing w:before="68" w:line="203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SMP</w:t>
      </w:r>
      <w:r>
        <w:rPr>
          <w:spacing w:val="-11"/>
        </w:rPr>
        <w:t xml:space="preserve"> </w:t>
      </w:r>
      <w:r>
        <w:t>Практично</w:t>
      </w:r>
      <w:r>
        <w:rPr>
          <w:spacing w:val="-5"/>
        </w:rPr>
        <w:t xml:space="preserve"> </w:t>
      </w:r>
      <w:r>
        <w:t>упутство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моделовање</w:t>
      </w:r>
      <w:r>
        <w:rPr>
          <w:spacing w:val="-5"/>
        </w:rPr>
        <w:t xml:space="preserve"> </w:t>
      </w:r>
      <w:r>
        <w:t>сервиса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Европску</w:t>
      </w:r>
      <w:r>
        <w:rPr>
          <w:spacing w:val="-5"/>
        </w:rPr>
        <w:t xml:space="preserve"> </w:t>
      </w:r>
      <w:r>
        <w:rPr>
          <w:spacing w:val="-2"/>
        </w:rPr>
        <w:t>комисију;</w:t>
      </w:r>
    </w:p>
    <w:p w:rsidR="00804957" w:rsidRDefault="00991D01">
      <w:pPr>
        <w:pStyle w:val="BodyText"/>
        <w:spacing w:line="200" w:lineRule="exact"/>
        <w:ind w:left="507" w:firstLine="0"/>
        <w:jc w:val="left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Референтна</w:t>
      </w:r>
      <w:r>
        <w:rPr>
          <w:spacing w:val="-11"/>
        </w:rPr>
        <w:t xml:space="preserve"> </w:t>
      </w:r>
      <w:r>
        <w:t>архитектура</w:t>
      </w:r>
      <w:r>
        <w:rPr>
          <w:spacing w:val="-11"/>
        </w:rPr>
        <w:t xml:space="preserve"> </w:t>
      </w:r>
      <w:r>
        <w:t>IPCIS</w:t>
      </w:r>
      <w:r>
        <w:rPr>
          <w:spacing w:val="-9"/>
        </w:rPr>
        <w:t xml:space="preserve"> </w:t>
      </w:r>
      <w:r>
        <w:rPr>
          <w:spacing w:val="-4"/>
        </w:rPr>
        <w:t>SOA;</w:t>
      </w:r>
    </w:p>
    <w:p w:rsidR="00804957" w:rsidRDefault="00991D01">
      <w:pPr>
        <w:pStyle w:val="BodyText"/>
        <w:spacing w:line="198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TOGAF</w:t>
      </w:r>
      <w:r>
        <w:rPr>
          <w:spacing w:val="26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Оквир архитектуре</w:t>
      </w:r>
      <w:r>
        <w:rPr>
          <w:spacing w:val="-3"/>
        </w:rPr>
        <w:t xml:space="preserve"> </w:t>
      </w:r>
      <w:r>
        <w:rPr>
          <w:spacing w:val="-2"/>
        </w:rPr>
        <w:t>отворене групе;</w:t>
      </w:r>
    </w:p>
    <w:p w:rsidR="00804957" w:rsidRDefault="00991D01">
      <w:pPr>
        <w:pStyle w:val="BodyText"/>
        <w:spacing w:line="202" w:lineRule="exact"/>
        <w:ind w:left="507" w:firstLine="0"/>
        <w:jc w:val="left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Онлајн</w:t>
      </w:r>
      <w:r>
        <w:rPr>
          <w:spacing w:val="-1"/>
        </w:rPr>
        <w:t xml:space="preserve"> </w:t>
      </w:r>
      <w:r>
        <w:rPr>
          <w:spacing w:val="-2"/>
        </w:rPr>
        <w:t>електронско</w:t>
      </w:r>
      <w:r>
        <w:t xml:space="preserve"> </w:t>
      </w:r>
      <w:r>
        <w:rPr>
          <w:spacing w:val="-2"/>
        </w:rPr>
        <w:t>управљање</w:t>
      </w:r>
      <w:r>
        <w:t xml:space="preserve"> </w:t>
      </w:r>
      <w:r>
        <w:rPr>
          <w:spacing w:val="-2"/>
        </w:rPr>
        <w:t>пројектима</w:t>
      </w:r>
      <w:r>
        <w:rPr>
          <w:spacing w:val="-4"/>
        </w:rPr>
        <w:t xml:space="preserve"> </w:t>
      </w:r>
      <w:r>
        <w:rPr>
          <w:spacing w:val="-2"/>
        </w:rPr>
        <w:t>TEMPO</w:t>
      </w:r>
      <w:r>
        <w:rPr>
          <w:spacing w:val="29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TAXUD.</w:t>
      </w:r>
    </w:p>
    <w:p w:rsidR="00804957" w:rsidRDefault="00991D01">
      <w:pPr>
        <w:pStyle w:val="Heading2"/>
        <w:numPr>
          <w:ilvl w:val="3"/>
          <w:numId w:val="1"/>
        </w:numPr>
        <w:tabs>
          <w:tab w:val="left" w:pos="4008"/>
        </w:tabs>
        <w:spacing w:before="159"/>
        <w:ind w:left="4008"/>
        <w:jc w:val="left"/>
      </w:pPr>
      <w:r>
        <w:t>Организација</w:t>
      </w:r>
      <w:r>
        <w:rPr>
          <w:spacing w:val="-3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пројекта</w:t>
      </w:r>
    </w:p>
    <w:p w:rsidR="00804957" w:rsidRDefault="00804957">
      <w:pPr>
        <w:pStyle w:val="BodyText"/>
        <w:spacing w:before="9"/>
        <w:ind w:left="0" w:firstLine="0"/>
        <w:jc w:val="left"/>
        <w:rPr>
          <w:b/>
          <w:sz w:val="16"/>
        </w:rPr>
      </w:pPr>
    </w:p>
    <w:p w:rsidR="00804957" w:rsidRDefault="00991D01">
      <w:pPr>
        <w:pStyle w:val="BodyText"/>
        <w:spacing w:line="228" w:lineRule="auto"/>
        <w:ind w:right="390"/>
      </w:pPr>
      <w:r>
        <w:t>Надгледањем и координацијом свих претп</w:t>
      </w:r>
      <w:r>
        <w:t>риступних процеса и одговарајућих ИТ пројеката у циљу испуњавања захтева ЕУ и не- опходним националним активностима руководиће Управни одбор</w:t>
      </w:r>
      <w:r>
        <w:rPr>
          <w:spacing w:val="-1"/>
        </w:rPr>
        <w:t xml:space="preserve"> </w:t>
      </w:r>
      <w:r>
        <w:t>програма. Организација и управљање одређеним</w:t>
      </w:r>
      <w:r>
        <w:rPr>
          <w:spacing w:val="-1"/>
        </w:rPr>
        <w:t xml:space="preserve"> </w:t>
      </w:r>
      <w:r>
        <w:t>пројектом биће под Управним одбором програма.</w:t>
      </w:r>
    </w:p>
    <w:p w:rsidR="00804957" w:rsidRDefault="00991D01">
      <w:pPr>
        <w:pStyle w:val="BodyText"/>
        <w:spacing w:line="228" w:lineRule="auto"/>
        <w:ind w:right="391"/>
      </w:pPr>
      <w:r>
        <w:t>Више</w:t>
      </w:r>
      <w:r>
        <w:rPr>
          <w:spacing w:val="-2"/>
        </w:rPr>
        <w:t xml:space="preserve"> </w:t>
      </w:r>
      <w:r>
        <w:t>детаља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вези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организацијом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управљањем</w:t>
      </w:r>
      <w:r>
        <w:rPr>
          <w:spacing w:val="-2"/>
        </w:rPr>
        <w:t xml:space="preserve"> </w:t>
      </w:r>
      <w:r>
        <w:t>програмом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пројектом,</w:t>
      </w:r>
      <w:r>
        <w:rPr>
          <w:spacing w:val="-2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улога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надлежности</w:t>
      </w:r>
      <w:r>
        <w:rPr>
          <w:spacing w:val="-3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наћи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При- ручнику за управљање</w:t>
      </w:r>
      <w:r>
        <w:rPr>
          <w:vertAlign w:val="superscript"/>
        </w:rPr>
        <w:t>27</w:t>
      </w:r>
      <w:r>
        <w:t>.</w:t>
      </w:r>
    </w:p>
    <w:p w:rsidR="00804957" w:rsidRDefault="00991D01">
      <w:pPr>
        <w:pStyle w:val="Heading2"/>
        <w:numPr>
          <w:ilvl w:val="3"/>
          <w:numId w:val="1"/>
        </w:numPr>
        <w:tabs>
          <w:tab w:val="left" w:pos="1938"/>
        </w:tabs>
        <w:spacing w:before="159"/>
        <w:ind w:left="1938"/>
        <w:jc w:val="left"/>
      </w:pPr>
      <w:r>
        <w:t>Организациона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Сектора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информационо-комуникационе</w:t>
      </w:r>
      <w:r>
        <w:rPr>
          <w:spacing w:val="-8"/>
        </w:rPr>
        <w:t xml:space="preserve"> </w:t>
      </w:r>
      <w:r>
        <w:t>технологије</w:t>
      </w:r>
      <w:r>
        <w:rPr>
          <w:spacing w:val="-7"/>
        </w:rPr>
        <w:t xml:space="preserve"> </w:t>
      </w:r>
      <w:r>
        <w:rPr>
          <w:spacing w:val="-5"/>
        </w:rPr>
        <w:t>УЦ</w:t>
      </w:r>
    </w:p>
    <w:p w:rsidR="00804957" w:rsidRDefault="00991D01">
      <w:pPr>
        <w:pStyle w:val="BodyText"/>
        <w:spacing w:before="6"/>
        <w:ind w:left="0" w:firstLine="0"/>
        <w:jc w:val="left"/>
        <w:rPr>
          <w:b/>
          <w:sz w:val="15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914190</wp:posOffset>
            </wp:positionH>
            <wp:positionV relativeFrom="paragraph">
              <wp:posOffset>129206</wp:posOffset>
            </wp:positionV>
            <wp:extent cx="5965627" cy="346252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627" cy="346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957" w:rsidRDefault="00804957">
      <w:pPr>
        <w:pStyle w:val="BodyText"/>
        <w:ind w:left="0" w:firstLine="0"/>
        <w:jc w:val="left"/>
        <w:rPr>
          <w:b/>
          <w:sz w:val="20"/>
        </w:rPr>
      </w:pPr>
    </w:p>
    <w:p w:rsidR="00804957" w:rsidRDefault="0080495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804957" w:rsidRDefault="00991D01">
      <w:pPr>
        <w:spacing w:line="232" w:lineRule="auto"/>
        <w:ind w:left="252" w:right="534"/>
        <w:jc w:val="center"/>
        <w:rPr>
          <w:b/>
          <w:sz w:val="18"/>
        </w:rPr>
      </w:pPr>
      <w:r>
        <w:rPr>
          <w:b/>
          <w:sz w:val="18"/>
        </w:rPr>
        <w:t>Анекс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ГАНТОВ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ДИЈАГРАМ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ПРЕГЛЕДА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МЕРА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АКТИВНОСТИ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СПРОВОЂЕЊЕ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ПЛАНА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РАДА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РАЗВОЈ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 КОРИШЋЕЊЕ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ЕЛЕКТРОНСКИХ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СИСТЕМА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ЦАРИНСКЕ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СЛУЖБЕ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МИНИСТАРСТВА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ФИНАНСИЈА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ПЕРИОД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2020– 2024. ГОДИНЕ</w:t>
      </w:r>
    </w:p>
    <w:p w:rsidR="00804957" w:rsidRDefault="00991D01">
      <w:pPr>
        <w:pStyle w:val="BodyText"/>
        <w:spacing w:before="3"/>
        <w:ind w:left="0" w:firstLine="0"/>
        <w:jc w:val="left"/>
        <w:rPr>
          <w:b/>
          <w:sz w:val="16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588744</wp:posOffset>
            </wp:positionH>
            <wp:positionV relativeFrom="paragraph">
              <wp:posOffset>134055</wp:posOffset>
            </wp:positionV>
            <wp:extent cx="6193994" cy="295656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994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957" w:rsidRDefault="0080495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804957" w:rsidRDefault="00991D01">
      <w:pPr>
        <w:spacing w:line="161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line="161" w:lineRule="exact"/>
        <w:ind w:left="393" w:hanging="283"/>
        <w:jc w:val="left"/>
        <w:rPr>
          <w:sz w:val="14"/>
        </w:rPr>
      </w:pPr>
      <w:r>
        <w:rPr>
          <w:sz w:val="14"/>
        </w:rPr>
        <w:t>Референтни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R01.</w:t>
      </w:r>
    </w:p>
    <w:p w:rsidR="00804957" w:rsidRDefault="00804957">
      <w:pPr>
        <w:spacing w:line="161" w:lineRule="exact"/>
        <w:rPr>
          <w:sz w:val="14"/>
        </w:rPr>
        <w:sectPr w:rsidR="00804957" w:rsidSect="00876B16">
          <w:pgSz w:w="12480" w:h="16500"/>
          <w:pgMar w:top="120" w:right="743" w:bottom="280" w:left="743" w:header="720" w:footer="720" w:gutter="0"/>
          <w:cols w:space="720"/>
        </w:sectPr>
      </w:pPr>
    </w:p>
    <w:p w:rsidR="00804957" w:rsidRDefault="00991D01">
      <w:pPr>
        <w:pStyle w:val="Heading1"/>
        <w:spacing w:before="65"/>
        <w:ind w:left="1479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70575</wp:posOffset>
                </wp:positionV>
                <wp:extent cx="1270" cy="64592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5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59220">
                              <a:moveTo>
                                <a:pt x="0" y="0"/>
                              </a:moveTo>
                              <a:lnTo>
                                <a:pt x="0" y="6459042"/>
                              </a:lnTo>
                            </a:path>
                            <a:path h="6459220">
                              <a:moveTo>
                                <a:pt x="0" y="0"/>
                              </a:moveTo>
                              <a:lnTo>
                                <a:pt x="0" y="6459042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2C1F" id="Graphic 23" o:spid="_x0000_s1026" style="position:absolute;margin-left:318.9pt;margin-top:5.55pt;width:.1pt;height:508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45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" path="m,l,6459042em,l,6459042e" filled="f" strokeweight=".6pt">
                <v:path arrowok="t"/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4101900</wp:posOffset>
                </wp:positionH>
                <wp:positionV relativeFrom="paragraph">
                  <wp:posOffset>70575</wp:posOffset>
                </wp:positionV>
                <wp:extent cx="3316604" cy="6445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644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4190"/>
                            </w:tblGrid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CDPS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declaration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processing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system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CEAF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Оквир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архитектуре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ИТ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организације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Комисије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3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CIS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ind w:right="1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Конвенција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употреби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технологије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царинске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сврхе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CRMS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Царински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ризиком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CPD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Царинска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путничка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декларација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CRS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Customer Reference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DG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TAXUD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Генерални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директорат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Пореске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царинске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уније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EA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Архитектура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организације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EBTI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Европска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обавезујућа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обавештења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сврставању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ECICS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European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Inventory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Substances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ECSP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ECS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ECSS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ECS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EMCS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кретања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контроле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акцизних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роба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EORI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Регистрација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идентификација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привредних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субјеката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EOS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привредних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субјеката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ERP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Процес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планирања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ресурса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ESB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Инфраструктура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Магистрале сервиса (Enterprise Service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Bus)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GDPR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Уредбом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заштити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података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HR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Људски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ресурси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IAM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идентитетом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приступом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контроле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увоза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Информативни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обрасци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3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IPCIS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SOA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ind w:right="131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Сервисно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оријентисане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архитектуре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Интероперабилне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платформе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корпоративне информационе системе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IPR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Заштите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интелектуалне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својине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ISMS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мера за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безбедност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информација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Информационе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технологије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ITIL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инфраструктуре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ИТ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ITMS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Интегрисани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систем управљања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тарифама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KPI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Кључни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показатељи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учинка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3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МАSP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Вишегодишњи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стратешки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стварање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европског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електронског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окружења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NCTS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Нови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компјутеризовани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транзитни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систем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NKOS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Национални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криминалистичко-обавештајни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систем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PCCS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Систем накнадне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контроле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PCSG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Доказ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царинском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статусу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робе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PMM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Методологија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управљања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пројектом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REX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Регистровани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извозници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SLA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Споразум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нивоу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пружања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SMP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Практично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упутство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моделовање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сервиса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Европску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комисију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SOA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Сервисно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оријентисана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архитектура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EXP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Национални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посебни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поступци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извоз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IMP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Национални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посебни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поступци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увоз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TARIC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Интегрисана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тарифа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ЕУ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TOGAF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Оквир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архитектуре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отворене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групе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TIR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Rout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Међународни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превоз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ствари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UCC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Царински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Уније</w:t>
                                  </w:r>
                                </w:p>
                              </w:tc>
                            </w:tr>
                            <w:tr w:rsidR="00804957">
                              <w:trPr>
                                <w:trHeight w:val="200"/>
                              </w:trPr>
                              <w:tc>
                                <w:tcPr>
                                  <w:tcW w:w="902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УЦ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804957" w:rsidRDefault="00991D01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царинe</w:t>
                                  </w:r>
                                </w:p>
                              </w:tc>
                            </w:tr>
                          </w:tbl>
                          <w:p w:rsidR="00804957" w:rsidRDefault="00804957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8" type="#_x0000_t202" style="position:absolute;left:0;text-align:left;margin-left:323pt;margin-top:5.55pt;width:261.15pt;height:507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4190"/>
                      </w:tblGrid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CDPS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Customs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declaration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processing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system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CEAF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Оквир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архитектуре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ИТ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организације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Комисије</w:t>
                            </w:r>
                          </w:p>
                        </w:tc>
                      </w:tr>
                      <w:tr w:rsidR="00804957">
                        <w:trPr>
                          <w:trHeight w:val="36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CIS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ind w:righ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Конвенција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употреби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технологије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царинске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сврхе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CRMS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Царински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ризиком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CPD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Царинска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путничка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декларација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CRS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Customer Reference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Service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DG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TAXUD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Генерални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директорат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Пореске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царинске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уније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EA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Архитектура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организације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EBTI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Европска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обавезујућа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обавештења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сврставању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ECICS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European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Customs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Inventory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Chemical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Substances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ECSP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ECS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ECSS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ECS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EMCS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кретања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акцизних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роба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EORI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Регистрација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идентификација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привредних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субјеката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EOS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привредних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субјеката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ERP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Процес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планирања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ресурса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ESB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Инфраструктура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Магистрале сервиса (Enterprise Service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Bus)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GDPR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Уредбом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заштити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података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HR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Људски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ресурси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IAM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идентитетом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приступом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ICS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увоза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Информативни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обрасци</w:t>
                            </w:r>
                          </w:p>
                        </w:tc>
                      </w:tr>
                      <w:tr w:rsidR="00804957">
                        <w:trPr>
                          <w:trHeight w:val="36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IPCIS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SOA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ind w:right="131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Сервисно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оријентисане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архитектуре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Интероперабилне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платформе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корпоративне информационе системе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IPR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Заштите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интелектуалне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својине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ISMS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мера за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безбедност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информација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Информационе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технологије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ITIL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Библиотека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инфраструктуре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ИТ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ITMS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Интегрисани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систем управљања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тарифама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KPI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Кључни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показатељи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учинка</w:t>
                            </w:r>
                          </w:p>
                        </w:tc>
                      </w:tr>
                      <w:tr w:rsidR="00804957">
                        <w:trPr>
                          <w:trHeight w:val="36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МАSP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Вишегодишњи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стратешки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стварање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европског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електронског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окружења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NCTS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Нови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компјутеризовани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транзитни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систем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NKOS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Национални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криминалистичко-обавештајни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систем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PCCS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Систем накнадне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контроле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PCSG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Доказ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царинском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статусу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робе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PMM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Методологија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управљања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пројектом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REX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Регистровани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извозници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SLA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Споразум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нивоу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пружања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SMP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Практично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упутство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моделовање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сервиса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Европску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комисију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SOA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Сервисно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оријентисана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архитектура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EXP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Национални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посебни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поступци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извоз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IMP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Национални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посебни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поступци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увоз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TARIC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Интегрисана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тарифа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ЕУ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TOGAF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Оквир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архитектуре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отворене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групе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TIR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Transport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Rout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Међународни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превоз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ствари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UCC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Царински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закон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Уније</w:t>
                            </w:r>
                          </w:p>
                        </w:tc>
                      </w:tr>
                      <w:tr w:rsidR="00804957">
                        <w:trPr>
                          <w:trHeight w:val="200"/>
                        </w:trPr>
                        <w:tc>
                          <w:tcPr>
                            <w:tcW w:w="902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УЦ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 w:rsidR="00804957" w:rsidRDefault="00991D01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царинe</w:t>
                            </w:r>
                          </w:p>
                        </w:tc>
                      </w:tr>
                    </w:tbl>
                    <w:p w:rsidR="00804957" w:rsidRDefault="00804957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ПРЕГЛЕД</w:t>
      </w:r>
      <w:r>
        <w:rPr>
          <w:spacing w:val="-3"/>
        </w:rPr>
        <w:t xml:space="preserve"> </w:t>
      </w:r>
      <w:r>
        <w:rPr>
          <w:spacing w:val="-4"/>
        </w:rPr>
        <w:t>МЕРА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АКТИВНОСТИ</w:t>
      </w:r>
    </w:p>
    <w:p w:rsidR="00804957" w:rsidRDefault="00991D01">
      <w:pPr>
        <w:pStyle w:val="Heading2"/>
        <w:numPr>
          <w:ilvl w:val="1"/>
          <w:numId w:val="8"/>
        </w:numPr>
        <w:tabs>
          <w:tab w:val="left" w:pos="2840"/>
        </w:tabs>
        <w:spacing w:before="163" w:line="203" w:lineRule="exact"/>
        <w:ind w:left="2840"/>
        <w:jc w:val="both"/>
      </w:pPr>
      <w:r>
        <w:rPr>
          <w:spacing w:val="-4"/>
        </w:rPr>
        <w:t>Увод</w:t>
      </w:r>
    </w:p>
    <w:p w:rsidR="00804957" w:rsidRDefault="00991D01">
      <w:pPr>
        <w:pStyle w:val="BodyText"/>
        <w:spacing w:line="235" w:lineRule="auto"/>
        <w:ind w:left="393" w:right="5493"/>
      </w:pPr>
      <w:r>
        <w:t>Преглед мера и активности је документ који је саставни део Плана</w:t>
      </w:r>
      <w:r>
        <w:rPr>
          <w:spacing w:val="-8"/>
        </w:rPr>
        <w:t xml:space="preserve"> </w:t>
      </w:r>
      <w:r>
        <w:t>рада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развој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коришћење</w:t>
      </w:r>
      <w:r>
        <w:rPr>
          <w:spacing w:val="-8"/>
        </w:rPr>
        <w:t xml:space="preserve"> </w:t>
      </w:r>
      <w:r>
        <w:t>електронских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царинске службе</w:t>
      </w:r>
      <w:r>
        <w:rPr>
          <w:spacing w:val="-1"/>
        </w:rPr>
        <w:t xml:space="preserve"> </w:t>
      </w:r>
      <w:r>
        <w:t>Министарства финансија за период 2020</w:t>
      </w:r>
      <w:r>
        <w:rPr>
          <w:spacing w:val="-12"/>
        </w:rPr>
        <w:t xml:space="preserve"> </w:t>
      </w:r>
      <w:r>
        <w:t>–2024. године (у даљем</w:t>
      </w:r>
      <w:r>
        <w:rPr>
          <w:spacing w:val="-8"/>
        </w:rPr>
        <w:t xml:space="preserve"> </w:t>
      </w:r>
      <w:r>
        <w:t>тексту: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рада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развој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коришћење</w:t>
      </w:r>
      <w:r>
        <w:rPr>
          <w:spacing w:val="-8"/>
        </w:rPr>
        <w:t xml:space="preserve"> </w:t>
      </w:r>
      <w:r>
        <w:t>електронских</w:t>
      </w:r>
      <w:r>
        <w:rPr>
          <w:spacing w:val="-8"/>
        </w:rPr>
        <w:t xml:space="preserve"> </w:t>
      </w:r>
      <w:r>
        <w:t>си- стема царинске службе) за период од наредних пет година.</w:t>
      </w:r>
    </w:p>
    <w:p w:rsidR="00804957" w:rsidRDefault="00991D01">
      <w:pPr>
        <w:pStyle w:val="BodyText"/>
        <w:spacing w:line="237" w:lineRule="auto"/>
        <w:ind w:left="393" w:right="5493"/>
      </w:pPr>
      <w:r>
        <w:t>Плана рада за развој и коришћење електронских система царинске службе, као документ од стратешког значаја за Управу царина (у даљем тексту: УЦ) у овој области, дефинише кључне задатке који се морају испунити: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1016"/>
        </w:tabs>
        <w:spacing w:line="237" w:lineRule="auto"/>
        <w:ind w:left="393" w:right="5493" w:firstLine="396"/>
        <w:jc w:val="both"/>
        <w:rPr>
          <w:sz w:val="18"/>
        </w:rPr>
      </w:pPr>
      <w:r>
        <w:rPr>
          <w:sz w:val="18"/>
        </w:rPr>
        <w:t>развој савременог, интегрисаног и усклађеног информа- ционог</w:t>
      </w:r>
      <w:r>
        <w:rPr>
          <w:spacing w:val="-3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4"/>
          <w:sz w:val="18"/>
        </w:rPr>
        <w:t xml:space="preserve"> </w:t>
      </w:r>
      <w:r>
        <w:rPr>
          <w:sz w:val="18"/>
        </w:rPr>
        <w:t>УЦ</w:t>
      </w:r>
      <w:r>
        <w:rPr>
          <w:spacing w:val="-4"/>
          <w:sz w:val="18"/>
        </w:rPr>
        <w:t xml:space="preserve"> </w:t>
      </w:r>
      <w:r>
        <w:rPr>
          <w:sz w:val="18"/>
        </w:rPr>
        <w:t>коришћењем</w:t>
      </w:r>
      <w:r>
        <w:rPr>
          <w:spacing w:val="-4"/>
          <w:sz w:val="18"/>
        </w:rPr>
        <w:t xml:space="preserve"> </w:t>
      </w:r>
      <w:r>
        <w:rPr>
          <w:sz w:val="18"/>
        </w:rPr>
        <w:t>приступа</w:t>
      </w:r>
      <w:r>
        <w:rPr>
          <w:spacing w:val="-4"/>
          <w:sz w:val="18"/>
        </w:rPr>
        <w:t xml:space="preserve"> </w:t>
      </w:r>
      <w:r>
        <w:rPr>
          <w:sz w:val="18"/>
        </w:rPr>
        <w:t>сервисно</w:t>
      </w:r>
      <w:r>
        <w:rPr>
          <w:spacing w:val="-4"/>
          <w:sz w:val="18"/>
        </w:rPr>
        <w:t xml:space="preserve"> </w:t>
      </w:r>
      <w:r>
        <w:rPr>
          <w:sz w:val="18"/>
        </w:rPr>
        <w:t>оријентисане архитектуре SOA;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1031"/>
        </w:tabs>
        <w:spacing w:line="237" w:lineRule="auto"/>
        <w:ind w:left="393" w:right="5493" w:firstLine="396"/>
        <w:jc w:val="both"/>
        <w:rPr>
          <w:sz w:val="18"/>
        </w:rPr>
      </w:pPr>
      <w:r>
        <w:rPr>
          <w:sz w:val="18"/>
        </w:rPr>
        <w:t>промовисање даље модернизације УЦ за све пословне процесе,</w:t>
      </w:r>
      <w:r>
        <w:rPr>
          <w:spacing w:val="-9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оне</w:t>
      </w:r>
      <w:r>
        <w:rPr>
          <w:spacing w:val="-8"/>
          <w:sz w:val="18"/>
        </w:rPr>
        <w:t xml:space="preserve"> </w:t>
      </w:r>
      <w:r>
        <w:rPr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нису</w:t>
      </w:r>
      <w:r>
        <w:rPr>
          <w:spacing w:val="-8"/>
          <w:sz w:val="18"/>
        </w:rPr>
        <w:t xml:space="preserve"> </w:t>
      </w:r>
      <w:r>
        <w:rPr>
          <w:sz w:val="18"/>
        </w:rPr>
        <w:t>иницирани</w:t>
      </w:r>
      <w:r>
        <w:rPr>
          <w:spacing w:val="-8"/>
          <w:sz w:val="18"/>
        </w:rPr>
        <w:t xml:space="preserve"> </w:t>
      </w:r>
      <w:r>
        <w:rPr>
          <w:sz w:val="18"/>
        </w:rPr>
        <w:t>ЕУ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интеграцијом;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1030"/>
        </w:tabs>
        <w:spacing w:line="237" w:lineRule="auto"/>
        <w:ind w:left="393" w:right="5493" w:firstLine="396"/>
        <w:jc w:val="both"/>
        <w:rPr>
          <w:sz w:val="18"/>
        </w:rPr>
      </w:pPr>
      <w:r>
        <w:rPr>
          <w:sz w:val="18"/>
        </w:rPr>
        <w:t>унапређење п</w:t>
      </w:r>
      <w:r>
        <w:rPr>
          <w:sz w:val="18"/>
        </w:rPr>
        <w:t>одршке информационо-технолошким (ИТ) пословним процесима царинске службе и спољашних корисника;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9"/>
        </w:tabs>
        <w:spacing w:line="237" w:lineRule="auto"/>
        <w:ind w:left="394" w:right="5493" w:firstLine="396"/>
        <w:jc w:val="both"/>
        <w:rPr>
          <w:sz w:val="18"/>
        </w:rPr>
      </w:pPr>
      <w:r>
        <w:rPr>
          <w:sz w:val="18"/>
        </w:rPr>
        <w:t>ажурирање</w:t>
      </w:r>
      <w:r>
        <w:rPr>
          <w:spacing w:val="-6"/>
          <w:sz w:val="18"/>
        </w:rPr>
        <w:t xml:space="preserve"> </w:t>
      </w:r>
      <w:r>
        <w:rPr>
          <w:sz w:val="18"/>
        </w:rPr>
        <w:t>стратешких</w:t>
      </w:r>
      <w:r>
        <w:rPr>
          <w:spacing w:val="-6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6"/>
          <w:sz w:val="18"/>
        </w:rPr>
        <w:t xml:space="preserve"> </w:t>
      </w:r>
      <w:r>
        <w:rPr>
          <w:sz w:val="18"/>
        </w:rPr>
        <w:t>ИТ,</w:t>
      </w:r>
      <w:r>
        <w:rPr>
          <w:spacing w:val="-6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подржа- вају законски оквир и политике безбедности;</w:t>
      </w:r>
    </w:p>
    <w:p w:rsidR="00804957" w:rsidRDefault="00991D01">
      <w:pPr>
        <w:pStyle w:val="ListParagraph"/>
        <w:numPr>
          <w:ilvl w:val="1"/>
          <w:numId w:val="7"/>
        </w:numPr>
        <w:tabs>
          <w:tab w:val="left" w:pos="984"/>
        </w:tabs>
        <w:spacing w:line="237" w:lineRule="auto"/>
        <w:ind w:left="790" w:right="5494" w:firstLine="0"/>
        <w:jc w:val="both"/>
        <w:rPr>
          <w:sz w:val="18"/>
        </w:rPr>
      </w:pPr>
      <w:r>
        <w:rPr>
          <w:sz w:val="18"/>
        </w:rPr>
        <w:t>унапређење вештина ИТ и задржавање особља ИТ. Наведени</w:t>
      </w:r>
      <w:r>
        <w:rPr>
          <w:spacing w:val="-4"/>
          <w:sz w:val="18"/>
        </w:rPr>
        <w:t xml:space="preserve"> </w:t>
      </w:r>
      <w:r>
        <w:rPr>
          <w:sz w:val="18"/>
        </w:rPr>
        <w:t>кључни</w:t>
      </w:r>
      <w:r>
        <w:rPr>
          <w:spacing w:val="-4"/>
          <w:sz w:val="18"/>
        </w:rPr>
        <w:t xml:space="preserve"> </w:t>
      </w:r>
      <w:r>
        <w:rPr>
          <w:sz w:val="18"/>
        </w:rPr>
        <w:t>задаци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директно</w:t>
      </w:r>
      <w:r>
        <w:rPr>
          <w:spacing w:val="-4"/>
          <w:sz w:val="18"/>
        </w:rPr>
        <w:t xml:space="preserve"> </w:t>
      </w:r>
      <w:r>
        <w:rPr>
          <w:sz w:val="18"/>
        </w:rPr>
        <w:t>повезани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циљем</w:t>
      </w:r>
      <w:r>
        <w:rPr>
          <w:spacing w:val="-4"/>
          <w:sz w:val="18"/>
        </w:rPr>
        <w:t xml:space="preserve"> </w:t>
      </w:r>
      <w:r>
        <w:rPr>
          <w:sz w:val="18"/>
        </w:rPr>
        <w:t>оп-</w:t>
      </w:r>
    </w:p>
    <w:p w:rsidR="00804957" w:rsidRDefault="00991D01">
      <w:pPr>
        <w:pStyle w:val="BodyText"/>
        <w:spacing w:line="237" w:lineRule="auto"/>
        <w:ind w:left="394" w:right="5493" w:firstLine="0"/>
      </w:pPr>
      <w:r>
        <w:t>штег пословања УЦ, а то је развој информационих и комуника- ционих технологијаˮ као што је наведено у Плану развоја царин- ске</w:t>
      </w:r>
      <w:r>
        <w:rPr>
          <w:spacing w:val="-12"/>
        </w:rPr>
        <w:t xml:space="preserve"> </w:t>
      </w:r>
      <w:r>
        <w:t>службе</w:t>
      </w:r>
      <w:r>
        <w:rPr>
          <w:spacing w:val="-11"/>
        </w:rPr>
        <w:t xml:space="preserve"> </w:t>
      </w:r>
      <w:r>
        <w:t>Републике</w:t>
      </w:r>
      <w:r>
        <w:rPr>
          <w:spacing w:val="-10"/>
        </w:rPr>
        <w:t xml:space="preserve"> </w:t>
      </w:r>
      <w:r>
        <w:t>Србије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–2020.</w:t>
      </w:r>
      <w:r>
        <w:rPr>
          <w:spacing w:val="-7"/>
        </w:rPr>
        <w:t xml:space="preserve"> </w:t>
      </w:r>
      <w:r>
        <w:t>године.</w:t>
      </w:r>
      <w:r>
        <w:rPr>
          <w:spacing w:val="-8"/>
        </w:rPr>
        <w:t xml:space="preserve"> </w:t>
      </w:r>
      <w:r>
        <w:t>Поред овога, Плана рада за развој и коришћење електронских система царинске службе представља мере које треба предузети да би се одговорило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предстојеће</w:t>
      </w:r>
      <w:r>
        <w:rPr>
          <w:spacing w:val="-7"/>
        </w:rPr>
        <w:t xml:space="preserve"> </w:t>
      </w:r>
      <w:r>
        <w:t>изазове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обезбедила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за даље, детаљније планирање неопходних радњи.</w:t>
      </w:r>
    </w:p>
    <w:p w:rsidR="00804957" w:rsidRDefault="00991D01">
      <w:pPr>
        <w:pStyle w:val="BodyText"/>
        <w:spacing w:line="237" w:lineRule="auto"/>
        <w:ind w:left="394" w:right="5493"/>
      </w:pPr>
      <w:r>
        <w:t>Преглед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</w:t>
      </w:r>
      <w:r>
        <w:t>тивности</w:t>
      </w:r>
      <w:r>
        <w:rPr>
          <w:spacing w:val="-4"/>
        </w:rPr>
        <w:t xml:space="preserve"> </w:t>
      </w:r>
      <w:r>
        <w:t>описује</w:t>
      </w:r>
      <w:r>
        <w:rPr>
          <w:spacing w:val="-4"/>
        </w:rPr>
        <w:t xml:space="preserve"> </w:t>
      </w:r>
      <w:r>
        <w:t>унапређења,</w:t>
      </w:r>
      <w:r>
        <w:rPr>
          <w:spacing w:val="-4"/>
        </w:rPr>
        <w:t xml:space="preserve"> </w:t>
      </w:r>
      <w:r>
        <w:t>побољшања и</w:t>
      </w:r>
      <w:r>
        <w:rPr>
          <w:spacing w:val="-5"/>
        </w:rPr>
        <w:t xml:space="preserve"> </w:t>
      </w:r>
      <w:r>
        <w:t>измене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имплементирају</w:t>
      </w:r>
      <w:r>
        <w:rPr>
          <w:spacing w:val="-5"/>
        </w:rPr>
        <w:t xml:space="preserve"> </w:t>
      </w:r>
      <w:r>
        <w:t>током</w:t>
      </w:r>
      <w:r>
        <w:rPr>
          <w:spacing w:val="-5"/>
        </w:rPr>
        <w:t xml:space="preserve"> </w:t>
      </w:r>
      <w:r>
        <w:t>његовог</w:t>
      </w:r>
      <w:r>
        <w:rPr>
          <w:spacing w:val="-5"/>
        </w:rPr>
        <w:t xml:space="preserve"> </w:t>
      </w:r>
      <w:r>
        <w:t>циклуса. Овaj документ ће омогућити да УЦ усмери своје напоре ка оства- рењу одређених, дефинисаних краткорочних и средњорочних ци- љева у овом периоду.</w:t>
      </w:r>
    </w:p>
    <w:p w:rsidR="00804957" w:rsidRDefault="00991D01">
      <w:pPr>
        <w:pStyle w:val="Heading2"/>
        <w:numPr>
          <w:ilvl w:val="1"/>
          <w:numId w:val="8"/>
        </w:numPr>
        <w:tabs>
          <w:tab w:val="left" w:pos="2582"/>
        </w:tabs>
        <w:spacing w:before="138"/>
        <w:ind w:left="2582" w:hanging="270"/>
        <w:jc w:val="left"/>
      </w:pPr>
      <w:r>
        <w:rPr>
          <w:spacing w:val="-2"/>
        </w:rPr>
        <w:t>Скраћенице</w:t>
      </w:r>
    </w:p>
    <w:p w:rsidR="00804957" w:rsidRDefault="00804957">
      <w:pPr>
        <w:pStyle w:val="BodyText"/>
        <w:spacing w:before="9"/>
        <w:ind w:left="0" w:firstLine="0"/>
        <w:jc w:val="left"/>
        <w:rPr>
          <w:b/>
          <w:sz w:val="17"/>
        </w:rPr>
      </w:pPr>
    </w:p>
    <w:p w:rsidR="00804957" w:rsidRDefault="00991D01">
      <w:pPr>
        <w:pStyle w:val="BodyText"/>
        <w:spacing w:after="43" w:line="235" w:lineRule="auto"/>
        <w:ind w:left="394" w:right="5493"/>
      </w:pPr>
      <w:r>
        <w:t>У</w:t>
      </w:r>
      <w:r>
        <w:rPr>
          <w:spacing w:val="-7"/>
        </w:rPr>
        <w:t xml:space="preserve"> </w:t>
      </w:r>
      <w:r>
        <w:t>табели</w:t>
      </w:r>
      <w:r>
        <w:rPr>
          <w:spacing w:val="-7"/>
        </w:rPr>
        <w:t xml:space="preserve"> </w:t>
      </w:r>
      <w:r>
        <w:t>која</w:t>
      </w:r>
      <w:r>
        <w:rPr>
          <w:spacing w:val="-7"/>
        </w:rPr>
        <w:t xml:space="preserve"> </w:t>
      </w:r>
      <w:r>
        <w:t>следи</w:t>
      </w:r>
      <w:r>
        <w:rPr>
          <w:spacing w:val="-7"/>
        </w:rPr>
        <w:t xml:space="preserve"> </w:t>
      </w:r>
      <w:r>
        <w:t>наведене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скраћенице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коришће- не у Прегледу мера и активности уз Плана рада за развој и кори- шћење</w:t>
      </w:r>
      <w:r>
        <w:rPr>
          <w:spacing w:val="-1"/>
        </w:rPr>
        <w:t xml:space="preserve"> </w:t>
      </w:r>
      <w:r>
        <w:t>електронских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царинске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Министарства</w:t>
      </w:r>
      <w:r>
        <w:rPr>
          <w:spacing w:val="-1"/>
        </w:rPr>
        <w:t xml:space="preserve"> </w:t>
      </w:r>
      <w:r>
        <w:t>фи- нансија за период 2020 –2024. године.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4190"/>
      </w:tblGrid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ind w:left="94"/>
              <w:rPr>
                <w:sz w:val="14"/>
              </w:rPr>
            </w:pPr>
            <w:r>
              <w:rPr>
                <w:spacing w:val="-2"/>
                <w:sz w:val="14"/>
              </w:rPr>
              <w:t>Скраћеница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ind w:left="1926" w:right="19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Опис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AEO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Овлашћени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привредни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субјекат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AES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Аутоматизовани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извоза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AIS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Аутоматизовани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систем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увоза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AFIS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Систем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борбу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превара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AS-</w:t>
            </w:r>
            <w:r>
              <w:rPr>
                <w:spacing w:val="-5"/>
                <w:sz w:val="14"/>
              </w:rPr>
              <w:t>IS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Извештај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тренутног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стања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BPM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Mоделовања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процеса</w:t>
            </w:r>
          </w:p>
        </w:tc>
      </w:tr>
      <w:tr w:rsidR="00804957">
        <w:trPr>
          <w:trHeight w:val="200"/>
        </w:trPr>
        <w:tc>
          <w:tcPr>
            <w:tcW w:w="902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BTI</w:t>
            </w:r>
          </w:p>
        </w:tc>
        <w:tc>
          <w:tcPr>
            <w:tcW w:w="4190" w:type="dxa"/>
          </w:tcPr>
          <w:p w:rsidR="00804957" w:rsidRDefault="00991D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Обавезујућа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сврставању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(OOС)</w:t>
            </w:r>
          </w:p>
        </w:tc>
      </w:tr>
    </w:tbl>
    <w:p w:rsidR="00804957" w:rsidRDefault="00804957">
      <w:pPr>
        <w:pStyle w:val="BodyText"/>
        <w:ind w:left="0" w:firstLine="0"/>
        <w:jc w:val="left"/>
        <w:rPr>
          <w:sz w:val="20"/>
        </w:rPr>
      </w:pPr>
    </w:p>
    <w:p w:rsidR="00804957" w:rsidRDefault="00804957">
      <w:pPr>
        <w:pStyle w:val="BodyText"/>
        <w:spacing w:before="6"/>
        <w:ind w:left="0" w:firstLine="0"/>
        <w:jc w:val="left"/>
        <w:rPr>
          <w:sz w:val="22"/>
        </w:rPr>
      </w:pPr>
    </w:p>
    <w:p w:rsidR="00804957" w:rsidRDefault="00991D01">
      <w:pPr>
        <w:pStyle w:val="Heading2"/>
        <w:numPr>
          <w:ilvl w:val="0"/>
          <w:numId w:val="1"/>
        </w:numPr>
        <w:tabs>
          <w:tab w:val="left" w:pos="4943"/>
        </w:tabs>
        <w:spacing w:after="41"/>
        <w:ind w:left="4943"/>
        <w:jc w:val="left"/>
      </w:pPr>
      <w:r>
        <w:t>Мере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активности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2268"/>
        <w:gridCol w:w="2001"/>
        <w:gridCol w:w="1127"/>
        <w:gridCol w:w="1213"/>
        <w:gridCol w:w="2091"/>
      </w:tblGrid>
      <w:tr w:rsidR="00804957">
        <w:trPr>
          <w:trHeight w:val="324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91"/>
              <w:ind w:left="732" w:right="72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Мере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91"/>
              <w:ind w:left="794" w:right="78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Активности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91"/>
              <w:ind w:left="4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Показатељи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учинка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1" w:line="242" w:lineRule="auto"/>
              <w:ind w:left="84" w:firstLine="1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Временски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периоди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рокови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91"/>
              <w:ind w:left="431" w:right="42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Буџет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91"/>
              <w:ind w:left="406"/>
              <w:rPr>
                <w:b/>
                <w:sz w:val="12"/>
              </w:rPr>
            </w:pPr>
            <w:r>
              <w:rPr>
                <w:b/>
                <w:sz w:val="12"/>
              </w:rPr>
              <w:t>Надлежна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јединица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УЦ</w:t>
            </w:r>
          </w:p>
        </w:tc>
      </w:tr>
      <w:tr w:rsidR="00804957">
        <w:trPr>
          <w:trHeight w:val="186"/>
        </w:trPr>
        <w:tc>
          <w:tcPr>
            <w:tcW w:w="1775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700" w:type="dxa"/>
            <w:gridSpan w:val="5"/>
          </w:tcPr>
          <w:p w:rsidR="00804957" w:rsidRDefault="00991D01">
            <w:pPr>
              <w:pStyle w:val="TableParagraph"/>
              <w:spacing w:before="22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Стратешки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циљ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1: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савременог,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интегрисаног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усклађеног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информационог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система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УЦ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коришћењем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приступа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сервисно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оријентисане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архитектуре</w:t>
            </w:r>
          </w:p>
        </w:tc>
      </w:tr>
      <w:tr w:rsidR="00804957">
        <w:trPr>
          <w:trHeight w:val="606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1.1.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јединственог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инфор-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мационог система УЦ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pacing w:val="-2"/>
                <w:sz w:val="12"/>
              </w:rPr>
              <w:t>1.1.1 Увођење јединственог информацио-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ног система у УЦ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Јединствени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потпуно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оперативан.</w:t>
            </w:r>
          </w:p>
          <w:p w:rsidR="00804957" w:rsidRDefault="00991D01">
            <w:pPr>
              <w:pStyle w:val="TableParagraph"/>
              <w:spacing w:before="1" w:line="242" w:lineRule="auto"/>
              <w:rPr>
                <w:sz w:val="12"/>
              </w:rPr>
            </w:pPr>
            <w:r>
              <w:rPr>
                <w:sz w:val="12"/>
              </w:rPr>
              <w:t>Надоградње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нове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сервисе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оперативне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31.12.2024.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188"/>
              <w:rPr>
                <w:sz w:val="12"/>
              </w:rPr>
            </w:pPr>
            <w:r>
              <w:rPr>
                <w:sz w:val="12"/>
              </w:rPr>
              <w:t>нема трошкова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мера се спроводи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редовних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активности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 w:val="restart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1.2. Развој система ИТ према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захтевима из Вишегодишњи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стратешки план за стварање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европског електронског окруже-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ња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(MASP)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1.2.1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AIS/AES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захтевима из MASP-а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31.12.2023.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9.000.000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60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1.2.2 Пројекат за креирање система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управљања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идентитетом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приступом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IAM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трговинског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портала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(оквир)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регистрационим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сервисима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1.1.2023.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1.500.000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1.2.3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креирање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јединственог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управљања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ризиком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1.1.2023.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900.000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1.2.4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унапређење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фазе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НЦТС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1.10.2022.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2.000.000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6"/>
              <w:rPr>
                <w:sz w:val="12"/>
              </w:rPr>
            </w:pPr>
            <w:r>
              <w:rPr>
                <w:sz w:val="12"/>
              </w:rPr>
              <w:t>1.2.5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креирање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јединственог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корисничке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подршке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(Help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desk)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1.1.2023.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150.000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1.2.6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креирање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управљања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гаранцијом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31.12.2023.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1.350.000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366"/>
              <w:rPr>
                <w:sz w:val="12"/>
              </w:rPr>
            </w:pPr>
            <w:r>
              <w:rPr>
                <w:sz w:val="12"/>
              </w:rPr>
              <w:t>1.2.7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Техничка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помоћ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пројекте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MASP-а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 w:line="242" w:lineRule="auto"/>
              <w:ind w:right="369"/>
              <w:rPr>
                <w:sz w:val="12"/>
              </w:rPr>
            </w:pPr>
            <w:r>
              <w:rPr>
                <w:sz w:val="12"/>
              </w:rPr>
              <w:t>Обезбеђена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техничка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помоћ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пројекте из MASP-а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Кoнтинуирано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5.000.000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>Све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организационе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јединице</w:t>
            </w:r>
          </w:p>
        </w:tc>
      </w:tr>
    </w:tbl>
    <w:p w:rsidR="00804957" w:rsidRDefault="00804957">
      <w:pPr>
        <w:rPr>
          <w:sz w:val="12"/>
        </w:rPr>
        <w:sectPr w:rsidR="00804957" w:rsidSect="00876B16">
          <w:pgSz w:w="12480" w:h="16500"/>
          <w:pgMar w:top="120" w:right="743" w:bottom="603" w:left="743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2268"/>
        <w:gridCol w:w="2001"/>
        <w:gridCol w:w="1127"/>
        <w:gridCol w:w="1213"/>
        <w:gridCol w:w="2091"/>
      </w:tblGrid>
      <w:tr w:rsidR="00804957">
        <w:trPr>
          <w:trHeight w:val="324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91"/>
              <w:ind w:left="732" w:right="72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Мере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91"/>
              <w:ind w:left="794" w:right="78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Активности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91"/>
              <w:ind w:left="4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Показатељи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учинка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1" w:line="242" w:lineRule="auto"/>
              <w:ind w:left="84" w:firstLine="1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Временски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периоди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рокови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91"/>
              <w:ind w:left="431" w:right="42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Буџет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91"/>
              <w:ind w:left="406"/>
              <w:rPr>
                <w:b/>
                <w:sz w:val="12"/>
              </w:rPr>
            </w:pPr>
            <w:r>
              <w:rPr>
                <w:b/>
                <w:sz w:val="12"/>
              </w:rPr>
              <w:t>Надлежна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јединица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УЦ</w:t>
            </w:r>
          </w:p>
        </w:tc>
      </w:tr>
      <w:tr w:rsidR="00804957">
        <w:trPr>
          <w:trHeight w:val="606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1.3.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Увођење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АFIS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1.3.1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борбу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против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превара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(AFIS) је у употреби у УЦ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31.12.2023.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187"/>
              <w:rPr>
                <w:sz w:val="12"/>
              </w:rPr>
            </w:pPr>
            <w:r>
              <w:rPr>
                <w:sz w:val="12"/>
              </w:rPr>
              <w:t>Нема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трошкова,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мера се спроводи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редовних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активности</w:t>
            </w:r>
            <w:r>
              <w:rPr>
                <w:spacing w:val="-2"/>
                <w:sz w:val="12"/>
                <w:vertAlign w:val="superscript"/>
              </w:rPr>
              <w:t>28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186"/>
        </w:trPr>
        <w:tc>
          <w:tcPr>
            <w:tcW w:w="1775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700" w:type="dxa"/>
            <w:gridSpan w:val="5"/>
          </w:tcPr>
          <w:p w:rsidR="00804957" w:rsidRDefault="00991D01">
            <w:pPr>
              <w:pStyle w:val="TableParagraph"/>
              <w:spacing w:before="21"/>
              <w:ind w:left="534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Стратешки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циљ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2: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Промовисање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даље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модернизације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УЦ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све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пословне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процесе,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укључујући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оне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који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нису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иницирани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ЕУ</w:t>
            </w:r>
            <w:r>
              <w:rPr>
                <w:b/>
                <w:spacing w:val="-2"/>
                <w:sz w:val="12"/>
              </w:rPr>
              <w:t xml:space="preserve"> интеграцијом</w:t>
            </w:r>
          </w:p>
        </w:tc>
      </w:tr>
      <w:tr w:rsidR="00804957">
        <w:trPr>
          <w:trHeight w:val="326"/>
        </w:trPr>
        <w:tc>
          <w:tcPr>
            <w:tcW w:w="1775" w:type="dxa"/>
            <w:vMerge w:val="restart"/>
          </w:tcPr>
          <w:p w:rsidR="00804957" w:rsidRDefault="00991D01">
            <w:pPr>
              <w:pStyle w:val="TableParagraph"/>
              <w:spacing w:before="23" w:line="242" w:lineRule="auto"/>
              <w:ind w:right="141"/>
              <w:rPr>
                <w:sz w:val="12"/>
              </w:rPr>
            </w:pPr>
            <w:r>
              <w:rPr>
                <w:sz w:val="12"/>
              </w:rPr>
              <w:t>2.1.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све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процесе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подршке као што су људски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ресурси, набавка, финансије,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процес планирања ресурса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ERP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итд.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2.1.1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изградњу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финансијских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система у УЦ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оперативан.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1.4.2024.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1.400.000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интеграција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магистрале сервиса ESB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900.000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миграцију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свих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кори-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сника на домен carina.rs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Сви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корисници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мигрирали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сегмент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CARINA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52"/>
              <w:jc w:val="both"/>
              <w:rPr>
                <w:sz w:val="12"/>
              </w:rPr>
            </w:pPr>
            <w:r>
              <w:rPr>
                <w:sz w:val="12"/>
              </w:rPr>
              <w:t>Нема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трошкова,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спроводи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редовних</w:t>
            </w:r>
            <w:r>
              <w:rPr>
                <w:spacing w:val="-2"/>
                <w:sz w:val="12"/>
              </w:rPr>
              <w:t xml:space="preserve"> активности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2.1.4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накнадне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контроле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50.000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rPr>
                <w:sz w:val="12"/>
              </w:rPr>
            </w:pPr>
            <w:r>
              <w:rPr>
                <w:sz w:val="12"/>
              </w:rPr>
              <w:t>2.1.5 Пројекат за царинске поступке за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поштански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саобраћај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обраду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царинских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путничких декларација (CPD)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183.000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људских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ресурса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366.000€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архиве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(писарница)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375.000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271"/>
              <w:rPr>
                <w:sz w:val="12"/>
              </w:rPr>
            </w:pPr>
            <w:r>
              <w:rPr>
                <w:sz w:val="12"/>
              </w:rPr>
              <w:t>2.1.8 Пројекат за развој система за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подношење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електронске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декларације,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извештавање и контролу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244.000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2.1.9 Пројекат за развој интегрисаног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националног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криминалистичко-обаве-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штајног система (NKOS)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150.000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2.1.10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упра-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вљања учењем (e-learning)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Континуирано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775.000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3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2.1.11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електронску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сертификацију и верификацију доказа</w:t>
            </w:r>
          </w:p>
          <w:p w:rsidR="00804957" w:rsidRDefault="00991D01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 xml:space="preserve">о </w:t>
            </w:r>
            <w:r>
              <w:rPr>
                <w:spacing w:val="-2"/>
                <w:sz w:val="12"/>
              </w:rPr>
              <w:t>пореклу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1.11.2021.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3"/>
              <w:ind w:left="57"/>
              <w:rPr>
                <w:sz w:val="12"/>
              </w:rPr>
            </w:pPr>
            <w:r>
              <w:rPr>
                <w:sz w:val="12"/>
              </w:rPr>
              <w:t xml:space="preserve">100.000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3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4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2.1.12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који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подржава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комплетан пословни процес издавања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ООС у оквиру е-царина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4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31.12.2020.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z w:val="12"/>
              </w:rPr>
              <w:t xml:space="preserve">50.000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4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4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2.1.13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Национални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једношалтерски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4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15.12.2025.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z w:val="12"/>
              </w:rPr>
              <w:t xml:space="preserve">7.370.000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4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186"/>
        </w:trPr>
        <w:tc>
          <w:tcPr>
            <w:tcW w:w="1775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700" w:type="dxa"/>
            <w:gridSpan w:val="5"/>
          </w:tcPr>
          <w:p w:rsidR="00804957" w:rsidRDefault="00991D01">
            <w:pPr>
              <w:pStyle w:val="TableParagraph"/>
              <w:spacing w:before="22"/>
              <w:ind w:left="1034" w:right="10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Стратешки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циљ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3: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Унапређење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подршке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ИТ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пословним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процесима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царинске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службе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спољашних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корисника</w:t>
            </w:r>
          </w:p>
        </w:tc>
      </w:tr>
      <w:tr w:rsidR="00804957">
        <w:trPr>
          <w:trHeight w:val="466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24" w:line="242" w:lineRule="auto"/>
              <w:rPr>
                <w:sz w:val="12"/>
              </w:rPr>
            </w:pPr>
            <w:r>
              <w:rPr>
                <w:sz w:val="12"/>
              </w:rPr>
              <w:t>3.1. Унапређење подршке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пословним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процесима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царинске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службе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4" w:line="242" w:lineRule="auto"/>
              <w:rPr>
                <w:sz w:val="12"/>
              </w:rPr>
            </w:pPr>
            <w:r>
              <w:rPr>
                <w:sz w:val="12"/>
              </w:rPr>
              <w:t>3.1.1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креирање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фазе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складиштења царинских података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4"/>
              <w:rPr>
                <w:sz w:val="12"/>
              </w:rPr>
            </w:pPr>
            <w:r>
              <w:rPr>
                <w:sz w:val="12"/>
              </w:rPr>
              <w:t>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систем је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потпуно </w:t>
            </w:r>
            <w:r>
              <w:rPr>
                <w:spacing w:val="-2"/>
                <w:sz w:val="12"/>
              </w:rPr>
              <w:t>оперативан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1.7.2024.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z w:val="12"/>
              </w:rPr>
              <w:t xml:space="preserve">1.200.000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4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24" w:line="242" w:lineRule="auto"/>
              <w:ind w:right="283"/>
              <w:rPr>
                <w:sz w:val="12"/>
              </w:rPr>
            </w:pPr>
            <w:r>
              <w:rPr>
                <w:sz w:val="12"/>
              </w:rPr>
              <w:t>3.2. Алоцирање средстава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унапређење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одржавање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инфраструктуре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4" w:line="242" w:lineRule="auto"/>
              <w:ind w:right="230"/>
              <w:rPr>
                <w:sz w:val="12"/>
              </w:rPr>
            </w:pPr>
            <w:r>
              <w:rPr>
                <w:sz w:val="12"/>
              </w:rPr>
              <w:t>3.2.1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Унапређење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одржавање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инфра-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структуре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4" w:line="242" w:lineRule="auto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инфраструктуре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задовоље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стандарде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складу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стратегијом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ИКТ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Континуирано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z w:val="12"/>
              </w:rPr>
              <w:t xml:space="preserve">10.000.000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4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1446"/>
        </w:trPr>
        <w:tc>
          <w:tcPr>
            <w:tcW w:w="1775" w:type="dxa"/>
            <w:vMerge w:val="restart"/>
          </w:tcPr>
          <w:p w:rsidR="00804957" w:rsidRDefault="00991D01">
            <w:pPr>
              <w:pStyle w:val="TableParagraph"/>
              <w:spacing w:before="24" w:line="242" w:lineRule="auto"/>
              <w:ind w:right="75"/>
              <w:jc w:val="both"/>
              <w:rPr>
                <w:sz w:val="12"/>
              </w:rPr>
            </w:pPr>
            <w:r>
              <w:rPr>
                <w:sz w:val="12"/>
              </w:rPr>
              <w:t>3.3.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безбедности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подата-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ка, система сигурности и лока-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ције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опоравак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од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хаваријских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ситуација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4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3.3.1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Увођење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безбед-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ност информација (ISMS) у складу са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SRPS ISO 27001: 2005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4" w:line="242" w:lineRule="auto"/>
              <w:rPr>
                <w:sz w:val="12"/>
              </w:rPr>
            </w:pPr>
            <w:r>
              <w:rPr>
                <w:sz w:val="12"/>
              </w:rPr>
              <w:t>SRPS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ISO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27001: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2005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је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уведен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ИТ</w:t>
            </w:r>
          </w:p>
          <w:p w:rsidR="00804957" w:rsidRDefault="00991D01">
            <w:pPr>
              <w:pStyle w:val="TableParagraph"/>
              <w:spacing w:before="2" w:line="242" w:lineRule="auto"/>
              <w:ind w:right="47"/>
              <w:rPr>
                <w:sz w:val="12"/>
              </w:rPr>
            </w:pPr>
            <w:r>
              <w:rPr>
                <w:sz w:val="12"/>
              </w:rPr>
              <w:t>Примењене мере заштите у складу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Законом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информационој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безбед-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ности, Актом о информационој бе-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збедности ИКТ система УЦ и SRPS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ISO/IEC 27001: 2005 стандардом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Унапређен контролисан и безбедан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приступ ИТ систему (локално 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даљински)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5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31.12.2022.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5"/>
              <w:ind w:left="57"/>
              <w:rPr>
                <w:sz w:val="12"/>
              </w:rPr>
            </w:pPr>
            <w:r>
              <w:rPr>
                <w:sz w:val="12"/>
              </w:rPr>
              <w:t xml:space="preserve">350.000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5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46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5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3.3.2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Сви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функционишу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режи-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му „високе доступностиˮ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5" w:line="242" w:lineRule="auto"/>
              <w:rPr>
                <w:sz w:val="12"/>
              </w:rPr>
            </w:pPr>
            <w:r>
              <w:rPr>
                <w:sz w:val="12"/>
              </w:rPr>
              <w:t>„Висока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доступностˮ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имплементи-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рана за све системе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5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31.12.2025.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5" w:line="242" w:lineRule="auto"/>
              <w:ind w:left="57" w:right="52"/>
              <w:jc w:val="both"/>
              <w:rPr>
                <w:sz w:val="12"/>
              </w:rPr>
            </w:pPr>
            <w:r>
              <w:rPr>
                <w:sz w:val="12"/>
              </w:rPr>
              <w:t>Нема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трошкова,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спроводи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редовних</w:t>
            </w:r>
            <w:r>
              <w:rPr>
                <w:spacing w:val="-2"/>
                <w:sz w:val="12"/>
              </w:rPr>
              <w:t xml:space="preserve"> активности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5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326"/>
        </w:trPr>
        <w:tc>
          <w:tcPr>
            <w:tcW w:w="1775" w:type="dxa"/>
            <w:vMerge/>
            <w:tcBorders>
              <w:top w:val="nil"/>
            </w:tcBorders>
          </w:tcPr>
          <w:p w:rsidR="00804957" w:rsidRDefault="008049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5" w:line="242" w:lineRule="auto"/>
              <w:rPr>
                <w:sz w:val="12"/>
              </w:rPr>
            </w:pPr>
            <w:r>
              <w:rPr>
                <w:sz w:val="12"/>
              </w:rPr>
              <w:t>3.3.3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Локација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опоравак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од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хаваријских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ситуација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5" w:line="242" w:lineRule="auto"/>
              <w:rPr>
                <w:sz w:val="12"/>
              </w:rPr>
            </w:pPr>
            <w:r>
              <w:rPr>
                <w:sz w:val="12"/>
              </w:rPr>
              <w:t>Локација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опоравак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од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хаваријских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ситуација је потпуно оперативна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5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31.12.2025.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5"/>
              <w:ind w:left="57"/>
              <w:rPr>
                <w:sz w:val="12"/>
              </w:rPr>
            </w:pPr>
            <w:r>
              <w:rPr>
                <w:sz w:val="12"/>
              </w:rPr>
              <w:t xml:space="preserve">3.156.250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5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186"/>
        </w:trPr>
        <w:tc>
          <w:tcPr>
            <w:tcW w:w="1775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700" w:type="dxa"/>
            <w:gridSpan w:val="5"/>
          </w:tcPr>
          <w:p w:rsidR="00804957" w:rsidRDefault="00991D01">
            <w:pPr>
              <w:pStyle w:val="TableParagraph"/>
              <w:spacing w:before="23"/>
              <w:ind w:left="1034" w:right="10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Стратешки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циљ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4: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Ажурирање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стратешких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докумената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ИТ,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којима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се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подржавају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законски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оквир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политике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безбедности</w:t>
            </w:r>
          </w:p>
        </w:tc>
      </w:tr>
      <w:tr w:rsidR="00804957">
        <w:trPr>
          <w:trHeight w:val="1166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25" w:line="242" w:lineRule="auto"/>
              <w:rPr>
                <w:sz w:val="12"/>
              </w:rPr>
            </w:pPr>
            <w:r>
              <w:rPr>
                <w:sz w:val="12"/>
              </w:rPr>
              <w:t>4.1.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архитектуре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низације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5" w:line="242" w:lineRule="auto"/>
              <w:ind w:right="103"/>
              <w:rPr>
                <w:sz w:val="12"/>
              </w:rPr>
            </w:pPr>
            <w:r>
              <w:rPr>
                <w:sz w:val="12"/>
              </w:rPr>
              <w:t>4.1.1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архитектуре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организације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описан у УЦ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5" w:line="242" w:lineRule="auto"/>
              <w:ind w:right="29"/>
              <w:rPr>
                <w:sz w:val="12"/>
              </w:rPr>
            </w:pPr>
            <w:r>
              <w:rPr>
                <w:sz w:val="12"/>
              </w:rPr>
              <w:t>Оквир архитектуре организације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користи се као обавезан алат 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свак</w:t>
            </w:r>
            <w:r>
              <w:rPr>
                <w:sz w:val="12"/>
              </w:rPr>
              <w:t>ом пројекту ИТ за УЦ (како за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спољне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добављаче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тако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системе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интерно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развијене).</w:t>
            </w:r>
          </w:p>
          <w:p w:rsidR="00804957" w:rsidRDefault="00991D01">
            <w:pPr>
              <w:pStyle w:val="TableParagraph"/>
              <w:spacing w:before="3" w:line="242" w:lineRule="auto"/>
              <w:rPr>
                <w:sz w:val="12"/>
              </w:rPr>
            </w:pPr>
            <w:r>
              <w:rPr>
                <w:sz w:val="12"/>
              </w:rPr>
              <w:t>Сет модела и докумената оквира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архитектуре организације одговара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потребама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УЦ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5" w:line="242" w:lineRule="auto"/>
              <w:ind w:left="57"/>
              <w:rPr>
                <w:sz w:val="12"/>
              </w:rPr>
            </w:pPr>
            <w:r>
              <w:rPr>
                <w:sz w:val="12"/>
              </w:rPr>
              <w:t>Редовно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током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имплементације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сваког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пројекта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5" w:line="242" w:lineRule="auto"/>
              <w:ind w:left="57" w:right="187"/>
              <w:rPr>
                <w:sz w:val="12"/>
              </w:rPr>
            </w:pPr>
            <w:r>
              <w:rPr>
                <w:sz w:val="12"/>
              </w:rPr>
              <w:t>нема трошкова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мера се спроводи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оквиру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редовних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активности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5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  <w:tr w:rsidR="00804957">
        <w:trPr>
          <w:trHeight w:val="186"/>
        </w:trPr>
        <w:tc>
          <w:tcPr>
            <w:tcW w:w="1775" w:type="dxa"/>
          </w:tcPr>
          <w:p w:rsidR="00804957" w:rsidRDefault="0080495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700" w:type="dxa"/>
            <w:gridSpan w:val="5"/>
          </w:tcPr>
          <w:p w:rsidR="00804957" w:rsidRDefault="00991D01">
            <w:pPr>
              <w:pStyle w:val="TableParagraph"/>
              <w:spacing w:before="24"/>
              <w:ind w:left="1034" w:right="10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Стратешки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циљ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5: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Унапређење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вештина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ИТ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задржавање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особља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ИТ</w:t>
            </w:r>
          </w:p>
        </w:tc>
      </w:tr>
      <w:tr w:rsidR="00804957">
        <w:trPr>
          <w:trHeight w:val="466"/>
        </w:trPr>
        <w:tc>
          <w:tcPr>
            <w:tcW w:w="1775" w:type="dxa"/>
          </w:tcPr>
          <w:p w:rsidR="00804957" w:rsidRDefault="00991D01">
            <w:pPr>
              <w:pStyle w:val="TableParagraph"/>
              <w:spacing w:before="25" w:line="242" w:lineRule="auto"/>
              <w:rPr>
                <w:sz w:val="12"/>
              </w:rPr>
            </w:pPr>
            <w:r>
              <w:rPr>
                <w:sz w:val="12"/>
              </w:rPr>
              <w:t>5.1.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Особље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УЦ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поседује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неоп-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ходне вештине ИТ</w:t>
            </w:r>
          </w:p>
        </w:tc>
        <w:tc>
          <w:tcPr>
            <w:tcW w:w="2268" w:type="dxa"/>
          </w:tcPr>
          <w:p w:rsidR="00804957" w:rsidRDefault="00991D01">
            <w:pPr>
              <w:pStyle w:val="TableParagraph"/>
              <w:spacing w:before="25" w:line="242" w:lineRule="auto"/>
              <w:rPr>
                <w:sz w:val="12"/>
              </w:rPr>
            </w:pPr>
            <w:r>
              <w:rPr>
                <w:sz w:val="12"/>
              </w:rPr>
              <w:t>5.1.1 Обуке особља ИТ у складу са Ана-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лизом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потреба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обукама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Планом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обука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који се односи на ИТ</w:t>
            </w:r>
          </w:p>
        </w:tc>
        <w:tc>
          <w:tcPr>
            <w:tcW w:w="2001" w:type="dxa"/>
          </w:tcPr>
          <w:p w:rsidR="00804957" w:rsidRDefault="00991D01">
            <w:pPr>
              <w:pStyle w:val="TableParagraph"/>
              <w:spacing w:before="26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обука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току</w:t>
            </w:r>
            <w:r>
              <w:rPr>
                <w:spacing w:val="-2"/>
                <w:sz w:val="12"/>
              </w:rPr>
              <w:t xml:space="preserve"> године</w:t>
            </w:r>
          </w:p>
          <w:p w:rsidR="00804957" w:rsidRDefault="00991D01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особља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које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је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похађало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обуке</w:t>
            </w:r>
          </w:p>
        </w:tc>
        <w:tc>
          <w:tcPr>
            <w:tcW w:w="1127" w:type="dxa"/>
          </w:tcPr>
          <w:p w:rsidR="00804957" w:rsidRDefault="00991D01">
            <w:pPr>
              <w:pStyle w:val="TableParagraph"/>
              <w:spacing w:before="26" w:line="242" w:lineRule="auto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Континуирано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годишњем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нивоу</w:t>
            </w:r>
          </w:p>
        </w:tc>
        <w:tc>
          <w:tcPr>
            <w:tcW w:w="1213" w:type="dxa"/>
          </w:tcPr>
          <w:p w:rsidR="00804957" w:rsidRDefault="00991D01">
            <w:pPr>
              <w:pStyle w:val="TableParagraph"/>
              <w:spacing w:before="26"/>
              <w:ind w:left="57"/>
              <w:rPr>
                <w:sz w:val="12"/>
              </w:rPr>
            </w:pPr>
            <w:r>
              <w:rPr>
                <w:sz w:val="12"/>
              </w:rPr>
              <w:t xml:space="preserve">1.000.000 </w:t>
            </w:r>
            <w:r>
              <w:rPr>
                <w:spacing w:val="-10"/>
                <w:sz w:val="12"/>
              </w:rPr>
              <w:t>€</w:t>
            </w:r>
          </w:p>
        </w:tc>
        <w:tc>
          <w:tcPr>
            <w:tcW w:w="2091" w:type="dxa"/>
          </w:tcPr>
          <w:p w:rsidR="00804957" w:rsidRDefault="00991D01">
            <w:pPr>
              <w:pStyle w:val="TableParagraph"/>
              <w:spacing w:before="26" w:line="242" w:lineRule="auto"/>
              <w:ind w:left="57" w:right="89"/>
              <w:rPr>
                <w:sz w:val="12"/>
              </w:rPr>
            </w:pPr>
            <w:r>
              <w:rPr>
                <w:sz w:val="12"/>
              </w:rPr>
              <w:t>Сектор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комуника-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ционе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технологије</w:t>
            </w:r>
          </w:p>
        </w:tc>
      </w:tr>
    </w:tbl>
    <w:p w:rsidR="00804957" w:rsidRDefault="00804957">
      <w:pPr>
        <w:pStyle w:val="BodyText"/>
        <w:spacing w:before="1"/>
        <w:ind w:left="0" w:firstLine="0"/>
        <w:jc w:val="left"/>
        <w:rPr>
          <w:b/>
          <w:sz w:val="7"/>
        </w:rPr>
      </w:pPr>
    </w:p>
    <w:p w:rsidR="00804957" w:rsidRDefault="00991D01">
      <w:pPr>
        <w:spacing w:before="94" w:line="161" w:lineRule="exact"/>
        <w:ind w:left="110"/>
        <w:rPr>
          <w:sz w:val="14"/>
        </w:rPr>
      </w:pP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2"/>
          <w:sz w:val="14"/>
        </w:rPr>
        <w:t xml:space="preserve"> </w:t>
      </w:r>
      <w:r>
        <w:rPr>
          <w:w w:val="6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spacing w:val="-10"/>
          <w:w w:val="65"/>
          <w:sz w:val="14"/>
        </w:rPr>
        <w:t>–</w:t>
      </w:r>
    </w:p>
    <w:p w:rsidR="00804957" w:rsidRDefault="00991D01">
      <w:pPr>
        <w:pStyle w:val="ListParagraph"/>
        <w:numPr>
          <w:ilvl w:val="0"/>
          <w:numId w:val="7"/>
        </w:numPr>
        <w:tabs>
          <w:tab w:val="left" w:pos="393"/>
        </w:tabs>
        <w:spacing w:line="161" w:lineRule="exact"/>
        <w:ind w:left="393" w:hanging="283"/>
        <w:jc w:val="left"/>
        <w:rPr>
          <w:sz w:val="14"/>
        </w:rPr>
      </w:pPr>
      <w:r>
        <w:rPr>
          <w:sz w:val="14"/>
        </w:rPr>
        <w:t>Користи</w:t>
      </w:r>
      <w:r>
        <w:rPr>
          <w:spacing w:val="-7"/>
          <w:sz w:val="14"/>
        </w:rPr>
        <w:t xml:space="preserve"> </w:t>
      </w:r>
      <w:r>
        <w:rPr>
          <w:sz w:val="14"/>
        </w:rPr>
        <w:t>се</w:t>
      </w:r>
      <w:r>
        <w:rPr>
          <w:spacing w:val="-7"/>
          <w:sz w:val="14"/>
        </w:rPr>
        <w:t xml:space="preserve"> </w:t>
      </w:r>
      <w:r>
        <w:rPr>
          <w:sz w:val="14"/>
        </w:rPr>
        <w:t>европски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сис</w:t>
      </w:r>
      <w:bookmarkStart w:id="1" w:name="_GoBack"/>
      <w:bookmarkEnd w:id="1"/>
      <w:r>
        <w:rPr>
          <w:spacing w:val="-2"/>
          <w:sz w:val="14"/>
        </w:rPr>
        <w:t>тем.</w:t>
      </w:r>
    </w:p>
    <w:sectPr w:rsidR="00804957" w:rsidSect="00876B16">
      <w:type w:val="continuous"/>
      <w:pgSz w:w="12480" w:h="16500"/>
      <w:pgMar w:top="220" w:right="743" w:bottom="280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01" w:rsidRDefault="00991D01" w:rsidP="00876B16">
      <w:r>
        <w:separator/>
      </w:r>
    </w:p>
  </w:endnote>
  <w:endnote w:type="continuationSeparator" w:id="0">
    <w:p w:rsidR="00991D01" w:rsidRDefault="00991D01" w:rsidP="0087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16" w:rsidRDefault="00876B1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91D0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876B16" w:rsidRDefault="0087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01" w:rsidRDefault="00991D01" w:rsidP="00876B16">
      <w:r>
        <w:separator/>
      </w:r>
    </w:p>
  </w:footnote>
  <w:footnote w:type="continuationSeparator" w:id="0">
    <w:p w:rsidR="00991D01" w:rsidRDefault="00991D01" w:rsidP="0087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BE9"/>
    <w:multiLevelType w:val="hybridMultilevel"/>
    <w:tmpl w:val="8CB80E88"/>
    <w:lvl w:ilvl="0" w:tplc="CEBC91A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8A89736">
      <w:numFmt w:val="bullet"/>
      <w:lvlText w:val="•"/>
      <w:lvlJc w:val="left"/>
      <w:pPr>
        <w:ind w:left="1190" w:hanging="195"/>
      </w:pPr>
      <w:rPr>
        <w:rFonts w:hint="default"/>
        <w:lang w:eastAsia="en-US" w:bidi="ar-SA"/>
      </w:rPr>
    </w:lvl>
    <w:lvl w:ilvl="2" w:tplc="7CD68E82">
      <w:numFmt w:val="bullet"/>
      <w:lvlText w:val="•"/>
      <w:lvlJc w:val="left"/>
      <w:pPr>
        <w:ind w:left="1681" w:hanging="195"/>
      </w:pPr>
      <w:rPr>
        <w:rFonts w:hint="default"/>
        <w:lang w:eastAsia="en-US" w:bidi="ar-SA"/>
      </w:rPr>
    </w:lvl>
    <w:lvl w:ilvl="3" w:tplc="A7562A50">
      <w:numFmt w:val="bullet"/>
      <w:lvlText w:val="•"/>
      <w:lvlJc w:val="left"/>
      <w:pPr>
        <w:ind w:left="2171" w:hanging="195"/>
      </w:pPr>
      <w:rPr>
        <w:rFonts w:hint="default"/>
        <w:lang w:eastAsia="en-US" w:bidi="ar-SA"/>
      </w:rPr>
    </w:lvl>
    <w:lvl w:ilvl="4" w:tplc="C6AC47AC">
      <w:numFmt w:val="bullet"/>
      <w:lvlText w:val="•"/>
      <w:lvlJc w:val="left"/>
      <w:pPr>
        <w:ind w:left="2662" w:hanging="195"/>
      </w:pPr>
      <w:rPr>
        <w:rFonts w:hint="default"/>
        <w:lang w:eastAsia="en-US" w:bidi="ar-SA"/>
      </w:rPr>
    </w:lvl>
    <w:lvl w:ilvl="5" w:tplc="EAD8069C">
      <w:numFmt w:val="bullet"/>
      <w:lvlText w:val="•"/>
      <w:lvlJc w:val="left"/>
      <w:pPr>
        <w:ind w:left="3153" w:hanging="195"/>
      </w:pPr>
      <w:rPr>
        <w:rFonts w:hint="default"/>
        <w:lang w:eastAsia="en-US" w:bidi="ar-SA"/>
      </w:rPr>
    </w:lvl>
    <w:lvl w:ilvl="6" w:tplc="F8988E0E">
      <w:numFmt w:val="bullet"/>
      <w:lvlText w:val="•"/>
      <w:lvlJc w:val="left"/>
      <w:pPr>
        <w:ind w:left="3643" w:hanging="195"/>
      </w:pPr>
      <w:rPr>
        <w:rFonts w:hint="default"/>
        <w:lang w:eastAsia="en-US" w:bidi="ar-SA"/>
      </w:rPr>
    </w:lvl>
    <w:lvl w:ilvl="7" w:tplc="27ECFBD4">
      <w:numFmt w:val="bullet"/>
      <w:lvlText w:val="•"/>
      <w:lvlJc w:val="left"/>
      <w:pPr>
        <w:ind w:left="4134" w:hanging="195"/>
      </w:pPr>
      <w:rPr>
        <w:rFonts w:hint="default"/>
        <w:lang w:eastAsia="en-US" w:bidi="ar-SA"/>
      </w:rPr>
    </w:lvl>
    <w:lvl w:ilvl="8" w:tplc="A028C6B4">
      <w:numFmt w:val="bullet"/>
      <w:lvlText w:val="•"/>
      <w:lvlJc w:val="left"/>
      <w:pPr>
        <w:ind w:left="4625" w:hanging="195"/>
      </w:pPr>
      <w:rPr>
        <w:rFonts w:hint="default"/>
        <w:lang w:eastAsia="en-US" w:bidi="ar-SA"/>
      </w:rPr>
    </w:lvl>
  </w:abstractNum>
  <w:abstractNum w:abstractNumId="1" w15:restartNumberingAfterBreak="0">
    <w:nsid w:val="18C273EE"/>
    <w:multiLevelType w:val="multilevel"/>
    <w:tmpl w:val="C3A6506C"/>
    <w:lvl w:ilvl="0">
      <w:start w:val="1"/>
      <w:numFmt w:val="decimal"/>
      <w:lvlText w:val="%1.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2."/>
      <w:lvlJc w:val="left"/>
      <w:pPr>
        <w:ind w:left="2505" w:hanging="180"/>
        <w:jc w:val="right"/>
      </w:pPr>
      <w:rPr>
        <w:rFonts w:hint="default"/>
        <w:spacing w:val="0"/>
        <w:w w:val="100"/>
        <w:lang w:eastAsia="en-US" w:bidi="ar-SA"/>
      </w:rPr>
    </w:lvl>
    <w:lvl w:ilvl="2">
      <w:start w:val="1"/>
      <w:numFmt w:val="decimal"/>
      <w:lvlText w:val="%2.%3"/>
      <w:lvlJc w:val="left"/>
      <w:pPr>
        <w:ind w:left="2167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500" w:hanging="27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0" w:hanging="27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9" w:hanging="27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078" w:hanging="27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38" w:hanging="27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97" w:hanging="270"/>
      </w:pPr>
      <w:rPr>
        <w:rFonts w:hint="default"/>
        <w:lang w:eastAsia="en-US" w:bidi="ar-SA"/>
      </w:rPr>
    </w:lvl>
  </w:abstractNum>
  <w:abstractNum w:abstractNumId="2" w15:restartNumberingAfterBreak="0">
    <w:nsid w:val="47A957EC"/>
    <w:multiLevelType w:val="hybridMultilevel"/>
    <w:tmpl w:val="7D1895AC"/>
    <w:lvl w:ilvl="0" w:tplc="896EDB2C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ABA9FA6">
      <w:numFmt w:val="bullet"/>
      <w:lvlText w:val="•"/>
      <w:lvlJc w:val="left"/>
      <w:pPr>
        <w:ind w:left="668" w:hanging="200"/>
      </w:pPr>
      <w:rPr>
        <w:rFonts w:hint="default"/>
        <w:lang w:eastAsia="en-US" w:bidi="ar-SA"/>
      </w:rPr>
    </w:lvl>
    <w:lvl w:ilvl="2" w:tplc="3064D8BA">
      <w:numFmt w:val="bullet"/>
      <w:lvlText w:val="•"/>
      <w:lvlJc w:val="left"/>
      <w:pPr>
        <w:ind w:left="1217" w:hanging="200"/>
      </w:pPr>
      <w:rPr>
        <w:rFonts w:hint="default"/>
        <w:lang w:eastAsia="en-US" w:bidi="ar-SA"/>
      </w:rPr>
    </w:lvl>
    <w:lvl w:ilvl="3" w:tplc="0CFC657C">
      <w:numFmt w:val="bullet"/>
      <w:lvlText w:val="•"/>
      <w:lvlJc w:val="left"/>
      <w:pPr>
        <w:ind w:left="1765" w:hanging="200"/>
      </w:pPr>
      <w:rPr>
        <w:rFonts w:hint="default"/>
        <w:lang w:eastAsia="en-US" w:bidi="ar-SA"/>
      </w:rPr>
    </w:lvl>
    <w:lvl w:ilvl="4" w:tplc="B0DC9794">
      <w:numFmt w:val="bullet"/>
      <w:lvlText w:val="•"/>
      <w:lvlJc w:val="left"/>
      <w:pPr>
        <w:ind w:left="2314" w:hanging="200"/>
      </w:pPr>
      <w:rPr>
        <w:rFonts w:hint="default"/>
        <w:lang w:eastAsia="en-US" w:bidi="ar-SA"/>
      </w:rPr>
    </w:lvl>
    <w:lvl w:ilvl="5" w:tplc="88BE4C0C">
      <w:numFmt w:val="bullet"/>
      <w:lvlText w:val="•"/>
      <w:lvlJc w:val="left"/>
      <w:pPr>
        <w:ind w:left="2863" w:hanging="200"/>
      </w:pPr>
      <w:rPr>
        <w:rFonts w:hint="default"/>
        <w:lang w:eastAsia="en-US" w:bidi="ar-SA"/>
      </w:rPr>
    </w:lvl>
    <w:lvl w:ilvl="6" w:tplc="C78CCC38">
      <w:numFmt w:val="bullet"/>
      <w:lvlText w:val="•"/>
      <w:lvlJc w:val="left"/>
      <w:pPr>
        <w:ind w:left="3411" w:hanging="200"/>
      </w:pPr>
      <w:rPr>
        <w:rFonts w:hint="default"/>
        <w:lang w:eastAsia="en-US" w:bidi="ar-SA"/>
      </w:rPr>
    </w:lvl>
    <w:lvl w:ilvl="7" w:tplc="36CA45A8">
      <w:numFmt w:val="bullet"/>
      <w:lvlText w:val="•"/>
      <w:lvlJc w:val="left"/>
      <w:pPr>
        <w:ind w:left="3960" w:hanging="200"/>
      </w:pPr>
      <w:rPr>
        <w:rFonts w:hint="default"/>
        <w:lang w:eastAsia="en-US" w:bidi="ar-SA"/>
      </w:rPr>
    </w:lvl>
    <w:lvl w:ilvl="8" w:tplc="A1A0250C">
      <w:numFmt w:val="bullet"/>
      <w:lvlText w:val="•"/>
      <w:lvlJc w:val="left"/>
      <w:pPr>
        <w:ind w:left="4509" w:hanging="200"/>
      </w:pPr>
      <w:rPr>
        <w:rFonts w:hint="default"/>
        <w:lang w:eastAsia="en-US" w:bidi="ar-SA"/>
      </w:rPr>
    </w:lvl>
  </w:abstractNum>
  <w:abstractNum w:abstractNumId="3" w15:restartNumberingAfterBreak="0">
    <w:nsid w:val="4AAF6CC2"/>
    <w:multiLevelType w:val="multilevel"/>
    <w:tmpl w:val="95D8F812"/>
    <w:lvl w:ilvl="0">
      <w:start w:val="1"/>
      <w:numFmt w:val="decimal"/>
      <w:lvlText w:val="%1."/>
      <w:lvlJc w:val="left"/>
      <w:pPr>
        <w:ind w:left="2088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"/>
      <w:lvlJc w:val="left"/>
      <w:pPr>
        <w:ind w:left="1807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"/>
      <w:lvlJc w:val="left"/>
      <w:pPr>
        <w:ind w:left="811" w:hanging="4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4."/>
      <w:lvlJc w:val="left"/>
      <w:pPr>
        <w:ind w:left="125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numFmt w:val="bullet"/>
      <w:lvlText w:val="•"/>
      <w:lvlJc w:val="left"/>
      <w:pPr>
        <w:ind w:left="1800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80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460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74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088" w:hanging="180"/>
      </w:pPr>
      <w:rPr>
        <w:rFonts w:hint="default"/>
        <w:lang w:eastAsia="en-US" w:bidi="ar-SA"/>
      </w:rPr>
    </w:lvl>
  </w:abstractNum>
  <w:abstractNum w:abstractNumId="4" w15:restartNumberingAfterBreak="0">
    <w:nsid w:val="526F3FC0"/>
    <w:multiLevelType w:val="hybridMultilevel"/>
    <w:tmpl w:val="B6BE0F54"/>
    <w:lvl w:ilvl="0" w:tplc="6380C2E0">
      <w:start w:val="1"/>
      <w:numFmt w:val="decimal"/>
      <w:lvlText w:val="%1)"/>
      <w:lvlJc w:val="left"/>
      <w:pPr>
        <w:ind w:left="242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7DAC724">
      <w:numFmt w:val="bullet"/>
      <w:lvlText w:val="•"/>
      <w:lvlJc w:val="left"/>
      <w:pPr>
        <w:ind w:left="761" w:hanging="232"/>
      </w:pPr>
      <w:rPr>
        <w:rFonts w:hint="default"/>
        <w:lang w:eastAsia="en-US" w:bidi="ar-SA"/>
      </w:rPr>
    </w:lvl>
    <w:lvl w:ilvl="2" w:tplc="53C04DE4">
      <w:numFmt w:val="bullet"/>
      <w:lvlText w:val="•"/>
      <w:lvlJc w:val="left"/>
      <w:pPr>
        <w:ind w:left="1283" w:hanging="232"/>
      </w:pPr>
      <w:rPr>
        <w:rFonts w:hint="default"/>
        <w:lang w:eastAsia="en-US" w:bidi="ar-SA"/>
      </w:rPr>
    </w:lvl>
    <w:lvl w:ilvl="3" w:tplc="98163368">
      <w:numFmt w:val="bullet"/>
      <w:lvlText w:val="•"/>
      <w:lvlJc w:val="left"/>
      <w:pPr>
        <w:ind w:left="1804" w:hanging="232"/>
      </w:pPr>
      <w:rPr>
        <w:rFonts w:hint="default"/>
        <w:lang w:eastAsia="en-US" w:bidi="ar-SA"/>
      </w:rPr>
    </w:lvl>
    <w:lvl w:ilvl="4" w:tplc="953E13EA">
      <w:numFmt w:val="bullet"/>
      <w:lvlText w:val="•"/>
      <w:lvlJc w:val="left"/>
      <w:pPr>
        <w:ind w:left="2326" w:hanging="232"/>
      </w:pPr>
      <w:rPr>
        <w:rFonts w:hint="default"/>
        <w:lang w:eastAsia="en-US" w:bidi="ar-SA"/>
      </w:rPr>
    </w:lvl>
    <w:lvl w:ilvl="5" w:tplc="3C808358">
      <w:numFmt w:val="bullet"/>
      <w:lvlText w:val="•"/>
      <w:lvlJc w:val="left"/>
      <w:pPr>
        <w:ind w:left="2847" w:hanging="232"/>
      </w:pPr>
      <w:rPr>
        <w:rFonts w:hint="default"/>
        <w:lang w:eastAsia="en-US" w:bidi="ar-SA"/>
      </w:rPr>
    </w:lvl>
    <w:lvl w:ilvl="6" w:tplc="475634F4">
      <w:numFmt w:val="bullet"/>
      <w:lvlText w:val="•"/>
      <w:lvlJc w:val="left"/>
      <w:pPr>
        <w:ind w:left="3369" w:hanging="232"/>
      </w:pPr>
      <w:rPr>
        <w:rFonts w:hint="default"/>
        <w:lang w:eastAsia="en-US" w:bidi="ar-SA"/>
      </w:rPr>
    </w:lvl>
    <w:lvl w:ilvl="7" w:tplc="E35A94CA">
      <w:numFmt w:val="bullet"/>
      <w:lvlText w:val="•"/>
      <w:lvlJc w:val="left"/>
      <w:pPr>
        <w:ind w:left="3890" w:hanging="232"/>
      </w:pPr>
      <w:rPr>
        <w:rFonts w:hint="default"/>
        <w:lang w:eastAsia="en-US" w:bidi="ar-SA"/>
      </w:rPr>
    </w:lvl>
    <w:lvl w:ilvl="8" w:tplc="70E2F3DC">
      <w:numFmt w:val="bullet"/>
      <w:lvlText w:val="•"/>
      <w:lvlJc w:val="left"/>
      <w:pPr>
        <w:ind w:left="4412" w:hanging="232"/>
      </w:pPr>
      <w:rPr>
        <w:rFonts w:hint="default"/>
        <w:lang w:eastAsia="en-US" w:bidi="ar-SA"/>
      </w:rPr>
    </w:lvl>
  </w:abstractNum>
  <w:abstractNum w:abstractNumId="5" w15:restartNumberingAfterBreak="0">
    <w:nsid w:val="548A78F3"/>
    <w:multiLevelType w:val="multilevel"/>
    <w:tmpl w:val="56F8EACE"/>
    <w:lvl w:ilvl="0">
      <w:start w:val="1"/>
      <w:numFmt w:val="decimal"/>
      <w:lvlText w:val="%1."/>
      <w:lvlJc w:val="left"/>
      <w:pPr>
        <w:ind w:left="393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110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1588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77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5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54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42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31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20" w:hanging="315"/>
      </w:pPr>
      <w:rPr>
        <w:rFonts w:hint="default"/>
        <w:lang w:eastAsia="en-US" w:bidi="ar-SA"/>
      </w:rPr>
    </w:lvl>
  </w:abstractNum>
  <w:abstractNum w:abstractNumId="6" w15:restartNumberingAfterBreak="0">
    <w:nsid w:val="593F0B50"/>
    <w:multiLevelType w:val="hybridMultilevel"/>
    <w:tmpl w:val="54AC9F54"/>
    <w:lvl w:ilvl="0" w:tplc="E99E1254">
      <w:start w:val="1"/>
      <w:numFmt w:val="decimal"/>
      <w:lvlText w:val="%1"/>
      <w:lvlJc w:val="left"/>
      <w:pPr>
        <w:ind w:left="67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8A1CE5F8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1898D6AE">
      <w:numFmt w:val="bullet"/>
      <w:lvlText w:val="•"/>
      <w:lvlJc w:val="left"/>
      <w:pPr>
        <w:ind w:left="700" w:hanging="195"/>
      </w:pPr>
      <w:rPr>
        <w:rFonts w:hint="default"/>
        <w:lang w:eastAsia="en-US" w:bidi="ar-SA"/>
      </w:rPr>
    </w:lvl>
    <w:lvl w:ilvl="3" w:tplc="84F41D6E">
      <w:numFmt w:val="bullet"/>
      <w:lvlText w:val="•"/>
      <w:lvlJc w:val="left"/>
      <w:pPr>
        <w:ind w:left="980" w:hanging="195"/>
      </w:pPr>
      <w:rPr>
        <w:rFonts w:hint="default"/>
        <w:lang w:eastAsia="en-US" w:bidi="ar-SA"/>
      </w:rPr>
    </w:lvl>
    <w:lvl w:ilvl="4" w:tplc="8C82DAA4">
      <w:numFmt w:val="bullet"/>
      <w:lvlText w:val="•"/>
      <w:lvlJc w:val="left"/>
      <w:pPr>
        <w:ind w:left="1590" w:hanging="195"/>
      </w:pPr>
      <w:rPr>
        <w:rFonts w:hint="default"/>
        <w:lang w:eastAsia="en-US" w:bidi="ar-SA"/>
      </w:rPr>
    </w:lvl>
    <w:lvl w:ilvl="5" w:tplc="483237B4">
      <w:numFmt w:val="bullet"/>
      <w:lvlText w:val="•"/>
      <w:lvlJc w:val="left"/>
      <w:pPr>
        <w:ind w:left="2201" w:hanging="195"/>
      </w:pPr>
      <w:rPr>
        <w:rFonts w:hint="default"/>
        <w:lang w:eastAsia="en-US" w:bidi="ar-SA"/>
      </w:rPr>
    </w:lvl>
    <w:lvl w:ilvl="6" w:tplc="535C7E4E">
      <w:numFmt w:val="bullet"/>
      <w:lvlText w:val="•"/>
      <w:lvlJc w:val="left"/>
      <w:pPr>
        <w:ind w:left="2811" w:hanging="195"/>
      </w:pPr>
      <w:rPr>
        <w:rFonts w:hint="default"/>
        <w:lang w:eastAsia="en-US" w:bidi="ar-SA"/>
      </w:rPr>
    </w:lvl>
    <w:lvl w:ilvl="7" w:tplc="FF68F24A">
      <w:numFmt w:val="bullet"/>
      <w:lvlText w:val="•"/>
      <w:lvlJc w:val="left"/>
      <w:pPr>
        <w:ind w:left="3422" w:hanging="195"/>
      </w:pPr>
      <w:rPr>
        <w:rFonts w:hint="default"/>
        <w:lang w:eastAsia="en-US" w:bidi="ar-SA"/>
      </w:rPr>
    </w:lvl>
    <w:lvl w:ilvl="8" w:tplc="A71A07BC">
      <w:numFmt w:val="bullet"/>
      <w:lvlText w:val="•"/>
      <w:lvlJc w:val="left"/>
      <w:pPr>
        <w:ind w:left="4032" w:hanging="195"/>
      </w:pPr>
      <w:rPr>
        <w:rFonts w:hint="default"/>
        <w:lang w:eastAsia="en-US" w:bidi="ar-SA"/>
      </w:rPr>
    </w:lvl>
  </w:abstractNum>
  <w:abstractNum w:abstractNumId="7" w15:restartNumberingAfterBreak="0">
    <w:nsid w:val="76D22913"/>
    <w:multiLevelType w:val="multilevel"/>
    <w:tmpl w:val="781E8BA6"/>
    <w:lvl w:ilvl="0">
      <w:start w:val="3"/>
      <w:numFmt w:val="decimal"/>
      <w:lvlText w:val="%1"/>
      <w:lvlJc w:val="left"/>
      <w:pPr>
        <w:ind w:left="393" w:hanging="32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9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1419" w:hanging="32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29" w:hanging="32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8" w:hanging="32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48" w:hanging="32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58" w:hanging="32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68" w:hanging="32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77" w:hanging="329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4957"/>
    <w:rsid w:val="00804957"/>
    <w:rsid w:val="00876B16"/>
    <w:rsid w:val="009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F6347"/>
  <w15:docId w15:val="{0279478F-CC5F-44E6-AB93-3F928AF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639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405" w:hanging="27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44" w:lineRule="exact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styleId="Header">
    <w:name w:val="header"/>
    <w:basedOn w:val="Normal"/>
    <w:link w:val="HeaderChar"/>
    <w:uiPriority w:val="99"/>
    <w:unhideWhenUsed/>
    <w:rsid w:val="00876B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B16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876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16"/>
    <w:rPr>
      <w:rFonts w:ascii="Times New Roman" w:eastAsia="Times New Roman" w:hAnsi="Times New Roman" w:cs="Times New Roman"/>
      <w:lang/>
    </w:rPr>
  </w:style>
  <w:style w:type="paragraph" w:customStyle="1" w:styleId="NASLOVZLATO">
    <w:name w:val="NASLOV ZLATO"/>
    <w:basedOn w:val="Title"/>
    <w:qFormat/>
    <w:rsid w:val="00876B16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76B16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76B1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c.europa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ei.gov.rs/srl/" TargetMode="External"/><Relationship Id="rId17" Type="http://schemas.openxmlformats.org/officeDocument/2006/relationships/hyperlink" Target="http://ec.europa.eu/taxation_customs/index_en.html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isa/strategy/index_en.html%3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opengroup.org/architecture/togaf8-doc/arch/%3B" TargetMode="External"/><Relationship Id="rId10" Type="http://schemas.openxmlformats.org/officeDocument/2006/relationships/hyperlink" Target="http://eupregovori.bos.rs/progovori-o-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c.europa.eu/080FC7A1-18CB-4DEB-B399-0773306F5EE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15444</Words>
  <Characters>88034</Characters>
  <Application>Microsoft Office Word</Application>
  <DocSecurity>0</DocSecurity>
  <Lines>733</Lines>
  <Paragraphs>206</Paragraphs>
  <ScaleCrop>false</ScaleCrop>
  <Company/>
  <LinksUpToDate>false</LinksUpToDate>
  <CharactersWithSpaces>103272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2023-11-25T09:52:00Z</dcterms:created>
  <dcterms:modified xsi:type="dcterms:W3CDTF">2023-11-25T10:27:00Z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