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p w:rsidR="006D7DC1" w:rsidRDefault="006D7DC1" w:rsidP="006D7DC1">
      <w:pPr>
        <w:pStyle w:val="BodyText"/>
        <w:spacing w:before="71" w:line="235" w:lineRule="auto"/>
        <w:ind w:right="111"/>
      </w:pP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7"/>
        <w:gridCol w:w="9763"/>
      </w:tblGrid>
      <w:tr w:rsidR="0048427B" w:rsidRPr="008455B7" w:rsidTr="00201BB5">
        <w:trPr>
          <w:tblCellSpacing w:w="15" w:type="dxa"/>
        </w:trPr>
        <w:tc>
          <w:tcPr>
            <w:tcW w:w="476" w:type="pct"/>
            <w:shd w:val="clear" w:color="auto" w:fill="A41E1C"/>
            <w:vAlign w:val="center"/>
          </w:tcPr>
          <w:p w:rsidR="0048427B" w:rsidRPr="008455B7" w:rsidRDefault="0048427B" w:rsidP="00201BB5">
            <w:pPr>
              <w:pStyle w:val="NASLOVZLATO"/>
              <w:rPr>
                <w:sz w:val="20"/>
                <w:szCs w:val="20"/>
              </w:rPr>
            </w:pPr>
            <w:r w:rsidRPr="008455B7">
              <w:rPr>
                <w:sz w:val="20"/>
                <w:szCs w:val="20"/>
              </w:rPr>
              <w:drawing>
                <wp:inline distT="0" distB="0" distL="0" distR="0" wp14:anchorId="356B3AA6" wp14:editId="6DB5C9F8">
                  <wp:extent cx="523875" cy="561975"/>
                  <wp:effectExtent l="0" t="0" r="0" b="0"/>
                  <wp:docPr id="49"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48427B" w:rsidRPr="004C3D90" w:rsidRDefault="0048427B" w:rsidP="00201BB5">
            <w:pPr>
              <w:pStyle w:val="NASLOVBELO"/>
              <w:spacing w:line="360" w:lineRule="auto"/>
              <w:rPr>
                <w:color w:val="FFE599"/>
              </w:rPr>
            </w:pPr>
            <w:r w:rsidRPr="004C3D90">
              <w:rPr>
                <w:color w:val="FFE599"/>
              </w:rPr>
              <w:t>П</w:t>
            </w:r>
            <w:bookmarkStart w:id="0" w:name="_GoBack"/>
            <w:bookmarkEnd w:id="0"/>
            <w:r w:rsidRPr="004C3D90">
              <w:rPr>
                <w:color w:val="FFE599"/>
              </w:rPr>
              <w:t>РАВИЛНИК</w:t>
            </w:r>
          </w:p>
          <w:p w:rsidR="0048427B" w:rsidRDefault="0048427B" w:rsidP="00201BB5">
            <w:pPr>
              <w:pStyle w:val="NASLOVBELO"/>
            </w:pPr>
            <w:r>
              <w:t>О ВЛАГОМЕРИМА ЗА ЗРНА ЖИТАРИЦА И СЕМЕНКЕ УЉАРИЦА</w:t>
            </w:r>
          </w:p>
          <w:p w:rsidR="0048427B" w:rsidRPr="008B2FAA" w:rsidRDefault="0048427B" w:rsidP="00201BB5">
            <w:pPr>
              <w:pStyle w:val="podnaslovpropisa"/>
              <w:rPr>
                <w:sz w:val="18"/>
                <w:szCs w:val="18"/>
              </w:rPr>
            </w:pPr>
            <w:r w:rsidRPr="004C3D90">
              <w:rPr>
                <w:sz w:val="18"/>
                <w:szCs w:val="18"/>
              </w:rPr>
              <w:t>("Сл. гласник РС", бр. 96/2018)</w:t>
            </w:r>
          </w:p>
        </w:tc>
      </w:tr>
    </w:tbl>
    <w:p w:rsidR="006D7DC1" w:rsidRDefault="006D7DC1" w:rsidP="006D7DC1">
      <w:pPr>
        <w:pStyle w:val="BodyText"/>
        <w:spacing w:before="71" w:line="235" w:lineRule="auto"/>
        <w:ind w:right="111"/>
      </w:pPr>
    </w:p>
    <w:p w:rsidR="006D7DC1" w:rsidRDefault="006D7DC1" w:rsidP="006D7DC1">
      <w:pPr>
        <w:pStyle w:val="BodyText"/>
        <w:spacing w:before="71" w:line="235" w:lineRule="auto"/>
        <w:ind w:right="111"/>
      </w:pPr>
    </w:p>
    <w:p w:rsidR="006D7DC1" w:rsidRDefault="0048427B" w:rsidP="006D7DC1">
      <w:pPr>
        <w:pStyle w:val="BodyText"/>
        <w:spacing w:before="71" w:line="235" w:lineRule="auto"/>
        <w:ind w:right="11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131.25pt">
            <v:imagedata r:id="rId6" o:title="Untitled-1"/>
          </v:shape>
        </w:pict>
      </w:r>
    </w:p>
    <w:p w:rsidR="006D7DC1" w:rsidRDefault="006D7DC1" w:rsidP="006D7DC1">
      <w:pPr>
        <w:pStyle w:val="BodyText"/>
        <w:spacing w:before="71" w:line="235" w:lineRule="auto"/>
        <w:ind w:right="111"/>
      </w:pPr>
    </w:p>
    <w:p w:rsidR="006D7DC1" w:rsidRDefault="006D7DC1" w:rsidP="006D7DC1">
      <w:pPr>
        <w:pStyle w:val="BodyText"/>
        <w:spacing w:before="71" w:line="235" w:lineRule="auto"/>
        <w:ind w:right="111"/>
      </w:pPr>
    </w:p>
    <w:p w:rsidR="006D7DC1" w:rsidRDefault="006D7DC1">
      <w:pPr>
        <w:pStyle w:val="BodyText"/>
        <w:spacing w:before="71" w:line="235" w:lineRule="auto"/>
        <w:ind w:left="5496" w:right="111" w:firstLine="396"/>
      </w:pPr>
    </w:p>
    <w:p w:rsidR="006D7DC1" w:rsidRDefault="006D7DC1">
      <w:pPr>
        <w:pStyle w:val="BodyText"/>
        <w:spacing w:before="71" w:line="235" w:lineRule="auto"/>
        <w:ind w:left="5496" w:right="111" w:firstLine="396"/>
        <w:sectPr w:rsidR="006D7DC1">
          <w:type w:val="continuous"/>
          <w:pgSz w:w="12480" w:h="15690"/>
          <w:pgMar w:top="120" w:right="1020" w:bottom="280" w:left="740" w:header="720" w:footer="720" w:gutter="0"/>
          <w:cols w:space="720"/>
        </w:sectPr>
      </w:pPr>
    </w:p>
    <w:p w:rsidR="006D7DC1" w:rsidRDefault="006D7DC1">
      <w:pPr>
        <w:pStyle w:val="BodyText"/>
        <w:spacing w:before="71" w:line="235" w:lineRule="auto"/>
        <w:ind w:left="5496" w:right="111" w:firstLine="396"/>
      </w:pPr>
    </w:p>
    <w:p w:rsidR="006D7DC1" w:rsidRDefault="006D7DC1">
      <w:pPr>
        <w:rPr>
          <w:sz w:val="18"/>
          <w:szCs w:val="18"/>
        </w:rPr>
      </w:pPr>
      <w:r>
        <w:br w:type="page"/>
      </w:r>
    </w:p>
    <w:p w:rsidR="00AA1DD3" w:rsidRDefault="006D7DC1">
      <w:pPr>
        <w:pStyle w:val="BodyText"/>
        <w:spacing w:before="71" w:line="235" w:lineRule="auto"/>
        <w:ind w:left="5496" w:right="111" w:firstLine="396"/>
      </w:pPr>
      <w:r>
        <w:rPr>
          <w:noProof/>
          <w:lang w:val="sr-Latn-RS" w:eastAsia="sr-Latn-RS"/>
        </w:rPr>
        <w:lastRenderedPageBreak/>
        <mc:AlternateContent>
          <mc:Choice Requires="wps">
            <w:drawing>
              <wp:anchor distT="0" distB="0" distL="0" distR="0" simplePos="0" relativeHeight="251655680" behindDoc="0" locked="0" layoutInCell="1" allowOverlap="1">
                <wp:simplePos x="0" y="0"/>
                <wp:positionH relativeFrom="page">
                  <wp:posOffset>3869999</wp:posOffset>
                </wp:positionH>
                <wp:positionV relativeFrom="paragraph">
                  <wp:posOffset>70457</wp:posOffset>
                </wp:positionV>
                <wp:extent cx="1270" cy="7560309"/>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0309"/>
                        </a:xfrm>
                        <a:custGeom>
                          <a:avLst/>
                          <a:gdLst/>
                          <a:ahLst/>
                          <a:cxnLst/>
                          <a:rect l="l" t="t" r="r" b="b"/>
                          <a:pathLst>
                            <a:path h="7560309">
                              <a:moveTo>
                                <a:pt x="0" y="0"/>
                              </a:moveTo>
                              <a:lnTo>
                                <a:pt x="0" y="756000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9FBC10" id="Graphic 2" o:spid="_x0000_s1026" style="position:absolute;margin-left:304.7pt;margin-top:5.55pt;width:.1pt;height:595.3pt;z-index:251655680;visibility:visible;mso-wrap-style:square;mso-wrap-distance-left:0;mso-wrap-distance-top:0;mso-wrap-distance-right:0;mso-wrap-distance-bottom:0;mso-position-horizontal:absolute;mso-position-horizontal-relative:page;mso-position-vertical:absolute;mso-position-vertical-relative:text;v-text-anchor:top" coordsize="127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" path="m,l,7560005e" filled="f" strokeweight=".6pt">
                <v:path arrowok="t"/>
                <w10:wrap anchorx="page"/>
              </v:shape>
            </w:pict>
          </mc:Fallback>
        </mc:AlternateContent>
      </w:r>
      <w:r>
        <w:t>Током</w:t>
      </w:r>
      <w:r>
        <w:rPr>
          <w:spacing w:val="-12"/>
        </w:rPr>
        <w:t xml:space="preserve"> </w:t>
      </w:r>
      <w:r>
        <w:t>сваког</w:t>
      </w:r>
      <w:r>
        <w:rPr>
          <w:spacing w:val="-11"/>
        </w:rPr>
        <w:t xml:space="preserve"> </w:t>
      </w:r>
      <w:r>
        <w:t>испитивања,</w:t>
      </w:r>
      <w:r>
        <w:rPr>
          <w:spacing w:val="-11"/>
        </w:rPr>
        <w:t xml:space="preserve"> </w:t>
      </w:r>
      <w:r>
        <w:t>температура</w:t>
      </w:r>
      <w:r>
        <w:rPr>
          <w:spacing w:val="-11"/>
        </w:rPr>
        <w:t xml:space="preserve"> </w:t>
      </w:r>
      <w:r>
        <w:t>и</w:t>
      </w:r>
      <w:r>
        <w:rPr>
          <w:spacing w:val="-12"/>
        </w:rPr>
        <w:t xml:space="preserve"> </w:t>
      </w:r>
      <w:r>
        <w:t>релативна</w:t>
      </w:r>
      <w:r>
        <w:rPr>
          <w:spacing w:val="-11"/>
        </w:rPr>
        <w:t xml:space="preserve"> </w:t>
      </w:r>
      <w:r>
        <w:t>влажност ваздуха не могу да варирају за више од ± 2 °C, односно ± 10%, у оквиру дозвољених опсега.</w:t>
      </w:r>
    </w:p>
    <w:p w:rsidR="00AA1DD3" w:rsidRDefault="00AA1DD3">
      <w:pPr>
        <w:pStyle w:val="BodyText"/>
        <w:spacing w:before="1"/>
        <w:jc w:val="left"/>
        <w:rPr>
          <w:sz w:val="17"/>
        </w:rPr>
      </w:pPr>
    </w:p>
    <w:p w:rsidR="00AA1DD3" w:rsidRDefault="006D7DC1">
      <w:pPr>
        <w:pStyle w:val="BodyText"/>
        <w:spacing w:line="205" w:lineRule="exact"/>
        <w:ind w:left="5893"/>
      </w:pPr>
      <w:r>
        <w:t>1.1.2</w:t>
      </w:r>
      <w:r>
        <w:rPr>
          <w:spacing w:val="-3"/>
        </w:rPr>
        <w:t xml:space="preserve"> </w:t>
      </w:r>
      <w:r>
        <w:t>Опсези</w:t>
      </w:r>
      <w:r>
        <w:rPr>
          <w:spacing w:val="-2"/>
        </w:rPr>
        <w:t xml:space="preserve"> </w:t>
      </w:r>
      <w:r>
        <w:t>испитивања</w:t>
      </w:r>
      <w:r>
        <w:rPr>
          <w:spacing w:val="-2"/>
        </w:rPr>
        <w:t xml:space="preserve"> сметњи</w:t>
      </w:r>
    </w:p>
    <w:p w:rsidR="00AA1DD3" w:rsidRDefault="006D7DC1">
      <w:pPr>
        <w:pStyle w:val="BodyText"/>
        <w:spacing w:before="1" w:line="235" w:lineRule="auto"/>
        <w:ind w:left="5496" w:right="112" w:firstLine="396"/>
      </w:pPr>
      <w:r>
        <w:t>Релевантни</w:t>
      </w:r>
      <w:r>
        <w:rPr>
          <w:spacing w:val="-8"/>
        </w:rPr>
        <w:t xml:space="preserve"> </w:t>
      </w:r>
      <w:r>
        <w:t>опсези</w:t>
      </w:r>
      <w:r>
        <w:rPr>
          <w:spacing w:val="-8"/>
        </w:rPr>
        <w:t xml:space="preserve"> </w:t>
      </w:r>
      <w:r>
        <w:t>за</w:t>
      </w:r>
      <w:r>
        <w:rPr>
          <w:spacing w:val="-8"/>
        </w:rPr>
        <w:t xml:space="preserve"> </w:t>
      </w:r>
      <w:r>
        <w:t>испитивање</w:t>
      </w:r>
      <w:r>
        <w:rPr>
          <w:spacing w:val="-8"/>
        </w:rPr>
        <w:t xml:space="preserve"> </w:t>
      </w:r>
      <w:r>
        <w:t>утицаја</w:t>
      </w:r>
      <w:r>
        <w:rPr>
          <w:spacing w:val="-8"/>
        </w:rPr>
        <w:t xml:space="preserve"> </w:t>
      </w:r>
      <w:r>
        <w:t>сметњи</w:t>
      </w:r>
      <w:r>
        <w:rPr>
          <w:spacing w:val="-8"/>
        </w:rPr>
        <w:t xml:space="preserve"> </w:t>
      </w:r>
      <w:r>
        <w:t>на</w:t>
      </w:r>
      <w:r>
        <w:rPr>
          <w:spacing w:val="-8"/>
        </w:rPr>
        <w:t xml:space="preserve"> </w:t>
      </w:r>
      <w:r>
        <w:t>перфор- мансе влагомера су:</w:t>
      </w:r>
    </w:p>
    <w:p w:rsidR="00AA1DD3" w:rsidRDefault="006D7DC1">
      <w:pPr>
        <w:pStyle w:val="BodyText"/>
        <w:spacing w:line="235" w:lineRule="auto"/>
        <w:ind w:left="5496" w:right="111" w:firstLine="396"/>
      </w:pPr>
      <w:r>
        <w:t>а) падови мрежног напона, кратки прекиди и варијације на- пона: смањење до 0% (0,5 циклуса), смањење до 0% (1 циклус), смањење</w:t>
      </w:r>
      <w:r>
        <w:rPr>
          <w:spacing w:val="-4"/>
        </w:rPr>
        <w:t xml:space="preserve"> </w:t>
      </w:r>
      <w:r>
        <w:t>до</w:t>
      </w:r>
      <w:r>
        <w:rPr>
          <w:spacing w:val="-4"/>
        </w:rPr>
        <w:t xml:space="preserve"> </w:t>
      </w:r>
      <w:r>
        <w:t>70%</w:t>
      </w:r>
      <w:r>
        <w:rPr>
          <w:spacing w:val="-4"/>
        </w:rPr>
        <w:t xml:space="preserve"> </w:t>
      </w:r>
      <w:r>
        <w:t>(25/30</w:t>
      </w:r>
      <w:r>
        <w:rPr>
          <w:vertAlign w:val="superscript"/>
        </w:rPr>
        <w:t>(1)</w:t>
      </w:r>
      <w:r>
        <w:rPr>
          <w:spacing w:val="-4"/>
        </w:rPr>
        <w:t xml:space="preserve"> </w:t>
      </w:r>
      <w:r>
        <w:t>циклуса),</w:t>
      </w:r>
      <w:r>
        <w:rPr>
          <w:spacing w:val="-4"/>
        </w:rPr>
        <w:t xml:space="preserve"> </w:t>
      </w:r>
      <w:r>
        <w:t>смањење</w:t>
      </w:r>
      <w:r>
        <w:rPr>
          <w:spacing w:val="-4"/>
        </w:rPr>
        <w:t xml:space="preserve"> </w:t>
      </w:r>
      <w:r>
        <w:t>до</w:t>
      </w:r>
      <w:r>
        <w:rPr>
          <w:spacing w:val="-4"/>
        </w:rPr>
        <w:t xml:space="preserve"> </w:t>
      </w:r>
      <w:r>
        <w:t>0%</w:t>
      </w:r>
      <w:r>
        <w:rPr>
          <w:spacing w:val="-4"/>
        </w:rPr>
        <w:t xml:space="preserve"> </w:t>
      </w:r>
      <w:r>
        <w:t>(250/300</w:t>
      </w:r>
      <w:r>
        <w:rPr>
          <w:vertAlign w:val="superscript"/>
        </w:rPr>
        <w:t>(1)</w:t>
      </w:r>
      <w:r>
        <w:rPr>
          <w:spacing w:val="-4"/>
        </w:rPr>
        <w:t xml:space="preserve"> </w:t>
      </w:r>
      <w:r>
        <w:t xml:space="preserve">ци- </w:t>
      </w:r>
      <w:r>
        <w:rPr>
          <w:spacing w:val="-2"/>
        </w:rPr>
        <w:t>клуса);</w:t>
      </w:r>
    </w:p>
    <w:p w:rsidR="00AA1DD3" w:rsidRDefault="006D7DC1">
      <w:pPr>
        <w:pStyle w:val="BodyText"/>
        <w:spacing w:line="235" w:lineRule="auto"/>
        <w:ind w:left="5496" w:right="111" w:firstLine="396"/>
      </w:pPr>
      <w:r>
        <w:t>б)</w:t>
      </w:r>
      <w:r>
        <w:rPr>
          <w:spacing w:val="-7"/>
        </w:rPr>
        <w:t xml:space="preserve"> </w:t>
      </w:r>
      <w:r>
        <w:t>пражњења</w:t>
      </w:r>
      <w:r>
        <w:rPr>
          <w:spacing w:val="-7"/>
        </w:rPr>
        <w:t xml:space="preserve"> </w:t>
      </w:r>
      <w:r>
        <w:t>(пролазна)</w:t>
      </w:r>
      <w:r>
        <w:rPr>
          <w:spacing w:val="-7"/>
        </w:rPr>
        <w:t xml:space="preserve"> </w:t>
      </w:r>
      <w:r>
        <w:t>на</w:t>
      </w:r>
      <w:r>
        <w:rPr>
          <w:spacing w:val="-7"/>
        </w:rPr>
        <w:t xml:space="preserve"> </w:t>
      </w:r>
      <w:r>
        <w:t>основном</w:t>
      </w:r>
      <w:r>
        <w:rPr>
          <w:spacing w:val="-7"/>
        </w:rPr>
        <w:t xml:space="preserve"> </w:t>
      </w:r>
      <w:r>
        <w:t>мрежном</w:t>
      </w:r>
      <w:r>
        <w:rPr>
          <w:spacing w:val="-7"/>
        </w:rPr>
        <w:t xml:space="preserve"> </w:t>
      </w:r>
      <w:r>
        <w:t>напајању:</w:t>
      </w:r>
      <w:r>
        <w:rPr>
          <w:spacing w:val="-7"/>
        </w:rPr>
        <w:t xml:space="preserve"> </w:t>
      </w:r>
      <w:r>
        <w:t>ам- плитуда 1 kV, брзина понављања 5 kHz;</w:t>
      </w:r>
    </w:p>
    <w:p w:rsidR="00AA1DD3" w:rsidRDefault="006D7DC1">
      <w:pPr>
        <w:pStyle w:val="BodyText"/>
        <w:spacing w:line="235" w:lineRule="auto"/>
        <w:ind w:left="5496" w:right="111" w:firstLine="396"/>
      </w:pPr>
      <w:r>
        <w:t>в)</w:t>
      </w:r>
      <w:r>
        <w:rPr>
          <w:spacing w:val="-5"/>
        </w:rPr>
        <w:t xml:space="preserve"> </w:t>
      </w:r>
      <w:r>
        <w:t>утицај</w:t>
      </w:r>
      <w:r>
        <w:rPr>
          <w:spacing w:val="-5"/>
        </w:rPr>
        <w:t xml:space="preserve"> </w:t>
      </w:r>
      <w:r>
        <w:t>радио-фреквентног</w:t>
      </w:r>
      <w:r>
        <w:rPr>
          <w:spacing w:val="-5"/>
        </w:rPr>
        <w:t xml:space="preserve"> </w:t>
      </w:r>
      <w:r>
        <w:t>поља</w:t>
      </w:r>
      <w:r>
        <w:rPr>
          <w:spacing w:val="-5"/>
        </w:rPr>
        <w:t xml:space="preserve"> </w:t>
      </w:r>
      <w:r>
        <w:t>зрачењем,</w:t>
      </w:r>
      <w:r>
        <w:rPr>
          <w:spacing w:val="-6"/>
        </w:rPr>
        <w:t xml:space="preserve"> </w:t>
      </w:r>
      <w:r>
        <w:t>електромагнет- на поља: 26 MHz</w:t>
      </w:r>
      <w:r>
        <w:rPr>
          <w:spacing w:val="40"/>
        </w:rPr>
        <w:t xml:space="preserve"> </w:t>
      </w:r>
      <w:r>
        <w:t>– 2 GHz, 10 V/m;</w:t>
      </w:r>
    </w:p>
    <w:p w:rsidR="00AA1DD3" w:rsidRDefault="006D7DC1">
      <w:pPr>
        <w:pStyle w:val="BodyText"/>
        <w:spacing w:line="235" w:lineRule="auto"/>
        <w:ind w:left="5496" w:right="111" w:firstLine="396"/>
      </w:pPr>
      <w:r>
        <w:t>г) утицај радио-фреквентног поља провођењем: 0,15 MHz</w:t>
      </w:r>
      <w:r>
        <w:rPr>
          <w:spacing w:val="35"/>
        </w:rPr>
        <w:t xml:space="preserve"> </w:t>
      </w:r>
      <w:r>
        <w:t>– 80</w:t>
      </w:r>
      <w:r>
        <w:rPr>
          <w:vertAlign w:val="superscript"/>
        </w:rPr>
        <w:t>(2)</w:t>
      </w:r>
      <w:r>
        <w:t xml:space="preserve"> МHz, 10 V/m (електромоторна сила</w:t>
      </w:r>
      <w:r>
        <w:rPr>
          <w:spacing w:val="40"/>
        </w:rPr>
        <w:t xml:space="preserve"> </w:t>
      </w:r>
      <w:r>
        <w:t>– е.m.f.);</w:t>
      </w:r>
    </w:p>
    <w:p w:rsidR="00AA1DD3" w:rsidRDefault="006D7DC1">
      <w:pPr>
        <w:pStyle w:val="BodyText"/>
        <w:spacing w:line="235" w:lineRule="auto"/>
        <w:ind w:left="5496" w:right="108" w:firstLine="396"/>
      </w:pPr>
      <w:r>
        <w:t>д) електростатичко пражњење</w:t>
      </w:r>
      <w:r>
        <w:rPr>
          <w:spacing w:val="34"/>
        </w:rPr>
        <w:t xml:space="preserve"> </w:t>
      </w:r>
      <w:r>
        <w:t>– директна примена: до 6 kV контактним пражњењем;</w:t>
      </w:r>
    </w:p>
    <w:p w:rsidR="00AA1DD3" w:rsidRDefault="006D7DC1">
      <w:pPr>
        <w:pStyle w:val="BodyText"/>
        <w:spacing w:line="235" w:lineRule="auto"/>
        <w:ind w:left="5496" w:right="111" w:firstLine="396"/>
      </w:pPr>
      <w:r>
        <w:t>ђ) електростатичко пражњење – индиректна примена: до 8 kV ваздушним пражњењем;</w:t>
      </w:r>
    </w:p>
    <w:p w:rsidR="00AA1DD3" w:rsidRDefault="006D7DC1">
      <w:pPr>
        <w:pStyle w:val="BodyText"/>
        <w:spacing w:line="235" w:lineRule="auto"/>
        <w:ind w:left="5496" w:right="111" w:firstLine="396"/>
      </w:pPr>
      <w:r>
        <w:t>е)</w:t>
      </w:r>
      <w:r>
        <w:rPr>
          <w:spacing w:val="-9"/>
        </w:rPr>
        <w:t xml:space="preserve"> </w:t>
      </w:r>
      <w:r>
        <w:t>температура</w:t>
      </w:r>
      <w:r>
        <w:rPr>
          <w:spacing w:val="-9"/>
        </w:rPr>
        <w:t xml:space="preserve"> </w:t>
      </w:r>
      <w:r>
        <w:t>складиштења</w:t>
      </w:r>
      <w:r>
        <w:rPr>
          <w:spacing w:val="-9"/>
        </w:rPr>
        <w:t xml:space="preserve"> </w:t>
      </w:r>
      <w:r>
        <w:t>(екстремни</w:t>
      </w:r>
      <w:r>
        <w:rPr>
          <w:spacing w:val="-9"/>
        </w:rPr>
        <w:t xml:space="preserve"> </w:t>
      </w:r>
      <w:r>
        <w:t>услови</w:t>
      </w:r>
      <w:r>
        <w:rPr>
          <w:spacing w:val="-9"/>
        </w:rPr>
        <w:t xml:space="preserve"> </w:t>
      </w:r>
      <w:r>
        <w:t>транспорта): од</w:t>
      </w:r>
      <w:r>
        <w:rPr>
          <w:spacing w:val="40"/>
        </w:rPr>
        <w:t xml:space="preserve"> </w:t>
      </w:r>
      <w:r>
        <w:t xml:space="preserve">–20 </w:t>
      </w:r>
      <w:r>
        <w:rPr>
          <w:vertAlign w:val="superscript"/>
        </w:rPr>
        <w:t>o</w:t>
      </w:r>
      <w:r>
        <w:t xml:space="preserve">C до 50 </w:t>
      </w:r>
      <w:r>
        <w:rPr>
          <w:vertAlign w:val="superscript"/>
        </w:rPr>
        <w:t>o</w:t>
      </w:r>
      <w:r>
        <w:t>C.</w:t>
      </w:r>
    </w:p>
    <w:p w:rsidR="00AA1DD3" w:rsidRDefault="006D7DC1">
      <w:pPr>
        <w:pStyle w:val="BodyText"/>
        <w:spacing w:line="200" w:lineRule="exact"/>
        <w:ind w:left="5015" w:right="2862"/>
        <w:jc w:val="center"/>
      </w:pPr>
      <w:r>
        <w:rPr>
          <w:spacing w:val="-2"/>
        </w:rPr>
        <w:t>НАПОМЕНЕ:</w:t>
      </w:r>
    </w:p>
    <w:p w:rsidR="00AA1DD3" w:rsidRDefault="006D7DC1">
      <w:pPr>
        <w:pStyle w:val="ListParagraph"/>
        <w:numPr>
          <w:ilvl w:val="0"/>
          <w:numId w:val="5"/>
        </w:numPr>
        <w:tabs>
          <w:tab w:val="left" w:pos="6147"/>
        </w:tabs>
        <w:spacing w:line="202" w:lineRule="exact"/>
        <w:ind w:hanging="254"/>
        <w:jc w:val="both"/>
        <w:rPr>
          <w:sz w:val="18"/>
        </w:rPr>
      </w:pPr>
      <w:r>
        <w:rPr>
          <w:sz w:val="18"/>
        </w:rPr>
        <w:t>Бројеви</w:t>
      </w:r>
      <w:r>
        <w:rPr>
          <w:spacing w:val="-2"/>
          <w:sz w:val="18"/>
        </w:rPr>
        <w:t xml:space="preserve"> </w:t>
      </w:r>
      <w:r>
        <w:rPr>
          <w:sz w:val="18"/>
        </w:rPr>
        <w:t>циклуса примењују се на 50</w:t>
      </w:r>
      <w:r>
        <w:rPr>
          <w:spacing w:val="-1"/>
          <w:sz w:val="18"/>
        </w:rPr>
        <w:t xml:space="preserve"> </w:t>
      </w:r>
      <w:r>
        <w:rPr>
          <w:sz w:val="18"/>
        </w:rPr>
        <w:t xml:space="preserve">Hz / 60 Hz </w:t>
      </w:r>
      <w:r>
        <w:rPr>
          <w:spacing w:val="-2"/>
          <w:sz w:val="18"/>
        </w:rPr>
        <w:t>редом.</w:t>
      </w:r>
    </w:p>
    <w:p w:rsidR="00AA1DD3" w:rsidRDefault="006D7DC1">
      <w:pPr>
        <w:pStyle w:val="ListParagraph"/>
        <w:numPr>
          <w:ilvl w:val="0"/>
          <w:numId w:val="5"/>
        </w:numPr>
        <w:tabs>
          <w:tab w:val="left" w:pos="6147"/>
        </w:tabs>
        <w:spacing w:line="205" w:lineRule="exact"/>
        <w:ind w:hanging="254"/>
        <w:jc w:val="both"/>
        <w:rPr>
          <w:sz w:val="18"/>
        </w:rPr>
      </w:pPr>
      <w:r>
        <w:rPr>
          <w:sz w:val="18"/>
        </w:rPr>
        <w:t>Испитивање</w:t>
      </w:r>
      <w:r>
        <w:rPr>
          <w:spacing w:val="-3"/>
          <w:sz w:val="18"/>
        </w:rPr>
        <w:t xml:space="preserve"> </w:t>
      </w:r>
      <w:r>
        <w:rPr>
          <w:sz w:val="18"/>
        </w:rPr>
        <w:t>је</w:t>
      </w:r>
      <w:r>
        <w:rPr>
          <w:spacing w:val="-3"/>
          <w:sz w:val="18"/>
        </w:rPr>
        <w:t xml:space="preserve"> </w:t>
      </w:r>
      <w:r>
        <w:rPr>
          <w:sz w:val="18"/>
        </w:rPr>
        <w:t>дозвољено</w:t>
      </w:r>
      <w:r>
        <w:rPr>
          <w:spacing w:val="-3"/>
          <w:sz w:val="18"/>
        </w:rPr>
        <w:t xml:space="preserve"> </w:t>
      </w:r>
      <w:r>
        <w:rPr>
          <w:sz w:val="18"/>
        </w:rPr>
        <w:t>до</w:t>
      </w:r>
      <w:r>
        <w:rPr>
          <w:spacing w:val="-3"/>
          <w:sz w:val="18"/>
        </w:rPr>
        <w:t xml:space="preserve"> </w:t>
      </w:r>
      <w:r>
        <w:rPr>
          <w:sz w:val="18"/>
        </w:rPr>
        <w:t>26</w:t>
      </w:r>
      <w:r>
        <w:rPr>
          <w:spacing w:val="-2"/>
          <w:sz w:val="18"/>
        </w:rPr>
        <w:t xml:space="preserve"> </w:t>
      </w:r>
      <w:r>
        <w:rPr>
          <w:spacing w:val="-4"/>
          <w:sz w:val="18"/>
        </w:rPr>
        <w:t>МHz.</w:t>
      </w:r>
    </w:p>
    <w:p w:rsidR="00AA1DD3" w:rsidRDefault="00AA1DD3">
      <w:pPr>
        <w:spacing w:line="205" w:lineRule="exact"/>
        <w:jc w:val="both"/>
        <w:rPr>
          <w:sz w:val="18"/>
        </w:rPr>
        <w:sectPr w:rsidR="00AA1DD3">
          <w:type w:val="continuous"/>
          <w:pgSz w:w="12480" w:h="15690"/>
          <w:pgMar w:top="120" w:right="1020" w:bottom="280" w:left="740" w:header="720" w:footer="720" w:gutter="0"/>
          <w:cols w:space="720"/>
        </w:sect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6D7DC1">
      <w:pPr>
        <w:pStyle w:val="BodyText"/>
        <w:spacing w:before="161"/>
        <w:ind w:right="236"/>
        <w:jc w:val="right"/>
      </w:pPr>
      <w:r>
        <w:rPr>
          <w:spacing w:val="-2"/>
        </w:rPr>
        <w:t>ЗАХТЕВИ</w:t>
      </w:r>
    </w:p>
    <w:p w:rsidR="00AA1DD3" w:rsidRDefault="00AA1DD3">
      <w:pPr>
        <w:pStyle w:val="BodyText"/>
        <w:spacing w:before="11"/>
        <w:jc w:val="left"/>
        <w:rPr>
          <w:sz w:val="16"/>
        </w:rPr>
      </w:pPr>
    </w:p>
    <w:p w:rsidR="00AA1DD3" w:rsidRDefault="006D7DC1">
      <w:pPr>
        <w:pStyle w:val="ListParagraph"/>
        <w:numPr>
          <w:ilvl w:val="0"/>
          <w:numId w:val="4"/>
        </w:numPr>
        <w:tabs>
          <w:tab w:val="left" w:pos="686"/>
        </w:tabs>
        <w:jc w:val="left"/>
        <w:rPr>
          <w:sz w:val="18"/>
        </w:rPr>
      </w:pPr>
      <w:r>
        <w:rPr>
          <w:sz w:val="18"/>
        </w:rPr>
        <w:t>Mетролошки</w:t>
      </w:r>
      <w:r>
        <w:rPr>
          <w:spacing w:val="-6"/>
          <w:sz w:val="18"/>
        </w:rPr>
        <w:t xml:space="preserve"> </w:t>
      </w:r>
      <w:r>
        <w:rPr>
          <w:spacing w:val="-2"/>
          <w:sz w:val="18"/>
        </w:rPr>
        <w:t>захтеви</w:t>
      </w:r>
    </w:p>
    <w:p w:rsidR="00AA1DD3" w:rsidRDefault="006D7DC1">
      <w:pPr>
        <w:pStyle w:val="ListParagraph"/>
        <w:numPr>
          <w:ilvl w:val="1"/>
          <w:numId w:val="4"/>
        </w:numPr>
        <w:tabs>
          <w:tab w:val="left" w:pos="776"/>
        </w:tabs>
        <w:spacing w:line="201" w:lineRule="exact"/>
        <w:jc w:val="left"/>
        <w:rPr>
          <w:sz w:val="18"/>
        </w:rPr>
      </w:pPr>
      <w:r>
        <w:rPr>
          <w:sz w:val="18"/>
        </w:rPr>
        <w:t xml:space="preserve">Утицајне </w:t>
      </w:r>
      <w:r>
        <w:rPr>
          <w:spacing w:val="-2"/>
          <w:sz w:val="18"/>
        </w:rPr>
        <w:t>величине</w:t>
      </w:r>
    </w:p>
    <w:p w:rsidR="00AA1DD3" w:rsidRDefault="006D7DC1">
      <w:pPr>
        <w:pStyle w:val="ListParagraph"/>
        <w:numPr>
          <w:ilvl w:val="2"/>
          <w:numId w:val="4"/>
        </w:numPr>
        <w:tabs>
          <w:tab w:val="left" w:pos="911"/>
        </w:tabs>
        <w:spacing w:line="232" w:lineRule="auto"/>
        <w:ind w:right="38" w:firstLine="0"/>
        <w:rPr>
          <w:sz w:val="18"/>
        </w:rPr>
      </w:pPr>
      <w:r>
        <w:rPr>
          <w:sz w:val="18"/>
        </w:rPr>
        <w:t>Референтни услови Референтни</w:t>
      </w:r>
      <w:r>
        <w:rPr>
          <w:spacing w:val="-12"/>
          <w:sz w:val="18"/>
        </w:rPr>
        <w:t xml:space="preserve"> </w:t>
      </w:r>
      <w:r>
        <w:rPr>
          <w:sz w:val="18"/>
        </w:rPr>
        <w:t>услови</w:t>
      </w:r>
      <w:r>
        <w:rPr>
          <w:spacing w:val="-11"/>
          <w:sz w:val="18"/>
        </w:rPr>
        <w:t xml:space="preserve"> </w:t>
      </w:r>
      <w:r>
        <w:rPr>
          <w:sz w:val="18"/>
        </w:rPr>
        <w:t>за</w:t>
      </w:r>
      <w:r>
        <w:rPr>
          <w:spacing w:val="-11"/>
          <w:sz w:val="18"/>
        </w:rPr>
        <w:t xml:space="preserve"> </w:t>
      </w:r>
      <w:r>
        <w:rPr>
          <w:sz w:val="18"/>
        </w:rPr>
        <w:t>влагомере</w:t>
      </w:r>
      <w:r>
        <w:rPr>
          <w:spacing w:val="-11"/>
          <w:sz w:val="18"/>
        </w:rPr>
        <w:t xml:space="preserve"> </w:t>
      </w:r>
      <w:r>
        <w:rPr>
          <w:sz w:val="18"/>
        </w:rPr>
        <w:t>су:</w:t>
      </w:r>
    </w:p>
    <w:p w:rsidR="00AA1DD3" w:rsidRDefault="006D7DC1">
      <w:pPr>
        <w:rPr>
          <w:sz w:val="20"/>
        </w:rPr>
      </w:pPr>
      <w:r>
        <w:br w:type="column"/>
      </w: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jc w:val="left"/>
        <w:rPr>
          <w:sz w:val="20"/>
        </w:rPr>
      </w:pPr>
    </w:p>
    <w:p w:rsidR="00AA1DD3" w:rsidRDefault="00AA1DD3">
      <w:pPr>
        <w:pStyle w:val="BodyText"/>
        <w:spacing w:before="8"/>
        <w:jc w:val="left"/>
        <w:rPr>
          <w:sz w:val="21"/>
        </w:rPr>
      </w:pPr>
    </w:p>
    <w:p w:rsidR="00AA1DD3" w:rsidRDefault="006D7DC1">
      <w:pPr>
        <w:pStyle w:val="BodyText"/>
        <w:spacing w:before="1"/>
        <w:ind w:left="506"/>
        <w:jc w:val="left"/>
      </w:pPr>
      <w:r>
        <w:t>ПРИЛОГ</w:t>
      </w:r>
      <w:r>
        <w:rPr>
          <w:spacing w:val="-6"/>
        </w:rPr>
        <w:t xml:space="preserve"> </w:t>
      </w:r>
      <w:r>
        <w:rPr>
          <w:spacing w:val="-10"/>
        </w:rPr>
        <w:t>1</w:t>
      </w:r>
    </w:p>
    <w:p w:rsidR="00AA1DD3" w:rsidRDefault="006D7DC1">
      <w:pPr>
        <w:spacing w:before="2"/>
        <w:rPr>
          <w:sz w:val="16"/>
        </w:rPr>
      </w:pPr>
      <w:r>
        <w:br w:type="column"/>
      </w:r>
    </w:p>
    <w:p w:rsidR="00AA1DD3" w:rsidRDefault="006D7DC1">
      <w:pPr>
        <w:pStyle w:val="ListParagraph"/>
        <w:numPr>
          <w:ilvl w:val="1"/>
          <w:numId w:val="4"/>
        </w:numPr>
        <w:tabs>
          <w:tab w:val="left" w:pos="910"/>
        </w:tabs>
        <w:spacing w:line="205" w:lineRule="exact"/>
        <w:ind w:left="910"/>
        <w:jc w:val="left"/>
        <w:rPr>
          <w:sz w:val="18"/>
        </w:rPr>
      </w:pPr>
      <w:r>
        <w:rPr>
          <w:sz w:val="18"/>
        </w:rPr>
        <w:t>Називни</w:t>
      </w:r>
      <w:r>
        <w:rPr>
          <w:spacing w:val="-6"/>
          <w:sz w:val="18"/>
        </w:rPr>
        <w:t xml:space="preserve"> </w:t>
      </w:r>
      <w:r>
        <w:rPr>
          <w:sz w:val="18"/>
        </w:rPr>
        <w:t>радни</w:t>
      </w:r>
      <w:r>
        <w:rPr>
          <w:spacing w:val="-6"/>
          <w:sz w:val="18"/>
        </w:rPr>
        <w:t xml:space="preserve"> </w:t>
      </w:r>
      <w:r>
        <w:rPr>
          <w:spacing w:val="-2"/>
          <w:sz w:val="18"/>
        </w:rPr>
        <w:t>услови</w:t>
      </w:r>
    </w:p>
    <w:p w:rsidR="00AA1DD3" w:rsidRDefault="006D7DC1">
      <w:pPr>
        <w:pStyle w:val="BodyText"/>
        <w:spacing w:before="1" w:line="235" w:lineRule="auto"/>
        <w:ind w:left="244" w:firstLine="396"/>
        <w:jc w:val="left"/>
      </w:pPr>
      <w:r>
        <w:t>Влагомери се пројектују и производе тако да њихове грешке приликом</w:t>
      </w:r>
      <w:r>
        <w:rPr>
          <w:spacing w:val="31"/>
        </w:rPr>
        <w:t xml:space="preserve"> </w:t>
      </w:r>
      <w:r>
        <w:t>првог</w:t>
      </w:r>
      <w:r>
        <w:rPr>
          <w:spacing w:val="31"/>
        </w:rPr>
        <w:t xml:space="preserve"> </w:t>
      </w:r>
      <w:r>
        <w:t>оверавања</w:t>
      </w:r>
      <w:r>
        <w:rPr>
          <w:spacing w:val="31"/>
        </w:rPr>
        <w:t xml:space="preserve"> </w:t>
      </w:r>
      <w:r>
        <w:t>не</w:t>
      </w:r>
      <w:r>
        <w:rPr>
          <w:spacing w:val="31"/>
        </w:rPr>
        <w:t xml:space="preserve"> </w:t>
      </w:r>
      <w:r>
        <w:t>прелазе</w:t>
      </w:r>
      <w:r>
        <w:rPr>
          <w:spacing w:val="31"/>
        </w:rPr>
        <w:t xml:space="preserve"> </w:t>
      </w:r>
      <w:r>
        <w:t>вредности</w:t>
      </w:r>
      <w:r>
        <w:rPr>
          <w:spacing w:val="31"/>
        </w:rPr>
        <w:t xml:space="preserve"> </w:t>
      </w:r>
      <w:r>
        <w:t>НДГ</w:t>
      </w:r>
      <w:r>
        <w:rPr>
          <w:spacing w:val="31"/>
        </w:rPr>
        <w:t xml:space="preserve"> </w:t>
      </w:r>
      <w:r>
        <w:t>из</w:t>
      </w:r>
      <w:r>
        <w:rPr>
          <w:spacing w:val="32"/>
        </w:rPr>
        <w:t xml:space="preserve"> </w:t>
      </w:r>
      <w:r>
        <w:rPr>
          <w:spacing w:val="-4"/>
        </w:rPr>
        <w:t>тачке</w:t>
      </w:r>
    </w:p>
    <w:p w:rsidR="00AA1DD3" w:rsidRDefault="006D7DC1">
      <w:pPr>
        <w:pStyle w:val="BodyText"/>
        <w:spacing w:line="200" w:lineRule="exact"/>
        <w:ind w:left="244"/>
        <w:jc w:val="left"/>
      </w:pPr>
      <w:r>
        <w:t>1.3.2</w:t>
      </w:r>
      <w:r>
        <w:rPr>
          <w:spacing w:val="-1"/>
        </w:rPr>
        <w:t xml:space="preserve"> </w:t>
      </w:r>
      <w:r>
        <w:t>овог</w:t>
      </w:r>
      <w:r>
        <w:rPr>
          <w:spacing w:val="-2"/>
        </w:rPr>
        <w:t xml:space="preserve"> </w:t>
      </w:r>
      <w:r>
        <w:t>прилога</w:t>
      </w:r>
      <w:r>
        <w:rPr>
          <w:spacing w:val="-1"/>
        </w:rPr>
        <w:t xml:space="preserve"> </w:t>
      </w:r>
      <w:r>
        <w:t>у</w:t>
      </w:r>
      <w:r>
        <w:rPr>
          <w:spacing w:val="-1"/>
        </w:rPr>
        <w:t xml:space="preserve"> </w:t>
      </w:r>
      <w:r>
        <w:t>следећим</w:t>
      </w:r>
      <w:r>
        <w:rPr>
          <w:spacing w:val="-1"/>
        </w:rPr>
        <w:t xml:space="preserve"> </w:t>
      </w:r>
      <w:r>
        <w:t>називним</w:t>
      </w:r>
      <w:r>
        <w:rPr>
          <w:spacing w:val="-1"/>
        </w:rPr>
        <w:t xml:space="preserve"> </w:t>
      </w:r>
      <w:r>
        <w:t>радним</w:t>
      </w:r>
      <w:r>
        <w:rPr>
          <w:spacing w:val="-1"/>
        </w:rPr>
        <w:t xml:space="preserve"> </w:t>
      </w:r>
      <w:r>
        <w:rPr>
          <w:spacing w:val="-2"/>
        </w:rPr>
        <w:t>условима:</w:t>
      </w:r>
    </w:p>
    <w:p w:rsidR="00AA1DD3" w:rsidRDefault="006D7DC1">
      <w:pPr>
        <w:pStyle w:val="BodyText"/>
        <w:spacing w:before="1" w:line="235" w:lineRule="auto"/>
        <w:ind w:left="640" w:right="368"/>
        <w:jc w:val="left"/>
      </w:pPr>
      <w:r>
        <w:t>а)</w:t>
      </w:r>
      <w:r>
        <w:rPr>
          <w:spacing w:val="-8"/>
        </w:rPr>
        <w:t xml:space="preserve"> </w:t>
      </w:r>
      <w:r>
        <w:t>Температура</w:t>
      </w:r>
      <w:r>
        <w:rPr>
          <w:spacing w:val="-8"/>
        </w:rPr>
        <w:t xml:space="preserve"> </w:t>
      </w:r>
      <w:r>
        <w:t>околине:</w:t>
      </w:r>
      <w:r>
        <w:rPr>
          <w:spacing w:val="-8"/>
        </w:rPr>
        <w:t xml:space="preserve"> </w:t>
      </w:r>
      <w:r>
        <w:t>најмањи</w:t>
      </w:r>
      <w:r>
        <w:rPr>
          <w:spacing w:val="-8"/>
        </w:rPr>
        <w:t xml:space="preserve"> </w:t>
      </w:r>
      <w:r>
        <w:t>опсег</w:t>
      </w:r>
      <w:r>
        <w:rPr>
          <w:spacing w:val="-8"/>
        </w:rPr>
        <w:t xml:space="preserve"> </w:t>
      </w:r>
      <w:r>
        <w:t>од</w:t>
      </w:r>
      <w:r>
        <w:rPr>
          <w:spacing w:val="-8"/>
        </w:rPr>
        <w:t xml:space="preserve"> </w:t>
      </w:r>
      <w:r>
        <w:t>10</w:t>
      </w:r>
      <w:r>
        <w:rPr>
          <w:spacing w:val="-8"/>
        </w:rPr>
        <w:t xml:space="preserve"> </w:t>
      </w:r>
      <w:r>
        <w:rPr>
          <w:vertAlign w:val="superscript"/>
        </w:rPr>
        <w:t>o</w:t>
      </w:r>
      <w:r>
        <w:t>C</w:t>
      </w:r>
      <w:r>
        <w:rPr>
          <w:spacing w:val="-8"/>
        </w:rPr>
        <w:t xml:space="preserve"> </w:t>
      </w:r>
      <w:r>
        <w:t>до</w:t>
      </w:r>
      <w:r>
        <w:rPr>
          <w:spacing w:val="-8"/>
        </w:rPr>
        <w:t xml:space="preserve"> </w:t>
      </w:r>
      <w:r>
        <w:t>30</w:t>
      </w:r>
      <w:r>
        <w:rPr>
          <w:spacing w:val="-8"/>
        </w:rPr>
        <w:t xml:space="preserve"> </w:t>
      </w:r>
      <w:r>
        <w:rPr>
          <w:vertAlign w:val="superscript"/>
        </w:rPr>
        <w:t>o</w:t>
      </w:r>
      <w:r>
        <w:t>C б) Највећа релативна влажност</w:t>
      </w:r>
    </w:p>
    <w:p w:rsidR="00AA1DD3" w:rsidRDefault="006D7DC1">
      <w:pPr>
        <w:pStyle w:val="BodyText"/>
        <w:spacing w:line="235" w:lineRule="auto"/>
        <w:ind w:left="640" w:right="824"/>
        <w:jc w:val="left"/>
      </w:pPr>
      <w:r>
        <w:t>(при</w:t>
      </w:r>
      <w:r>
        <w:rPr>
          <w:spacing w:val="-10"/>
        </w:rPr>
        <w:t xml:space="preserve"> </w:t>
      </w:r>
      <w:r>
        <w:t>највишој</w:t>
      </w:r>
      <w:r>
        <w:rPr>
          <w:spacing w:val="-9"/>
        </w:rPr>
        <w:t xml:space="preserve"> </w:t>
      </w:r>
      <w:r>
        <w:t>температури):</w:t>
      </w:r>
      <w:r>
        <w:rPr>
          <w:spacing w:val="-9"/>
        </w:rPr>
        <w:t xml:space="preserve"> </w:t>
      </w:r>
      <w:r>
        <w:t>85%</w:t>
      </w:r>
      <w:r>
        <w:rPr>
          <w:spacing w:val="-9"/>
        </w:rPr>
        <w:t xml:space="preserve"> </w:t>
      </w:r>
      <w:r>
        <w:t>без</w:t>
      </w:r>
      <w:r>
        <w:rPr>
          <w:spacing w:val="-9"/>
        </w:rPr>
        <w:t xml:space="preserve"> </w:t>
      </w:r>
      <w:r>
        <w:t>кондензације в) Атмосферски притисак: 86 kPa до 106 kPa</w:t>
      </w:r>
    </w:p>
    <w:p w:rsidR="00AA1DD3" w:rsidRDefault="006D7DC1">
      <w:pPr>
        <w:spacing w:line="221" w:lineRule="exact"/>
        <w:ind w:left="640"/>
        <w:rPr>
          <w:sz w:val="10"/>
        </w:rPr>
      </w:pPr>
      <w:r>
        <w:rPr>
          <w:sz w:val="18"/>
        </w:rPr>
        <w:t>г)</w:t>
      </w:r>
      <w:r>
        <w:rPr>
          <w:spacing w:val="10"/>
          <w:sz w:val="18"/>
        </w:rPr>
        <w:t xml:space="preserve"> </w:t>
      </w:r>
      <w:r>
        <w:rPr>
          <w:sz w:val="18"/>
        </w:rPr>
        <w:t>Напон</w:t>
      </w:r>
      <w:r>
        <w:rPr>
          <w:spacing w:val="11"/>
          <w:sz w:val="18"/>
        </w:rPr>
        <w:t xml:space="preserve"> </w:t>
      </w:r>
      <w:r>
        <w:rPr>
          <w:sz w:val="18"/>
        </w:rPr>
        <w:t>напајања:</w:t>
      </w:r>
      <w:r>
        <w:rPr>
          <w:spacing w:val="11"/>
          <w:sz w:val="18"/>
        </w:rPr>
        <w:t xml:space="preserve"> </w:t>
      </w:r>
      <w:r>
        <w:rPr>
          <w:sz w:val="18"/>
        </w:rPr>
        <w:t>од</w:t>
      </w:r>
      <w:r>
        <w:rPr>
          <w:spacing w:val="11"/>
          <w:sz w:val="18"/>
        </w:rPr>
        <w:t xml:space="preserve"> </w:t>
      </w:r>
      <w:r>
        <w:rPr>
          <w:i/>
          <w:sz w:val="18"/>
        </w:rPr>
        <w:t>U</w:t>
      </w:r>
      <w:r>
        <w:rPr>
          <w:position w:val="-5"/>
          <w:sz w:val="10"/>
        </w:rPr>
        <w:t>nom</w:t>
      </w:r>
      <w:r>
        <w:rPr>
          <w:spacing w:val="39"/>
          <w:sz w:val="18"/>
        </w:rPr>
        <w:t xml:space="preserve"> </w:t>
      </w:r>
      <w:r>
        <w:rPr>
          <w:sz w:val="18"/>
        </w:rPr>
        <w:t>–</w:t>
      </w:r>
      <w:r>
        <w:rPr>
          <w:spacing w:val="11"/>
          <w:sz w:val="18"/>
        </w:rPr>
        <w:t xml:space="preserve"> </w:t>
      </w:r>
      <w:r>
        <w:rPr>
          <w:sz w:val="18"/>
        </w:rPr>
        <w:t>15%</w:t>
      </w:r>
      <w:r>
        <w:rPr>
          <w:spacing w:val="10"/>
          <w:sz w:val="18"/>
        </w:rPr>
        <w:t xml:space="preserve"> </w:t>
      </w:r>
      <w:r>
        <w:rPr>
          <w:sz w:val="18"/>
        </w:rPr>
        <w:t>до</w:t>
      </w:r>
      <w:r>
        <w:rPr>
          <w:spacing w:val="11"/>
          <w:sz w:val="18"/>
        </w:rPr>
        <w:t xml:space="preserve"> </w:t>
      </w:r>
      <w:r>
        <w:rPr>
          <w:i/>
          <w:sz w:val="18"/>
        </w:rPr>
        <w:t>U</w:t>
      </w:r>
      <w:r>
        <w:rPr>
          <w:position w:val="-5"/>
          <w:sz w:val="10"/>
        </w:rPr>
        <w:t>nom</w:t>
      </w:r>
      <w:r>
        <w:rPr>
          <w:spacing w:val="31"/>
          <w:position w:val="-5"/>
          <w:sz w:val="10"/>
        </w:rPr>
        <w:t xml:space="preserve"> </w:t>
      </w:r>
      <w:r>
        <w:rPr>
          <w:sz w:val="18"/>
        </w:rPr>
        <w:t>+</w:t>
      </w:r>
      <w:r>
        <w:rPr>
          <w:spacing w:val="11"/>
          <w:sz w:val="18"/>
        </w:rPr>
        <w:t xml:space="preserve"> </w:t>
      </w:r>
      <w:r>
        <w:rPr>
          <w:sz w:val="18"/>
        </w:rPr>
        <w:t>10%,</w:t>
      </w:r>
      <w:r>
        <w:rPr>
          <w:spacing w:val="11"/>
          <w:sz w:val="18"/>
        </w:rPr>
        <w:t xml:space="preserve"> </w:t>
      </w:r>
      <w:r>
        <w:rPr>
          <w:sz w:val="18"/>
        </w:rPr>
        <w:t>где</w:t>
      </w:r>
      <w:r>
        <w:rPr>
          <w:spacing w:val="10"/>
          <w:sz w:val="18"/>
        </w:rPr>
        <w:t xml:space="preserve"> </w:t>
      </w:r>
      <w:r>
        <w:rPr>
          <w:sz w:val="18"/>
        </w:rPr>
        <w:t>је</w:t>
      </w:r>
      <w:r>
        <w:rPr>
          <w:spacing w:val="11"/>
          <w:sz w:val="18"/>
        </w:rPr>
        <w:t xml:space="preserve"> </w:t>
      </w:r>
      <w:r>
        <w:rPr>
          <w:i/>
          <w:spacing w:val="-4"/>
          <w:sz w:val="18"/>
        </w:rPr>
        <w:t>U</w:t>
      </w:r>
      <w:r>
        <w:rPr>
          <w:spacing w:val="-4"/>
          <w:position w:val="-5"/>
          <w:sz w:val="10"/>
        </w:rPr>
        <w:t>nom</w:t>
      </w:r>
    </w:p>
    <w:p w:rsidR="00AA1DD3" w:rsidRDefault="006D7DC1">
      <w:pPr>
        <w:pStyle w:val="BodyText"/>
        <w:spacing w:line="181" w:lineRule="exact"/>
        <w:ind w:left="244"/>
        <w:jc w:val="left"/>
      </w:pPr>
      <w:r>
        <w:t>називни</w:t>
      </w:r>
      <w:r>
        <w:rPr>
          <w:spacing w:val="-6"/>
        </w:rPr>
        <w:t xml:space="preserve"> </w:t>
      </w:r>
      <w:r>
        <w:t>мрежни</w:t>
      </w:r>
      <w:r>
        <w:rPr>
          <w:spacing w:val="-6"/>
        </w:rPr>
        <w:t xml:space="preserve"> </w:t>
      </w:r>
      <w:r>
        <w:t>или</w:t>
      </w:r>
      <w:r>
        <w:rPr>
          <w:spacing w:val="-6"/>
        </w:rPr>
        <w:t xml:space="preserve"> </w:t>
      </w:r>
      <w:r>
        <w:t>испитни</w:t>
      </w:r>
      <w:r>
        <w:rPr>
          <w:spacing w:val="-5"/>
        </w:rPr>
        <w:t xml:space="preserve"> </w:t>
      </w:r>
      <w:r>
        <w:rPr>
          <w:spacing w:val="-2"/>
        </w:rPr>
        <w:t>напон</w:t>
      </w:r>
    </w:p>
    <w:p w:rsidR="00AA1DD3" w:rsidRDefault="006D7DC1">
      <w:pPr>
        <w:pStyle w:val="BodyText"/>
        <w:spacing w:line="224" w:lineRule="exact"/>
        <w:ind w:left="641"/>
        <w:jc w:val="left"/>
        <w:rPr>
          <w:sz w:val="10"/>
        </w:rPr>
      </w:pPr>
      <w:r>
        <w:t>д)</w:t>
      </w:r>
      <w:r>
        <w:rPr>
          <w:spacing w:val="-4"/>
        </w:rPr>
        <w:t xml:space="preserve"> </w:t>
      </w:r>
      <w:r>
        <w:t>Фреквенција</w:t>
      </w:r>
      <w:r>
        <w:rPr>
          <w:spacing w:val="-3"/>
        </w:rPr>
        <w:t xml:space="preserve"> </w:t>
      </w:r>
      <w:r>
        <w:t>напона</w:t>
      </w:r>
      <w:r>
        <w:rPr>
          <w:spacing w:val="-3"/>
        </w:rPr>
        <w:t xml:space="preserve"> </w:t>
      </w:r>
      <w:r>
        <w:t>напајања:</w:t>
      </w:r>
      <w:r>
        <w:rPr>
          <w:spacing w:val="-3"/>
        </w:rPr>
        <w:t xml:space="preserve"> </w:t>
      </w:r>
      <w:r>
        <w:t>називна</w:t>
      </w:r>
      <w:r>
        <w:rPr>
          <w:spacing w:val="-3"/>
        </w:rPr>
        <w:t xml:space="preserve"> </w:t>
      </w:r>
      <w:r>
        <w:t>фреквенција,</w:t>
      </w:r>
      <w:r>
        <w:rPr>
          <w:spacing w:val="-3"/>
        </w:rPr>
        <w:t xml:space="preserve"> </w:t>
      </w:r>
      <w:r>
        <w:rPr>
          <w:i/>
          <w:spacing w:val="-4"/>
        </w:rPr>
        <w:t>f</w:t>
      </w:r>
      <w:r>
        <w:rPr>
          <w:spacing w:val="-4"/>
          <w:position w:val="-5"/>
          <w:sz w:val="10"/>
        </w:rPr>
        <w:t>nom</w:t>
      </w:r>
    </w:p>
    <w:p w:rsidR="00AA1DD3" w:rsidRDefault="006D7DC1">
      <w:pPr>
        <w:pStyle w:val="BodyText"/>
        <w:spacing w:line="181" w:lineRule="exact"/>
        <w:ind w:left="640"/>
        <w:jc w:val="left"/>
      </w:pPr>
      <w:r>
        <w:t>ђ) Нагиб положаја мерила: 5% или највећи дозвољени на</w:t>
      </w:r>
      <w:r>
        <w:rPr>
          <w:spacing w:val="1"/>
        </w:rPr>
        <w:t xml:space="preserve"> </w:t>
      </w:r>
      <w:r>
        <w:rPr>
          <w:spacing w:val="-5"/>
        </w:rPr>
        <w:t>ин-</w:t>
      </w:r>
    </w:p>
    <w:p w:rsidR="00AA1DD3" w:rsidRDefault="006D7DC1">
      <w:pPr>
        <w:pStyle w:val="BodyText"/>
        <w:spacing w:line="202" w:lineRule="exact"/>
        <w:ind w:left="244"/>
        <w:jc w:val="left"/>
      </w:pPr>
      <w:r>
        <w:t>дикатору</w:t>
      </w:r>
      <w:r>
        <w:rPr>
          <w:spacing w:val="-7"/>
        </w:rPr>
        <w:t xml:space="preserve"> </w:t>
      </w:r>
      <w:r>
        <w:t>нагиба</w:t>
      </w:r>
      <w:r>
        <w:rPr>
          <w:spacing w:val="-6"/>
        </w:rPr>
        <w:t xml:space="preserve"> </w:t>
      </w:r>
      <w:r>
        <w:t>где</w:t>
      </w:r>
      <w:r>
        <w:rPr>
          <w:spacing w:val="-6"/>
        </w:rPr>
        <w:t xml:space="preserve"> </w:t>
      </w:r>
      <w:r>
        <w:t>постоји</w:t>
      </w:r>
      <w:r>
        <w:rPr>
          <w:spacing w:val="-6"/>
        </w:rPr>
        <w:t xml:space="preserve"> </w:t>
      </w:r>
      <w:r>
        <w:rPr>
          <w:spacing w:val="-2"/>
        </w:rPr>
        <w:t>индикатор</w:t>
      </w:r>
    </w:p>
    <w:p w:rsidR="00AA1DD3" w:rsidRDefault="006D7DC1">
      <w:pPr>
        <w:pStyle w:val="BodyText"/>
        <w:spacing w:line="235" w:lineRule="auto"/>
        <w:ind w:left="640" w:right="605"/>
        <w:jc w:val="left"/>
      </w:pPr>
      <w:r>
        <w:t>е) Најмањи опсег температуре зрна: од 2 °С до 40 °С Најмања</w:t>
      </w:r>
      <w:r>
        <w:rPr>
          <w:spacing w:val="-7"/>
        </w:rPr>
        <w:t xml:space="preserve"> </w:t>
      </w:r>
      <w:r>
        <w:t>разлика</w:t>
      </w:r>
      <w:r>
        <w:rPr>
          <w:spacing w:val="-7"/>
        </w:rPr>
        <w:t xml:space="preserve"> </w:t>
      </w:r>
      <w:r>
        <w:t>температуре</w:t>
      </w:r>
      <w:r>
        <w:rPr>
          <w:spacing w:val="-7"/>
        </w:rPr>
        <w:t xml:space="preserve"> </w:t>
      </w:r>
      <w:r>
        <w:t>узорка</w:t>
      </w:r>
      <w:r>
        <w:rPr>
          <w:spacing w:val="-7"/>
        </w:rPr>
        <w:t xml:space="preserve"> </w:t>
      </w:r>
      <w:r>
        <w:t>и</w:t>
      </w:r>
      <w:r>
        <w:rPr>
          <w:spacing w:val="-7"/>
        </w:rPr>
        <w:t xml:space="preserve"> </w:t>
      </w:r>
      <w:r>
        <w:t>мерила:</w:t>
      </w:r>
      <w:r>
        <w:rPr>
          <w:spacing w:val="-7"/>
        </w:rPr>
        <w:t xml:space="preserve"> </w:t>
      </w:r>
      <w:r>
        <w:t>10</w:t>
      </w:r>
      <w:r>
        <w:rPr>
          <w:spacing w:val="-7"/>
        </w:rPr>
        <w:t xml:space="preserve"> </w:t>
      </w:r>
      <w:r>
        <w:t xml:space="preserve">°С ж) Разлика температура узорка и мерила: до 10 </w:t>
      </w:r>
      <w:r>
        <w:rPr>
          <w:vertAlign w:val="superscript"/>
        </w:rPr>
        <w:t>o</w:t>
      </w:r>
      <w:r>
        <w:t>C</w:t>
      </w:r>
    </w:p>
    <w:p w:rsidR="00AA1DD3" w:rsidRDefault="006D7DC1">
      <w:pPr>
        <w:pStyle w:val="BodyText"/>
        <w:spacing w:line="202" w:lineRule="exact"/>
        <w:ind w:left="640"/>
        <w:jc w:val="left"/>
      </w:pPr>
      <w:r>
        <w:t>з)</w:t>
      </w:r>
      <w:r>
        <w:rPr>
          <w:spacing w:val="-4"/>
        </w:rPr>
        <w:t xml:space="preserve"> </w:t>
      </w:r>
      <w:r>
        <w:t>Опсег</w:t>
      </w:r>
      <w:r>
        <w:rPr>
          <w:spacing w:val="-4"/>
        </w:rPr>
        <w:t xml:space="preserve"> </w:t>
      </w:r>
      <w:r>
        <w:t>влаге</w:t>
      </w:r>
      <w:r>
        <w:rPr>
          <w:spacing w:val="-3"/>
        </w:rPr>
        <w:t xml:space="preserve"> </w:t>
      </w:r>
      <w:r>
        <w:t>узорка</w:t>
      </w:r>
      <w:r>
        <w:rPr>
          <w:spacing w:val="-4"/>
        </w:rPr>
        <w:t xml:space="preserve"> </w:t>
      </w:r>
      <w:r>
        <w:t>зрна:</w:t>
      </w:r>
      <w:r>
        <w:rPr>
          <w:spacing w:val="-4"/>
        </w:rPr>
        <w:t xml:space="preserve"> </w:t>
      </w:r>
      <w:r>
        <w:t>дефинисан</w:t>
      </w:r>
      <w:r>
        <w:rPr>
          <w:spacing w:val="-3"/>
        </w:rPr>
        <w:t xml:space="preserve"> </w:t>
      </w:r>
      <w:r>
        <w:t>од</w:t>
      </w:r>
      <w:r>
        <w:rPr>
          <w:spacing w:val="-4"/>
        </w:rPr>
        <w:t xml:space="preserve"> </w:t>
      </w:r>
      <w:r>
        <w:t>стране</w:t>
      </w:r>
      <w:r>
        <w:rPr>
          <w:spacing w:val="-3"/>
        </w:rPr>
        <w:t xml:space="preserve"> </w:t>
      </w:r>
      <w:r>
        <w:rPr>
          <w:spacing w:val="-2"/>
        </w:rPr>
        <w:t>произвођача</w:t>
      </w:r>
    </w:p>
    <w:p w:rsidR="00AA1DD3" w:rsidRDefault="00AA1DD3">
      <w:pPr>
        <w:pStyle w:val="BodyText"/>
        <w:spacing w:before="2"/>
        <w:jc w:val="left"/>
        <w:rPr>
          <w:sz w:val="17"/>
        </w:rPr>
      </w:pPr>
    </w:p>
    <w:p w:rsidR="00AA1DD3" w:rsidRDefault="006D7DC1">
      <w:pPr>
        <w:pStyle w:val="ListParagraph"/>
        <w:numPr>
          <w:ilvl w:val="1"/>
          <w:numId w:val="4"/>
        </w:numPr>
        <w:tabs>
          <w:tab w:val="left" w:pos="910"/>
        </w:tabs>
        <w:spacing w:line="205" w:lineRule="exact"/>
        <w:ind w:left="910"/>
        <w:jc w:val="both"/>
        <w:rPr>
          <w:sz w:val="18"/>
        </w:rPr>
      </w:pPr>
      <w:r>
        <w:rPr>
          <w:sz w:val="18"/>
        </w:rPr>
        <w:t>Највеће</w:t>
      </w:r>
      <w:r>
        <w:rPr>
          <w:spacing w:val="-5"/>
          <w:sz w:val="18"/>
        </w:rPr>
        <w:t xml:space="preserve"> </w:t>
      </w:r>
      <w:r>
        <w:rPr>
          <w:sz w:val="18"/>
        </w:rPr>
        <w:t>дозвољене</w:t>
      </w:r>
      <w:r>
        <w:rPr>
          <w:spacing w:val="-5"/>
          <w:sz w:val="18"/>
        </w:rPr>
        <w:t xml:space="preserve"> </w:t>
      </w:r>
      <w:r>
        <w:rPr>
          <w:sz w:val="18"/>
        </w:rPr>
        <w:t>грешке</w:t>
      </w:r>
      <w:r>
        <w:rPr>
          <w:spacing w:val="-5"/>
          <w:sz w:val="18"/>
        </w:rPr>
        <w:t xml:space="preserve"> </w:t>
      </w:r>
      <w:r>
        <w:rPr>
          <w:spacing w:val="-2"/>
          <w:sz w:val="18"/>
        </w:rPr>
        <w:t>(НДГ)</w:t>
      </w:r>
    </w:p>
    <w:p w:rsidR="00AA1DD3" w:rsidRDefault="006D7DC1">
      <w:pPr>
        <w:pStyle w:val="BodyText"/>
        <w:spacing w:line="235" w:lineRule="auto"/>
        <w:ind w:left="243" w:right="111" w:firstLine="396"/>
      </w:pPr>
      <w:r>
        <w:rPr>
          <w:spacing w:val="-2"/>
        </w:rPr>
        <w:t>Приликом</w:t>
      </w:r>
      <w:r>
        <w:rPr>
          <w:spacing w:val="-5"/>
        </w:rPr>
        <w:t xml:space="preserve"> </w:t>
      </w:r>
      <w:r>
        <w:rPr>
          <w:spacing w:val="-2"/>
        </w:rPr>
        <w:t>испитивања</w:t>
      </w:r>
      <w:r>
        <w:rPr>
          <w:spacing w:val="-5"/>
        </w:rPr>
        <w:t xml:space="preserve"> </w:t>
      </w:r>
      <w:r>
        <w:rPr>
          <w:spacing w:val="-2"/>
        </w:rPr>
        <w:t>типа,</w:t>
      </w:r>
      <w:r>
        <w:rPr>
          <w:spacing w:val="-6"/>
        </w:rPr>
        <w:t xml:space="preserve"> </w:t>
      </w:r>
      <w:r>
        <w:rPr>
          <w:spacing w:val="-2"/>
        </w:rPr>
        <w:t>највеће</w:t>
      </w:r>
      <w:r>
        <w:rPr>
          <w:spacing w:val="-5"/>
        </w:rPr>
        <w:t xml:space="preserve"> </w:t>
      </w:r>
      <w:r>
        <w:rPr>
          <w:spacing w:val="-2"/>
        </w:rPr>
        <w:t>дозвољене</w:t>
      </w:r>
      <w:r>
        <w:rPr>
          <w:spacing w:val="-5"/>
        </w:rPr>
        <w:t xml:space="preserve"> </w:t>
      </w:r>
      <w:r>
        <w:rPr>
          <w:spacing w:val="-2"/>
        </w:rPr>
        <w:t>грешке</w:t>
      </w:r>
      <w:r>
        <w:rPr>
          <w:spacing w:val="-6"/>
        </w:rPr>
        <w:t xml:space="preserve"> </w:t>
      </w:r>
      <w:r>
        <w:rPr>
          <w:spacing w:val="-2"/>
        </w:rPr>
        <w:t>за</w:t>
      </w:r>
      <w:r>
        <w:rPr>
          <w:spacing w:val="-5"/>
        </w:rPr>
        <w:t xml:space="preserve"> </w:t>
      </w:r>
      <w:r>
        <w:rPr>
          <w:spacing w:val="-2"/>
        </w:rPr>
        <w:t xml:space="preserve">вла- </w:t>
      </w:r>
      <w:r>
        <w:t>гомере</w:t>
      </w:r>
      <w:r>
        <w:rPr>
          <w:spacing w:val="-5"/>
        </w:rPr>
        <w:t xml:space="preserve"> </w:t>
      </w:r>
      <w:r>
        <w:t>као</w:t>
      </w:r>
      <w:r>
        <w:rPr>
          <w:spacing w:val="-5"/>
        </w:rPr>
        <w:t xml:space="preserve"> </w:t>
      </w:r>
      <w:r>
        <w:t>функција</w:t>
      </w:r>
      <w:r>
        <w:rPr>
          <w:spacing w:val="-5"/>
        </w:rPr>
        <w:t xml:space="preserve"> </w:t>
      </w:r>
      <w:r>
        <w:t>врсте</w:t>
      </w:r>
      <w:r>
        <w:rPr>
          <w:spacing w:val="-5"/>
        </w:rPr>
        <w:t xml:space="preserve"> </w:t>
      </w:r>
      <w:r>
        <w:t>зрна</w:t>
      </w:r>
      <w:r>
        <w:rPr>
          <w:spacing w:val="-5"/>
        </w:rPr>
        <w:t xml:space="preserve"> </w:t>
      </w:r>
      <w:r>
        <w:t>и</w:t>
      </w:r>
      <w:r>
        <w:rPr>
          <w:spacing w:val="-5"/>
        </w:rPr>
        <w:t xml:space="preserve"> </w:t>
      </w:r>
      <w:r>
        <w:t>садржаја</w:t>
      </w:r>
      <w:r>
        <w:rPr>
          <w:spacing w:val="-5"/>
        </w:rPr>
        <w:t xml:space="preserve"> </w:t>
      </w:r>
      <w:r>
        <w:t>влаге</w:t>
      </w:r>
      <w:r>
        <w:rPr>
          <w:spacing w:val="-5"/>
        </w:rPr>
        <w:t xml:space="preserve"> </w:t>
      </w:r>
      <w:r>
        <w:t>су</w:t>
      </w:r>
      <w:r>
        <w:rPr>
          <w:spacing w:val="-5"/>
        </w:rPr>
        <w:t xml:space="preserve"> </w:t>
      </w:r>
      <w:r>
        <w:t>упола</w:t>
      </w:r>
      <w:r>
        <w:rPr>
          <w:spacing w:val="-5"/>
        </w:rPr>
        <w:t xml:space="preserve"> </w:t>
      </w:r>
      <w:r>
        <w:t>мање</w:t>
      </w:r>
      <w:r>
        <w:rPr>
          <w:spacing w:val="-5"/>
        </w:rPr>
        <w:t xml:space="preserve"> </w:t>
      </w:r>
      <w:r>
        <w:t>од НДГ које се примењују на оверавање или контролисање на месту употребе. За проверу испуњености свих захтева узима се највећа вредност</w:t>
      </w:r>
      <w:r>
        <w:rPr>
          <w:spacing w:val="-6"/>
        </w:rPr>
        <w:t xml:space="preserve"> </w:t>
      </w:r>
      <w:r>
        <w:t>грешке</w:t>
      </w:r>
      <w:r>
        <w:rPr>
          <w:spacing w:val="-5"/>
        </w:rPr>
        <w:t xml:space="preserve"> </w:t>
      </w:r>
      <w:r>
        <w:t>за</w:t>
      </w:r>
      <w:r>
        <w:rPr>
          <w:spacing w:val="-6"/>
        </w:rPr>
        <w:t xml:space="preserve"> </w:t>
      </w:r>
      <w:r>
        <w:t>сваких</w:t>
      </w:r>
      <w:r>
        <w:rPr>
          <w:spacing w:val="-5"/>
        </w:rPr>
        <w:t xml:space="preserve"> </w:t>
      </w:r>
      <w:r>
        <w:t>2%</w:t>
      </w:r>
      <w:r>
        <w:rPr>
          <w:spacing w:val="-6"/>
        </w:rPr>
        <w:t xml:space="preserve"> </w:t>
      </w:r>
      <w:r>
        <w:t>интервала</w:t>
      </w:r>
      <w:r>
        <w:rPr>
          <w:spacing w:val="-5"/>
        </w:rPr>
        <w:t xml:space="preserve"> </w:t>
      </w:r>
      <w:r>
        <w:t>влаге.</w:t>
      </w:r>
      <w:r>
        <w:rPr>
          <w:spacing w:val="-6"/>
        </w:rPr>
        <w:t xml:space="preserve"> </w:t>
      </w:r>
      <w:r>
        <w:t>Свака</w:t>
      </w:r>
      <w:r>
        <w:rPr>
          <w:spacing w:val="-5"/>
        </w:rPr>
        <w:t xml:space="preserve"> </w:t>
      </w:r>
      <w:r>
        <w:t>2%</w:t>
      </w:r>
      <w:r>
        <w:rPr>
          <w:spacing w:val="-5"/>
        </w:rPr>
        <w:t xml:space="preserve"> </w:t>
      </w:r>
      <w:r>
        <w:rPr>
          <w:spacing w:val="-2"/>
        </w:rPr>
        <w:t>интерва-</w:t>
      </w:r>
    </w:p>
    <w:p w:rsidR="00AA1DD3" w:rsidRDefault="00AA1DD3">
      <w:pPr>
        <w:spacing w:line="235" w:lineRule="auto"/>
        <w:sectPr w:rsidR="00AA1DD3">
          <w:type w:val="continuous"/>
          <w:pgSz w:w="12480" w:h="15690"/>
          <w:pgMar w:top="120" w:right="1020" w:bottom="280" w:left="740" w:header="720" w:footer="720" w:gutter="0"/>
          <w:cols w:num="3" w:space="720" w:equalWidth="0">
            <w:col w:w="3310" w:space="544"/>
            <w:col w:w="1358" w:space="40"/>
            <w:col w:w="5468"/>
          </w:cols>
        </w:sectPr>
      </w:pPr>
    </w:p>
    <w:p w:rsidR="00AA1DD3" w:rsidRDefault="006D7DC1">
      <w:pPr>
        <w:pStyle w:val="BodyText"/>
        <w:spacing w:line="183" w:lineRule="exact"/>
        <w:ind w:left="506"/>
        <w:jc w:val="left"/>
        <w:rPr>
          <w:i/>
        </w:rPr>
      </w:pPr>
      <w:r>
        <w:t>а)</w:t>
      </w:r>
      <w:r>
        <w:rPr>
          <w:spacing w:val="-10"/>
        </w:rPr>
        <w:t xml:space="preserve"> </w:t>
      </w:r>
      <w:r>
        <w:t>Температура</w:t>
      </w:r>
      <w:r>
        <w:rPr>
          <w:spacing w:val="-9"/>
        </w:rPr>
        <w:t xml:space="preserve"> </w:t>
      </w:r>
      <w:r>
        <w:t>околине</w:t>
      </w:r>
      <w:r>
        <w:rPr>
          <w:spacing w:val="-9"/>
        </w:rPr>
        <w:t xml:space="preserve"> </w:t>
      </w:r>
      <w:r>
        <w:rPr>
          <w:spacing w:val="-5"/>
        </w:rPr>
        <w:t>(</w:t>
      </w:r>
      <w:r>
        <w:rPr>
          <w:i/>
          <w:spacing w:val="-5"/>
        </w:rPr>
        <w:t>Т</w:t>
      </w:r>
    </w:p>
    <w:p w:rsidR="00AA1DD3" w:rsidRDefault="006D7DC1">
      <w:pPr>
        <w:spacing w:before="6"/>
        <w:rPr>
          <w:i/>
          <w:sz w:val="11"/>
        </w:rPr>
      </w:pPr>
      <w:r>
        <w:br w:type="column"/>
      </w:r>
    </w:p>
    <w:p w:rsidR="00AA1DD3" w:rsidRDefault="006D7DC1">
      <w:pPr>
        <w:spacing w:line="50" w:lineRule="exact"/>
        <w:ind w:left="-40"/>
        <w:rPr>
          <w:sz w:val="10"/>
        </w:rPr>
      </w:pPr>
      <w:r>
        <w:rPr>
          <w:spacing w:val="-5"/>
          <w:w w:val="105"/>
          <w:sz w:val="10"/>
        </w:rPr>
        <w:t>ref</w:t>
      </w:r>
    </w:p>
    <w:p w:rsidR="00AA1DD3" w:rsidRDefault="006D7DC1">
      <w:pPr>
        <w:pStyle w:val="BodyText"/>
        <w:spacing w:line="183" w:lineRule="exact"/>
        <w:ind w:left="-40"/>
        <w:jc w:val="left"/>
      </w:pPr>
      <w:r>
        <w:br w:type="column"/>
        <w:t>):</w:t>
      </w:r>
      <w:r>
        <w:rPr>
          <w:spacing w:val="-2"/>
        </w:rPr>
        <w:t xml:space="preserve"> </w:t>
      </w:r>
      <w:r>
        <w:t>20</w:t>
      </w:r>
      <w:r>
        <w:rPr>
          <w:spacing w:val="-2"/>
        </w:rPr>
        <w:t xml:space="preserve"> </w:t>
      </w:r>
      <w:r>
        <w:rPr>
          <w:vertAlign w:val="superscript"/>
        </w:rPr>
        <w:t>o</w:t>
      </w:r>
      <w:r>
        <w:t>C</w:t>
      </w:r>
      <w:r>
        <w:rPr>
          <w:spacing w:val="-1"/>
        </w:rPr>
        <w:t xml:space="preserve"> </w:t>
      </w:r>
      <w:r>
        <w:t>до</w:t>
      </w:r>
      <w:r>
        <w:rPr>
          <w:spacing w:val="-1"/>
        </w:rPr>
        <w:t xml:space="preserve"> </w:t>
      </w:r>
      <w:r>
        <w:t>27</w:t>
      </w:r>
      <w:r>
        <w:rPr>
          <w:spacing w:val="-1"/>
        </w:rPr>
        <w:t xml:space="preserve"> </w:t>
      </w:r>
      <w:r>
        <w:rPr>
          <w:spacing w:val="-5"/>
          <w:vertAlign w:val="superscript"/>
        </w:rPr>
        <w:t>o</w:t>
      </w:r>
      <w:r>
        <w:rPr>
          <w:spacing w:val="-5"/>
        </w:rPr>
        <w:t>C</w:t>
      </w:r>
    </w:p>
    <w:p w:rsidR="00AA1DD3" w:rsidRDefault="006D7DC1">
      <w:pPr>
        <w:pStyle w:val="BodyText"/>
        <w:spacing w:line="183" w:lineRule="exact"/>
        <w:ind w:left="506"/>
        <w:jc w:val="left"/>
      </w:pPr>
      <w:r>
        <w:br w:type="column"/>
        <w:t>ла</w:t>
      </w:r>
      <w:r>
        <w:rPr>
          <w:spacing w:val="-10"/>
        </w:rPr>
        <w:t xml:space="preserve"> </w:t>
      </w:r>
      <w:r>
        <w:t>влаге,</w:t>
      </w:r>
      <w:r>
        <w:rPr>
          <w:spacing w:val="-9"/>
        </w:rPr>
        <w:t xml:space="preserve"> </w:t>
      </w:r>
      <w:r>
        <w:t>по</w:t>
      </w:r>
      <w:r>
        <w:rPr>
          <w:spacing w:val="-9"/>
        </w:rPr>
        <w:t xml:space="preserve"> </w:t>
      </w:r>
      <w:r>
        <w:t>правилу,</w:t>
      </w:r>
      <w:r>
        <w:rPr>
          <w:spacing w:val="-9"/>
        </w:rPr>
        <w:t xml:space="preserve"> </w:t>
      </w:r>
      <w:r>
        <w:t>почињу</w:t>
      </w:r>
      <w:r>
        <w:rPr>
          <w:spacing w:val="-9"/>
        </w:rPr>
        <w:t xml:space="preserve"> </w:t>
      </w:r>
      <w:r>
        <w:t>и</w:t>
      </w:r>
      <w:r>
        <w:rPr>
          <w:spacing w:val="-9"/>
        </w:rPr>
        <w:t xml:space="preserve"> </w:t>
      </w:r>
      <w:r>
        <w:t>завршавају</w:t>
      </w:r>
      <w:r>
        <w:rPr>
          <w:spacing w:val="-9"/>
        </w:rPr>
        <w:t xml:space="preserve"> </w:t>
      </w:r>
      <w:r>
        <w:t>се</w:t>
      </w:r>
      <w:r>
        <w:rPr>
          <w:spacing w:val="-9"/>
        </w:rPr>
        <w:t xml:space="preserve"> </w:t>
      </w:r>
      <w:r>
        <w:t>парним</w:t>
      </w:r>
      <w:r>
        <w:rPr>
          <w:spacing w:val="-9"/>
        </w:rPr>
        <w:t xml:space="preserve"> </w:t>
      </w:r>
      <w:r>
        <w:rPr>
          <w:spacing w:val="-2"/>
        </w:rPr>
        <w:t>бројем.</w:t>
      </w:r>
    </w:p>
    <w:p w:rsidR="00AA1DD3" w:rsidRDefault="00AA1DD3">
      <w:pPr>
        <w:spacing w:line="183" w:lineRule="exact"/>
        <w:sectPr w:rsidR="00AA1DD3">
          <w:type w:val="continuous"/>
          <w:pgSz w:w="12480" w:h="15690"/>
          <w:pgMar w:top="120" w:right="1020" w:bottom="280" w:left="740" w:header="720" w:footer="720" w:gutter="0"/>
          <w:cols w:num="4" w:space="720" w:equalWidth="0">
            <w:col w:w="2535" w:space="40"/>
            <w:col w:w="77" w:space="39"/>
            <w:col w:w="1222" w:space="1076"/>
            <w:col w:w="5731"/>
          </w:cols>
        </w:sectPr>
      </w:pPr>
    </w:p>
    <w:p w:rsidR="00AA1DD3" w:rsidRDefault="006D7DC1">
      <w:pPr>
        <w:pStyle w:val="BodyText"/>
        <w:spacing w:before="41" w:line="192" w:lineRule="auto"/>
        <w:ind w:left="507" w:right="1314"/>
        <w:jc w:val="left"/>
      </w:pPr>
      <w:r>
        <w:t>б) Релативна влажност (</w:t>
      </w:r>
      <w:r>
        <w:rPr>
          <w:i/>
        </w:rPr>
        <w:t>RH</w:t>
      </w:r>
      <w:r>
        <w:rPr>
          <w:position w:val="-5"/>
          <w:sz w:val="10"/>
        </w:rPr>
        <w:t>ref</w:t>
      </w:r>
      <w:r>
        <w:t>): 30% до 70% в)</w:t>
      </w:r>
      <w:r>
        <w:rPr>
          <w:spacing w:val="-6"/>
        </w:rPr>
        <w:t xml:space="preserve"> </w:t>
      </w:r>
      <w:r>
        <w:t>Атмосферски</w:t>
      </w:r>
      <w:r>
        <w:rPr>
          <w:spacing w:val="-7"/>
        </w:rPr>
        <w:t xml:space="preserve"> </w:t>
      </w:r>
      <w:r>
        <w:t>притисак:</w:t>
      </w:r>
      <w:r>
        <w:rPr>
          <w:spacing w:val="-6"/>
        </w:rPr>
        <w:t xml:space="preserve"> </w:t>
      </w:r>
      <w:r>
        <w:t>86</w:t>
      </w:r>
      <w:r>
        <w:rPr>
          <w:spacing w:val="-6"/>
        </w:rPr>
        <w:t xml:space="preserve"> </w:t>
      </w:r>
      <w:r>
        <w:t>kPa</w:t>
      </w:r>
      <w:r>
        <w:rPr>
          <w:spacing w:val="-6"/>
        </w:rPr>
        <w:t xml:space="preserve"> </w:t>
      </w:r>
      <w:r>
        <w:t>до</w:t>
      </w:r>
      <w:r>
        <w:rPr>
          <w:spacing w:val="-6"/>
        </w:rPr>
        <w:t xml:space="preserve"> </w:t>
      </w:r>
      <w:r>
        <w:t>106</w:t>
      </w:r>
      <w:r>
        <w:rPr>
          <w:spacing w:val="-6"/>
        </w:rPr>
        <w:t xml:space="preserve"> </w:t>
      </w:r>
      <w:r>
        <w:t>kPa</w:t>
      </w:r>
    </w:p>
    <w:p w:rsidR="00AA1DD3" w:rsidRDefault="006D7DC1">
      <w:pPr>
        <w:pStyle w:val="BodyText"/>
        <w:spacing w:before="28" w:line="192" w:lineRule="auto"/>
        <w:ind w:left="110" w:firstLine="396"/>
        <w:jc w:val="left"/>
      </w:pPr>
      <w:r>
        <w:t>г)</w:t>
      </w:r>
      <w:r>
        <w:rPr>
          <w:spacing w:val="-7"/>
        </w:rPr>
        <w:t xml:space="preserve"> </w:t>
      </w:r>
      <w:r>
        <w:t>Напон</w:t>
      </w:r>
      <w:r>
        <w:rPr>
          <w:spacing w:val="-7"/>
        </w:rPr>
        <w:t xml:space="preserve"> </w:t>
      </w:r>
      <w:r>
        <w:t>напајања:</w:t>
      </w:r>
      <w:r>
        <w:rPr>
          <w:spacing w:val="-7"/>
        </w:rPr>
        <w:t xml:space="preserve"> </w:t>
      </w:r>
      <w:r>
        <w:rPr>
          <w:i/>
        </w:rPr>
        <w:t>U</w:t>
      </w:r>
      <w:r>
        <w:rPr>
          <w:position w:val="-5"/>
          <w:sz w:val="10"/>
        </w:rPr>
        <w:t>nоm</w:t>
      </w:r>
      <w:r>
        <w:rPr>
          <w:spacing w:val="20"/>
        </w:rPr>
        <w:t xml:space="preserve"> </w:t>
      </w:r>
      <w:r>
        <w:t>–</w:t>
      </w:r>
      <w:r>
        <w:rPr>
          <w:spacing w:val="-7"/>
        </w:rPr>
        <w:t xml:space="preserve"> </w:t>
      </w:r>
      <w:r>
        <w:t>1%</w:t>
      </w:r>
      <w:r>
        <w:rPr>
          <w:spacing w:val="-7"/>
        </w:rPr>
        <w:t xml:space="preserve"> </w:t>
      </w:r>
      <w:r>
        <w:t>до</w:t>
      </w:r>
      <w:r>
        <w:rPr>
          <w:spacing w:val="-7"/>
        </w:rPr>
        <w:t xml:space="preserve"> </w:t>
      </w:r>
      <w:r>
        <w:rPr>
          <w:i/>
        </w:rPr>
        <w:t>U</w:t>
      </w:r>
      <w:r>
        <w:rPr>
          <w:position w:val="-5"/>
          <w:sz w:val="10"/>
        </w:rPr>
        <w:t>nom</w:t>
      </w:r>
      <w:r>
        <w:rPr>
          <w:spacing w:val="13"/>
          <w:position w:val="-5"/>
          <w:sz w:val="10"/>
        </w:rPr>
        <w:t xml:space="preserve"> </w:t>
      </w:r>
      <w:r>
        <w:t>+</w:t>
      </w:r>
      <w:r>
        <w:rPr>
          <w:spacing w:val="-7"/>
        </w:rPr>
        <w:t xml:space="preserve"> </w:t>
      </w:r>
      <w:r>
        <w:t>10%,</w:t>
      </w:r>
      <w:r>
        <w:rPr>
          <w:spacing w:val="-7"/>
        </w:rPr>
        <w:t xml:space="preserve"> </w:t>
      </w:r>
      <w:r>
        <w:t>где</w:t>
      </w:r>
      <w:r>
        <w:rPr>
          <w:spacing w:val="-7"/>
        </w:rPr>
        <w:t xml:space="preserve"> </w:t>
      </w:r>
      <w:r>
        <w:t>је</w:t>
      </w:r>
      <w:r>
        <w:rPr>
          <w:spacing w:val="-7"/>
        </w:rPr>
        <w:t xml:space="preserve"> </w:t>
      </w:r>
      <w:r>
        <w:rPr>
          <w:i/>
        </w:rPr>
        <w:t>U</w:t>
      </w:r>
      <w:r>
        <w:rPr>
          <w:position w:val="-5"/>
          <w:sz w:val="10"/>
        </w:rPr>
        <w:t>nom</w:t>
      </w:r>
      <w:r>
        <w:rPr>
          <w:spacing w:val="13"/>
          <w:position w:val="-5"/>
          <w:sz w:val="10"/>
        </w:rPr>
        <w:t xml:space="preserve"> </w:t>
      </w:r>
      <w:r>
        <w:t>назив- ни мрежни или испитни напон</w:t>
      </w:r>
    </w:p>
    <w:p w:rsidR="00AA1DD3" w:rsidRDefault="006D7DC1">
      <w:pPr>
        <w:pStyle w:val="BodyText"/>
        <w:spacing w:before="3" w:line="225" w:lineRule="exact"/>
        <w:ind w:left="507"/>
        <w:jc w:val="left"/>
        <w:rPr>
          <w:sz w:val="10"/>
        </w:rPr>
      </w:pPr>
      <w:r>
        <w:t>д)</w:t>
      </w:r>
      <w:r>
        <w:rPr>
          <w:spacing w:val="-4"/>
        </w:rPr>
        <w:t xml:space="preserve"> </w:t>
      </w:r>
      <w:r>
        <w:t>Фреквенцијa</w:t>
      </w:r>
      <w:r>
        <w:rPr>
          <w:spacing w:val="-3"/>
        </w:rPr>
        <w:t xml:space="preserve"> </w:t>
      </w:r>
      <w:r>
        <w:t>напона</w:t>
      </w:r>
      <w:r>
        <w:rPr>
          <w:spacing w:val="-3"/>
        </w:rPr>
        <w:t xml:space="preserve"> </w:t>
      </w:r>
      <w:r>
        <w:t>напајања:</w:t>
      </w:r>
      <w:r>
        <w:rPr>
          <w:spacing w:val="-3"/>
        </w:rPr>
        <w:t xml:space="preserve"> </w:t>
      </w:r>
      <w:r>
        <w:t>називна</w:t>
      </w:r>
      <w:r>
        <w:rPr>
          <w:spacing w:val="-3"/>
        </w:rPr>
        <w:t xml:space="preserve"> </w:t>
      </w:r>
      <w:r>
        <w:t>фреквенција,</w:t>
      </w:r>
      <w:r>
        <w:rPr>
          <w:spacing w:val="-3"/>
        </w:rPr>
        <w:t xml:space="preserve"> </w:t>
      </w:r>
      <w:r>
        <w:rPr>
          <w:i/>
          <w:spacing w:val="-4"/>
        </w:rPr>
        <w:t>f</w:t>
      </w:r>
      <w:r>
        <w:rPr>
          <w:spacing w:val="-4"/>
          <w:position w:val="-5"/>
          <w:sz w:val="10"/>
        </w:rPr>
        <w:t>nom</w:t>
      </w:r>
    </w:p>
    <w:p w:rsidR="00AA1DD3" w:rsidRDefault="006D7DC1">
      <w:pPr>
        <w:pStyle w:val="BodyText"/>
        <w:spacing w:line="180" w:lineRule="exact"/>
        <w:ind w:left="507"/>
        <w:jc w:val="left"/>
      </w:pPr>
      <w:r>
        <w:t>ђ) Нагиб положаја мерила: 5% или највећи дозвољени на</w:t>
      </w:r>
      <w:r>
        <w:rPr>
          <w:spacing w:val="1"/>
        </w:rPr>
        <w:t xml:space="preserve"> </w:t>
      </w:r>
      <w:r>
        <w:rPr>
          <w:spacing w:val="-5"/>
        </w:rPr>
        <w:t>ин-</w:t>
      </w:r>
    </w:p>
    <w:p w:rsidR="00AA1DD3" w:rsidRDefault="006D7DC1">
      <w:pPr>
        <w:pStyle w:val="BodyText"/>
        <w:spacing w:line="204" w:lineRule="exact"/>
        <w:ind w:left="110"/>
        <w:jc w:val="left"/>
      </w:pPr>
      <w:r>
        <w:t>дикатору</w:t>
      </w:r>
      <w:r>
        <w:rPr>
          <w:spacing w:val="-11"/>
        </w:rPr>
        <w:t xml:space="preserve"> </w:t>
      </w:r>
      <w:r>
        <w:t>хоризонталног</w:t>
      </w:r>
      <w:r>
        <w:rPr>
          <w:spacing w:val="-9"/>
        </w:rPr>
        <w:t xml:space="preserve"> </w:t>
      </w:r>
      <w:r>
        <w:t>положаја</w:t>
      </w:r>
      <w:r>
        <w:rPr>
          <w:spacing w:val="-9"/>
        </w:rPr>
        <w:t xml:space="preserve"> </w:t>
      </w:r>
      <w:r>
        <w:t>где</w:t>
      </w:r>
      <w:r>
        <w:rPr>
          <w:spacing w:val="-8"/>
        </w:rPr>
        <w:t xml:space="preserve"> </w:t>
      </w:r>
      <w:r>
        <w:t>постоји</w:t>
      </w:r>
      <w:r>
        <w:rPr>
          <w:spacing w:val="-9"/>
        </w:rPr>
        <w:t xml:space="preserve"> </w:t>
      </w:r>
      <w:r>
        <w:rPr>
          <w:spacing w:val="-2"/>
        </w:rPr>
        <w:t>индикатор</w:t>
      </w:r>
    </w:p>
    <w:p w:rsidR="00AA1DD3" w:rsidRDefault="006D7DC1">
      <w:pPr>
        <w:pStyle w:val="BodyText"/>
        <w:spacing w:before="11" w:line="235" w:lineRule="auto"/>
        <w:ind w:left="110" w:right="111" w:firstLine="396"/>
      </w:pPr>
      <w:r>
        <w:br w:type="column"/>
        <w:t>Грешка влагомера за дати узорак зрна је алгебарска разли-</w:t>
      </w:r>
      <w:r>
        <w:rPr>
          <w:spacing w:val="40"/>
        </w:rPr>
        <w:t xml:space="preserve"> </w:t>
      </w:r>
      <w:r>
        <w:t>ка између средње вредности резултата низа поновљених мерења једног узорка зрна и договорене праве вредности садржаја влаге одређене коришћењем дефинисане референтне методе.</w:t>
      </w:r>
    </w:p>
    <w:p w:rsidR="00AA1DD3" w:rsidRDefault="00AA1DD3">
      <w:pPr>
        <w:pStyle w:val="BodyText"/>
        <w:spacing w:before="4"/>
        <w:jc w:val="left"/>
        <w:rPr>
          <w:sz w:val="17"/>
        </w:rPr>
      </w:pPr>
    </w:p>
    <w:p w:rsidR="00AA1DD3" w:rsidRDefault="006D7DC1">
      <w:pPr>
        <w:pStyle w:val="ListParagraph"/>
        <w:numPr>
          <w:ilvl w:val="2"/>
          <w:numId w:val="4"/>
        </w:numPr>
        <w:tabs>
          <w:tab w:val="left" w:pos="936"/>
        </w:tabs>
        <w:spacing w:line="235" w:lineRule="auto"/>
        <w:ind w:left="110" w:right="111" w:firstLine="396"/>
        <w:rPr>
          <w:sz w:val="18"/>
        </w:rPr>
      </w:pPr>
      <w:r>
        <w:rPr>
          <w:sz w:val="18"/>
        </w:rPr>
        <w:t>Вредности</w:t>
      </w:r>
      <w:r>
        <w:rPr>
          <w:spacing w:val="18"/>
          <w:sz w:val="18"/>
        </w:rPr>
        <w:t xml:space="preserve"> </w:t>
      </w:r>
      <w:r>
        <w:rPr>
          <w:sz w:val="18"/>
        </w:rPr>
        <w:t>НДГ</w:t>
      </w:r>
      <w:r>
        <w:rPr>
          <w:spacing w:val="18"/>
          <w:sz w:val="18"/>
        </w:rPr>
        <w:t xml:space="preserve"> </w:t>
      </w:r>
      <w:r>
        <w:rPr>
          <w:sz w:val="18"/>
        </w:rPr>
        <w:t>приликом</w:t>
      </w:r>
      <w:r>
        <w:rPr>
          <w:spacing w:val="18"/>
          <w:sz w:val="18"/>
        </w:rPr>
        <w:t xml:space="preserve"> </w:t>
      </w:r>
      <w:r>
        <w:rPr>
          <w:sz w:val="18"/>
        </w:rPr>
        <w:t>испитивања</w:t>
      </w:r>
      <w:r>
        <w:rPr>
          <w:spacing w:val="18"/>
          <w:sz w:val="18"/>
        </w:rPr>
        <w:t xml:space="preserve"> </w:t>
      </w:r>
      <w:r>
        <w:rPr>
          <w:sz w:val="18"/>
        </w:rPr>
        <w:t>типа</w:t>
      </w:r>
      <w:r>
        <w:rPr>
          <w:spacing w:val="18"/>
          <w:sz w:val="18"/>
        </w:rPr>
        <w:t xml:space="preserve"> </w:t>
      </w:r>
      <w:r>
        <w:rPr>
          <w:sz w:val="18"/>
        </w:rPr>
        <w:t>дате</w:t>
      </w:r>
      <w:r>
        <w:rPr>
          <w:spacing w:val="18"/>
          <w:sz w:val="18"/>
        </w:rPr>
        <w:t xml:space="preserve"> </w:t>
      </w:r>
      <w:r>
        <w:rPr>
          <w:sz w:val="18"/>
        </w:rPr>
        <w:t>су</w:t>
      </w:r>
      <w:r>
        <w:rPr>
          <w:spacing w:val="18"/>
          <w:sz w:val="18"/>
        </w:rPr>
        <w:t xml:space="preserve"> </w:t>
      </w:r>
      <w:r>
        <w:rPr>
          <w:sz w:val="18"/>
        </w:rPr>
        <w:t>у Табели 1 овог прилога.</w:t>
      </w:r>
    </w:p>
    <w:p w:rsidR="00AA1DD3" w:rsidRDefault="00AA1DD3">
      <w:pPr>
        <w:spacing w:line="235" w:lineRule="auto"/>
        <w:rPr>
          <w:sz w:val="18"/>
        </w:rPr>
        <w:sectPr w:rsidR="00AA1DD3">
          <w:type w:val="continuous"/>
          <w:pgSz w:w="12480" w:h="15690"/>
          <w:pgMar w:top="120" w:right="1020" w:bottom="280" w:left="740" w:header="720" w:footer="720" w:gutter="0"/>
          <w:cols w:num="2" w:space="720" w:equalWidth="0">
            <w:col w:w="5253" w:space="133"/>
            <w:col w:w="5334"/>
          </w:cols>
        </w:sectPr>
      </w:pPr>
    </w:p>
    <w:p w:rsidR="00AA1DD3" w:rsidRDefault="00AA1DD3">
      <w:pPr>
        <w:pStyle w:val="BodyText"/>
        <w:spacing w:before="8"/>
        <w:jc w:val="left"/>
        <w:rPr>
          <w:sz w:val="8"/>
        </w:rPr>
      </w:pPr>
    </w:p>
    <w:p w:rsidR="00AA1DD3" w:rsidRDefault="006D7DC1">
      <w:pPr>
        <w:pStyle w:val="BodyText"/>
        <w:spacing w:before="93" w:after="42"/>
        <w:ind w:left="3731" w:right="3732"/>
        <w:jc w:val="center"/>
      </w:pPr>
      <w:r>
        <w:t>Табела</w:t>
      </w:r>
      <w:r>
        <w:rPr>
          <w:spacing w:val="-8"/>
        </w:rPr>
        <w:t xml:space="preserve"> </w:t>
      </w:r>
      <w:r>
        <w:rPr>
          <w:spacing w:val="-10"/>
        </w:rPr>
        <w:t>1</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8"/>
        <w:gridCol w:w="3288"/>
        <w:gridCol w:w="1304"/>
        <w:gridCol w:w="1299"/>
        <w:gridCol w:w="1304"/>
      </w:tblGrid>
      <w:tr w:rsidR="00AA1DD3">
        <w:trPr>
          <w:trHeight w:val="1000"/>
        </w:trPr>
        <w:tc>
          <w:tcPr>
            <w:tcW w:w="3288" w:type="dxa"/>
          </w:tcPr>
          <w:p w:rsidR="00AA1DD3" w:rsidRDefault="006D7DC1">
            <w:pPr>
              <w:pStyle w:val="TableParagraph"/>
              <w:rPr>
                <w:sz w:val="14"/>
              </w:rPr>
            </w:pPr>
            <w:r>
              <w:rPr>
                <w:spacing w:val="-5"/>
                <w:sz w:val="14"/>
              </w:rPr>
              <w:t>(1)</w:t>
            </w:r>
          </w:p>
          <w:p w:rsidR="00AA1DD3" w:rsidRDefault="00AA1DD3">
            <w:pPr>
              <w:pStyle w:val="TableParagraph"/>
              <w:spacing w:before="9"/>
              <w:ind w:left="0"/>
              <w:rPr>
                <w:sz w:val="13"/>
              </w:rPr>
            </w:pPr>
          </w:p>
          <w:p w:rsidR="00AA1DD3" w:rsidRDefault="006D7DC1">
            <w:pPr>
              <w:pStyle w:val="TableParagraph"/>
              <w:spacing w:before="0"/>
              <w:rPr>
                <w:sz w:val="14"/>
              </w:rPr>
            </w:pPr>
            <w:r>
              <w:rPr>
                <w:sz w:val="14"/>
              </w:rPr>
              <w:t>Врста</w:t>
            </w:r>
            <w:r>
              <w:rPr>
                <w:spacing w:val="1"/>
                <w:sz w:val="14"/>
              </w:rPr>
              <w:t xml:space="preserve"> </w:t>
            </w:r>
            <w:r>
              <w:rPr>
                <w:spacing w:val="-4"/>
                <w:sz w:val="14"/>
              </w:rPr>
              <w:t>зрна</w:t>
            </w:r>
          </w:p>
        </w:tc>
        <w:tc>
          <w:tcPr>
            <w:tcW w:w="3288" w:type="dxa"/>
          </w:tcPr>
          <w:p w:rsidR="00AA1DD3" w:rsidRDefault="006D7DC1">
            <w:pPr>
              <w:pStyle w:val="TableParagraph"/>
              <w:rPr>
                <w:sz w:val="14"/>
              </w:rPr>
            </w:pPr>
            <w:r>
              <w:rPr>
                <w:spacing w:val="-5"/>
                <w:sz w:val="14"/>
              </w:rPr>
              <w:t>(2)</w:t>
            </w:r>
          </w:p>
          <w:p w:rsidR="00AA1DD3" w:rsidRDefault="00AA1DD3">
            <w:pPr>
              <w:pStyle w:val="TableParagraph"/>
              <w:spacing w:before="9"/>
              <w:ind w:left="0"/>
              <w:rPr>
                <w:sz w:val="13"/>
              </w:rPr>
            </w:pPr>
          </w:p>
          <w:p w:rsidR="00AA1DD3" w:rsidRDefault="006D7DC1">
            <w:pPr>
              <w:pStyle w:val="TableParagraph"/>
              <w:spacing w:before="0"/>
              <w:ind w:right="1116"/>
              <w:rPr>
                <w:sz w:val="14"/>
              </w:rPr>
            </w:pPr>
            <w:r>
              <w:rPr>
                <w:sz w:val="14"/>
              </w:rPr>
              <w:t>НДГ</w:t>
            </w:r>
            <w:r>
              <w:rPr>
                <w:spacing w:val="-9"/>
                <w:sz w:val="14"/>
              </w:rPr>
              <w:t xml:space="preserve"> </w:t>
            </w:r>
            <w:r>
              <w:rPr>
                <w:sz w:val="14"/>
              </w:rPr>
              <w:t>садржаја</w:t>
            </w:r>
            <w:r>
              <w:rPr>
                <w:spacing w:val="-9"/>
                <w:sz w:val="14"/>
              </w:rPr>
              <w:t xml:space="preserve"> </w:t>
            </w:r>
            <w:r>
              <w:rPr>
                <w:sz w:val="14"/>
              </w:rPr>
              <w:t>влаге</w:t>
            </w:r>
            <w:r>
              <w:rPr>
                <w:spacing w:val="-9"/>
                <w:sz w:val="14"/>
              </w:rPr>
              <w:t xml:space="preserve"> </w:t>
            </w:r>
            <w:r>
              <w:rPr>
                <w:sz w:val="14"/>
              </w:rPr>
              <w:t>у</w:t>
            </w:r>
            <w:r>
              <w:rPr>
                <w:spacing w:val="-8"/>
                <w:sz w:val="14"/>
              </w:rPr>
              <w:t xml:space="preserve"> </w:t>
            </w:r>
            <w:r>
              <w:rPr>
                <w:sz w:val="14"/>
              </w:rPr>
              <w:t>процентима</w:t>
            </w:r>
            <w:r>
              <w:rPr>
                <w:spacing w:val="40"/>
                <w:sz w:val="14"/>
              </w:rPr>
              <w:t xml:space="preserve"> </w:t>
            </w:r>
            <w:r>
              <w:rPr>
                <w:sz w:val="14"/>
              </w:rPr>
              <w:t>(у односу на М)</w:t>
            </w:r>
          </w:p>
          <w:p w:rsidR="00AA1DD3" w:rsidRDefault="006D7DC1">
            <w:pPr>
              <w:pStyle w:val="TableParagraph"/>
              <w:spacing w:before="0" w:line="159" w:lineRule="exact"/>
              <w:ind w:left="1585"/>
              <w:rPr>
                <w:sz w:val="14"/>
              </w:rPr>
            </w:pPr>
            <w:r>
              <w:rPr>
                <w:sz w:val="14"/>
              </w:rPr>
              <w:t>%</w:t>
            </w:r>
          </w:p>
        </w:tc>
        <w:tc>
          <w:tcPr>
            <w:tcW w:w="1304" w:type="dxa"/>
          </w:tcPr>
          <w:p w:rsidR="00AA1DD3" w:rsidRDefault="006D7DC1">
            <w:pPr>
              <w:pStyle w:val="TableParagraph"/>
              <w:ind w:left="57"/>
              <w:rPr>
                <w:sz w:val="14"/>
              </w:rPr>
            </w:pPr>
            <w:r>
              <w:rPr>
                <w:spacing w:val="-5"/>
                <w:sz w:val="14"/>
              </w:rPr>
              <w:t>(3)</w:t>
            </w:r>
          </w:p>
          <w:p w:rsidR="00AA1DD3" w:rsidRDefault="00AA1DD3">
            <w:pPr>
              <w:pStyle w:val="TableParagraph"/>
              <w:spacing w:before="9"/>
              <w:ind w:left="0"/>
              <w:rPr>
                <w:sz w:val="13"/>
              </w:rPr>
            </w:pPr>
          </w:p>
          <w:p w:rsidR="00AA1DD3" w:rsidRDefault="006D7DC1">
            <w:pPr>
              <w:pStyle w:val="TableParagraph"/>
              <w:spacing w:before="0"/>
              <w:ind w:left="57" w:right="702"/>
              <w:rPr>
                <w:sz w:val="14"/>
              </w:rPr>
            </w:pPr>
            <w:r>
              <w:rPr>
                <w:spacing w:val="-2"/>
                <w:sz w:val="14"/>
              </w:rPr>
              <w:t>Промена</w:t>
            </w:r>
            <w:r>
              <w:rPr>
                <w:spacing w:val="40"/>
                <w:sz w:val="14"/>
              </w:rPr>
              <w:t xml:space="preserve"> </w:t>
            </w:r>
            <w:r>
              <w:rPr>
                <w:spacing w:val="-2"/>
                <w:sz w:val="14"/>
              </w:rPr>
              <w:t>грешке</w:t>
            </w:r>
          </w:p>
        </w:tc>
        <w:tc>
          <w:tcPr>
            <w:tcW w:w="1299" w:type="dxa"/>
          </w:tcPr>
          <w:p w:rsidR="00AA1DD3" w:rsidRDefault="006D7DC1">
            <w:pPr>
              <w:pStyle w:val="TableParagraph"/>
              <w:ind w:left="57"/>
              <w:rPr>
                <w:sz w:val="14"/>
              </w:rPr>
            </w:pPr>
            <w:r>
              <w:rPr>
                <w:spacing w:val="-5"/>
                <w:sz w:val="14"/>
              </w:rPr>
              <w:t>(4)</w:t>
            </w:r>
          </w:p>
          <w:p w:rsidR="00AA1DD3" w:rsidRDefault="006D7DC1">
            <w:pPr>
              <w:pStyle w:val="TableParagraph"/>
              <w:spacing w:before="0" w:line="320" w:lineRule="atLeast"/>
              <w:ind w:left="57" w:right="288"/>
              <w:rPr>
                <w:sz w:val="14"/>
              </w:rPr>
            </w:pPr>
            <w:r>
              <w:rPr>
                <w:spacing w:val="-2"/>
                <w:sz w:val="14"/>
              </w:rPr>
              <w:t>Поновљивост</w:t>
            </w:r>
            <w:r>
              <w:rPr>
                <w:spacing w:val="40"/>
                <w:sz w:val="14"/>
              </w:rPr>
              <w:t xml:space="preserve"> </w:t>
            </w:r>
            <w:r>
              <w:rPr>
                <w:spacing w:val="-6"/>
                <w:sz w:val="14"/>
              </w:rPr>
              <w:t>SD</w:t>
            </w:r>
          </w:p>
          <w:p w:rsidR="00AA1DD3" w:rsidRDefault="006D7DC1">
            <w:pPr>
              <w:pStyle w:val="TableParagraph"/>
              <w:spacing w:before="0" w:line="160" w:lineRule="exact"/>
              <w:ind w:left="10"/>
              <w:jc w:val="center"/>
              <w:rPr>
                <w:sz w:val="14"/>
              </w:rPr>
            </w:pPr>
            <w:r>
              <w:rPr>
                <w:sz w:val="14"/>
              </w:rPr>
              <w:t>%</w:t>
            </w:r>
          </w:p>
        </w:tc>
        <w:tc>
          <w:tcPr>
            <w:tcW w:w="1304" w:type="dxa"/>
          </w:tcPr>
          <w:p w:rsidR="00AA1DD3" w:rsidRDefault="006D7DC1">
            <w:pPr>
              <w:pStyle w:val="TableParagraph"/>
              <w:ind w:left="57"/>
              <w:rPr>
                <w:sz w:val="14"/>
              </w:rPr>
            </w:pPr>
            <w:r>
              <w:rPr>
                <w:spacing w:val="-5"/>
                <w:sz w:val="14"/>
              </w:rPr>
              <w:t>(5)</w:t>
            </w:r>
          </w:p>
          <w:p w:rsidR="00AA1DD3" w:rsidRDefault="006D7DC1">
            <w:pPr>
              <w:pStyle w:val="TableParagraph"/>
              <w:spacing w:before="34" w:line="320" w:lineRule="exact"/>
              <w:ind w:left="57"/>
              <w:rPr>
                <w:sz w:val="8"/>
              </w:rPr>
            </w:pPr>
            <w:r>
              <w:rPr>
                <w:spacing w:val="-2"/>
                <w:sz w:val="14"/>
              </w:rPr>
              <w:t>Репродуктивност</w:t>
            </w:r>
            <w:r>
              <w:rPr>
                <w:spacing w:val="40"/>
                <w:sz w:val="14"/>
              </w:rPr>
              <w:t xml:space="preserve"> </w:t>
            </w:r>
            <w:r>
              <w:rPr>
                <w:spacing w:val="-4"/>
                <w:sz w:val="14"/>
              </w:rPr>
              <w:t>SDD</w:t>
            </w:r>
            <w:r>
              <w:rPr>
                <w:spacing w:val="-4"/>
                <w:position w:val="-4"/>
                <w:sz w:val="8"/>
              </w:rPr>
              <w:t>I</w:t>
            </w:r>
          </w:p>
          <w:p w:rsidR="00AA1DD3" w:rsidRDefault="006D7DC1">
            <w:pPr>
              <w:pStyle w:val="TableParagraph"/>
              <w:spacing w:before="0" w:line="126" w:lineRule="exact"/>
              <w:ind w:left="10"/>
              <w:jc w:val="center"/>
              <w:rPr>
                <w:sz w:val="14"/>
              </w:rPr>
            </w:pPr>
            <w:r>
              <w:rPr>
                <w:sz w:val="14"/>
              </w:rPr>
              <w:t>%</w:t>
            </w:r>
          </w:p>
        </w:tc>
      </w:tr>
      <w:tr w:rsidR="00AA1DD3">
        <w:trPr>
          <w:trHeight w:val="680"/>
        </w:trPr>
        <w:tc>
          <w:tcPr>
            <w:tcW w:w="3288" w:type="dxa"/>
          </w:tcPr>
          <w:p w:rsidR="00AA1DD3" w:rsidRDefault="006D7DC1">
            <w:pPr>
              <w:pStyle w:val="TableParagraph"/>
              <w:rPr>
                <w:sz w:val="14"/>
              </w:rPr>
            </w:pPr>
            <w:r>
              <w:rPr>
                <w:sz w:val="14"/>
              </w:rPr>
              <w:t>кукуруз,</w:t>
            </w:r>
            <w:r>
              <w:rPr>
                <w:spacing w:val="-6"/>
                <w:sz w:val="14"/>
              </w:rPr>
              <w:t xml:space="preserve"> </w:t>
            </w:r>
            <w:r>
              <w:rPr>
                <w:sz w:val="14"/>
              </w:rPr>
              <w:t>овас,</w:t>
            </w:r>
            <w:r>
              <w:rPr>
                <w:spacing w:val="-6"/>
                <w:sz w:val="14"/>
              </w:rPr>
              <w:t xml:space="preserve"> </w:t>
            </w:r>
            <w:r>
              <w:rPr>
                <w:sz w:val="14"/>
              </w:rPr>
              <w:t>махуњаче,</w:t>
            </w:r>
            <w:r>
              <w:rPr>
                <w:spacing w:val="-5"/>
                <w:sz w:val="14"/>
              </w:rPr>
              <w:t xml:space="preserve"> </w:t>
            </w:r>
            <w:r>
              <w:rPr>
                <w:sz w:val="14"/>
              </w:rPr>
              <w:t>пиринач,</w:t>
            </w:r>
            <w:r>
              <w:rPr>
                <w:spacing w:val="-6"/>
                <w:sz w:val="14"/>
              </w:rPr>
              <w:t xml:space="preserve"> </w:t>
            </w:r>
            <w:r>
              <w:rPr>
                <w:sz w:val="14"/>
              </w:rPr>
              <w:t>сирак,</w:t>
            </w:r>
            <w:r>
              <w:rPr>
                <w:spacing w:val="-5"/>
                <w:sz w:val="14"/>
              </w:rPr>
              <w:t xml:space="preserve"> </w:t>
            </w:r>
            <w:r>
              <w:rPr>
                <w:spacing w:val="-2"/>
                <w:sz w:val="14"/>
              </w:rPr>
              <w:t>сунцокрет</w:t>
            </w:r>
          </w:p>
        </w:tc>
        <w:tc>
          <w:tcPr>
            <w:tcW w:w="3288" w:type="dxa"/>
          </w:tcPr>
          <w:p w:rsidR="00AA1DD3" w:rsidRDefault="006D7DC1">
            <w:pPr>
              <w:pStyle w:val="TableParagraph"/>
              <w:ind w:right="2799"/>
              <w:rPr>
                <w:sz w:val="14"/>
              </w:rPr>
            </w:pPr>
            <w:r>
              <w:rPr>
                <w:sz w:val="14"/>
              </w:rPr>
              <w:t>ако</w:t>
            </w:r>
            <w:r>
              <w:rPr>
                <w:spacing w:val="-6"/>
                <w:sz w:val="14"/>
              </w:rPr>
              <w:t xml:space="preserve"> </w:t>
            </w:r>
            <w:r>
              <w:rPr>
                <w:sz w:val="14"/>
              </w:rPr>
              <w:t>је</w:t>
            </w:r>
            <w:r>
              <w:rPr>
                <w:spacing w:val="40"/>
                <w:sz w:val="14"/>
              </w:rPr>
              <w:t xml:space="preserve"> </w:t>
            </w:r>
            <w:r>
              <w:rPr>
                <w:sz w:val="14"/>
              </w:rPr>
              <w:t>М</w:t>
            </w:r>
            <w:r>
              <w:rPr>
                <w:spacing w:val="-1"/>
                <w:sz w:val="14"/>
              </w:rPr>
              <w:t xml:space="preserve"> </w:t>
            </w:r>
            <w:r>
              <w:rPr>
                <w:sz w:val="14"/>
              </w:rPr>
              <w:t xml:space="preserve">&lt; </w:t>
            </w:r>
            <w:r>
              <w:rPr>
                <w:spacing w:val="-5"/>
                <w:sz w:val="14"/>
              </w:rPr>
              <w:t>16</w:t>
            </w:r>
          </w:p>
          <w:p w:rsidR="00AA1DD3" w:rsidRDefault="006D7DC1">
            <w:pPr>
              <w:pStyle w:val="TableParagraph"/>
              <w:spacing w:before="0"/>
              <w:ind w:right="1546"/>
              <w:rPr>
                <w:sz w:val="14"/>
              </w:rPr>
            </w:pPr>
            <w:r>
              <w:rPr>
                <w:sz w:val="14"/>
              </w:rPr>
              <w:t>онда</w:t>
            </w:r>
            <w:r>
              <w:rPr>
                <w:spacing w:val="-9"/>
                <w:sz w:val="14"/>
              </w:rPr>
              <w:t xml:space="preserve"> </w:t>
            </w:r>
            <w:r>
              <w:rPr>
                <w:sz w:val="14"/>
              </w:rPr>
              <w:t>је</w:t>
            </w:r>
            <w:r>
              <w:rPr>
                <w:spacing w:val="-9"/>
                <w:sz w:val="14"/>
              </w:rPr>
              <w:t xml:space="preserve"> </w:t>
            </w:r>
            <w:r>
              <w:rPr>
                <w:sz w:val="14"/>
              </w:rPr>
              <w:t>НДГ=</w:t>
            </w:r>
            <w:r>
              <w:rPr>
                <w:spacing w:val="-9"/>
                <w:sz w:val="14"/>
              </w:rPr>
              <w:t xml:space="preserve"> </w:t>
            </w:r>
            <w:r>
              <w:rPr>
                <w:sz w:val="14"/>
              </w:rPr>
              <w:t>0,4;</w:t>
            </w:r>
            <w:r>
              <w:rPr>
                <w:spacing w:val="-8"/>
                <w:sz w:val="14"/>
              </w:rPr>
              <w:t xml:space="preserve"> </w:t>
            </w:r>
            <w:r>
              <w:rPr>
                <w:sz w:val="14"/>
              </w:rPr>
              <w:t>ако</w:t>
            </w:r>
            <w:r>
              <w:rPr>
                <w:spacing w:val="-9"/>
                <w:sz w:val="14"/>
              </w:rPr>
              <w:t xml:space="preserve"> </w:t>
            </w:r>
            <w:r>
              <w:rPr>
                <w:sz w:val="14"/>
              </w:rPr>
              <w:t>не</w:t>
            </w:r>
            <w:r>
              <w:rPr>
                <w:spacing w:val="40"/>
                <w:sz w:val="14"/>
              </w:rPr>
              <w:t xml:space="preserve"> </w:t>
            </w:r>
            <w:r>
              <w:rPr>
                <w:sz w:val="14"/>
              </w:rPr>
              <w:t>НДГ = 0,025 х М</w:t>
            </w:r>
          </w:p>
        </w:tc>
        <w:tc>
          <w:tcPr>
            <w:tcW w:w="1304" w:type="dxa"/>
          </w:tcPr>
          <w:p w:rsidR="00AA1DD3" w:rsidRDefault="006D7DC1">
            <w:pPr>
              <w:pStyle w:val="TableParagraph"/>
              <w:rPr>
                <w:sz w:val="14"/>
              </w:rPr>
            </w:pPr>
            <w:r>
              <w:rPr>
                <w:sz w:val="14"/>
              </w:rPr>
              <w:t>0,5</w:t>
            </w:r>
            <w:r>
              <w:rPr>
                <w:spacing w:val="-4"/>
                <w:sz w:val="14"/>
              </w:rPr>
              <w:t xml:space="preserve"> </w:t>
            </w:r>
            <w:r>
              <w:rPr>
                <w:sz w:val="14"/>
              </w:rPr>
              <w:t>х</w:t>
            </w:r>
            <w:r>
              <w:rPr>
                <w:spacing w:val="-3"/>
                <w:sz w:val="14"/>
              </w:rPr>
              <w:t xml:space="preserve"> </w:t>
            </w:r>
            <w:r>
              <w:rPr>
                <w:sz w:val="14"/>
              </w:rPr>
              <w:t>колона</w:t>
            </w:r>
            <w:r>
              <w:rPr>
                <w:spacing w:val="-3"/>
                <w:sz w:val="14"/>
              </w:rPr>
              <w:t xml:space="preserve"> </w:t>
            </w:r>
            <w:r>
              <w:rPr>
                <w:spacing w:val="-5"/>
                <w:sz w:val="14"/>
              </w:rPr>
              <w:t>(2)</w:t>
            </w:r>
          </w:p>
        </w:tc>
        <w:tc>
          <w:tcPr>
            <w:tcW w:w="1299" w:type="dxa"/>
          </w:tcPr>
          <w:p w:rsidR="00AA1DD3" w:rsidRDefault="006D7DC1">
            <w:pPr>
              <w:pStyle w:val="TableParagraph"/>
              <w:ind w:left="57"/>
              <w:rPr>
                <w:sz w:val="14"/>
              </w:rPr>
            </w:pPr>
            <w:r>
              <w:rPr>
                <w:sz w:val="14"/>
              </w:rPr>
              <w:t>0,5</w:t>
            </w:r>
            <w:r>
              <w:rPr>
                <w:spacing w:val="-4"/>
                <w:sz w:val="14"/>
              </w:rPr>
              <w:t xml:space="preserve"> </w:t>
            </w:r>
            <w:r>
              <w:rPr>
                <w:sz w:val="14"/>
              </w:rPr>
              <w:t>х</w:t>
            </w:r>
            <w:r>
              <w:rPr>
                <w:spacing w:val="-3"/>
                <w:sz w:val="14"/>
              </w:rPr>
              <w:t xml:space="preserve"> </w:t>
            </w:r>
            <w:r>
              <w:rPr>
                <w:sz w:val="14"/>
              </w:rPr>
              <w:t>колона</w:t>
            </w:r>
            <w:r>
              <w:rPr>
                <w:spacing w:val="-3"/>
                <w:sz w:val="14"/>
              </w:rPr>
              <w:t xml:space="preserve"> </w:t>
            </w:r>
            <w:r>
              <w:rPr>
                <w:spacing w:val="-5"/>
                <w:sz w:val="14"/>
              </w:rPr>
              <w:t>(2)</w:t>
            </w:r>
          </w:p>
        </w:tc>
        <w:tc>
          <w:tcPr>
            <w:tcW w:w="1304" w:type="dxa"/>
          </w:tcPr>
          <w:p w:rsidR="00AA1DD3" w:rsidRDefault="006D7DC1">
            <w:pPr>
              <w:pStyle w:val="TableParagraph"/>
              <w:ind w:left="57"/>
              <w:rPr>
                <w:sz w:val="14"/>
              </w:rPr>
            </w:pPr>
            <w:r>
              <w:rPr>
                <w:sz w:val="14"/>
              </w:rPr>
              <w:t>0,6</w:t>
            </w:r>
            <w:r>
              <w:rPr>
                <w:spacing w:val="-4"/>
                <w:sz w:val="14"/>
              </w:rPr>
              <w:t xml:space="preserve"> </w:t>
            </w:r>
            <w:r>
              <w:rPr>
                <w:sz w:val="14"/>
              </w:rPr>
              <w:t>х</w:t>
            </w:r>
            <w:r>
              <w:rPr>
                <w:spacing w:val="-3"/>
                <w:sz w:val="14"/>
              </w:rPr>
              <w:t xml:space="preserve"> </w:t>
            </w:r>
            <w:r>
              <w:rPr>
                <w:sz w:val="14"/>
              </w:rPr>
              <w:t>колона</w:t>
            </w:r>
            <w:r>
              <w:rPr>
                <w:spacing w:val="-3"/>
                <w:sz w:val="14"/>
              </w:rPr>
              <w:t xml:space="preserve"> </w:t>
            </w:r>
            <w:r>
              <w:rPr>
                <w:spacing w:val="-5"/>
                <w:sz w:val="14"/>
              </w:rPr>
              <w:t>(2)</w:t>
            </w:r>
          </w:p>
        </w:tc>
      </w:tr>
      <w:tr w:rsidR="00AA1DD3">
        <w:trPr>
          <w:trHeight w:val="680"/>
        </w:trPr>
        <w:tc>
          <w:tcPr>
            <w:tcW w:w="3288" w:type="dxa"/>
          </w:tcPr>
          <w:p w:rsidR="00AA1DD3" w:rsidRDefault="006D7DC1">
            <w:pPr>
              <w:pStyle w:val="TableParagraph"/>
              <w:rPr>
                <w:sz w:val="14"/>
              </w:rPr>
            </w:pPr>
            <w:r>
              <w:rPr>
                <w:sz w:val="14"/>
              </w:rPr>
              <w:t>сва остала зрна житарица и</w:t>
            </w:r>
            <w:r>
              <w:rPr>
                <w:spacing w:val="-1"/>
                <w:sz w:val="14"/>
              </w:rPr>
              <w:t xml:space="preserve"> </w:t>
            </w:r>
            <w:r>
              <w:rPr>
                <w:sz w:val="14"/>
              </w:rPr>
              <w:t xml:space="preserve">семенке </w:t>
            </w:r>
            <w:r>
              <w:rPr>
                <w:spacing w:val="-2"/>
                <w:sz w:val="14"/>
              </w:rPr>
              <w:t>уљарица</w:t>
            </w:r>
          </w:p>
        </w:tc>
        <w:tc>
          <w:tcPr>
            <w:tcW w:w="3288" w:type="dxa"/>
          </w:tcPr>
          <w:p w:rsidR="00AA1DD3" w:rsidRDefault="006D7DC1">
            <w:pPr>
              <w:pStyle w:val="TableParagraph"/>
              <w:spacing w:line="161" w:lineRule="exact"/>
              <w:ind w:left="57"/>
              <w:rPr>
                <w:sz w:val="14"/>
              </w:rPr>
            </w:pPr>
            <w:r>
              <w:rPr>
                <w:sz w:val="14"/>
              </w:rPr>
              <w:t>ако</w:t>
            </w:r>
            <w:r>
              <w:rPr>
                <w:spacing w:val="-8"/>
                <w:sz w:val="14"/>
              </w:rPr>
              <w:t xml:space="preserve"> </w:t>
            </w:r>
            <w:r>
              <w:rPr>
                <w:spacing w:val="-5"/>
                <w:sz w:val="14"/>
              </w:rPr>
              <w:t>је</w:t>
            </w:r>
          </w:p>
          <w:p w:rsidR="00AA1DD3" w:rsidRDefault="006D7DC1">
            <w:pPr>
              <w:pStyle w:val="TableParagraph"/>
              <w:spacing w:before="0" w:line="160" w:lineRule="exact"/>
              <w:rPr>
                <w:sz w:val="14"/>
              </w:rPr>
            </w:pPr>
            <w:r>
              <w:rPr>
                <w:sz w:val="14"/>
              </w:rPr>
              <w:t>М</w:t>
            </w:r>
            <w:r>
              <w:rPr>
                <w:spacing w:val="-1"/>
                <w:sz w:val="14"/>
              </w:rPr>
              <w:t xml:space="preserve"> </w:t>
            </w:r>
            <w:r>
              <w:rPr>
                <w:sz w:val="14"/>
              </w:rPr>
              <w:t xml:space="preserve">&lt; </w:t>
            </w:r>
            <w:r>
              <w:rPr>
                <w:spacing w:val="-4"/>
                <w:sz w:val="14"/>
              </w:rPr>
              <w:t>17,5</w:t>
            </w:r>
          </w:p>
          <w:p w:rsidR="00AA1DD3" w:rsidRDefault="006D7DC1">
            <w:pPr>
              <w:pStyle w:val="TableParagraph"/>
              <w:spacing w:before="0"/>
              <w:ind w:right="1546"/>
              <w:rPr>
                <w:sz w:val="14"/>
              </w:rPr>
            </w:pPr>
            <w:r>
              <w:rPr>
                <w:sz w:val="14"/>
              </w:rPr>
              <w:t>онда</w:t>
            </w:r>
            <w:r>
              <w:rPr>
                <w:spacing w:val="-8"/>
                <w:sz w:val="14"/>
              </w:rPr>
              <w:t xml:space="preserve"> </w:t>
            </w:r>
            <w:r>
              <w:rPr>
                <w:sz w:val="14"/>
              </w:rPr>
              <w:t>је</w:t>
            </w:r>
            <w:r>
              <w:rPr>
                <w:spacing w:val="-8"/>
                <w:sz w:val="14"/>
              </w:rPr>
              <w:t xml:space="preserve"> </w:t>
            </w:r>
            <w:r>
              <w:rPr>
                <w:sz w:val="14"/>
              </w:rPr>
              <w:t>НДГ</w:t>
            </w:r>
            <w:r>
              <w:rPr>
                <w:spacing w:val="-9"/>
                <w:sz w:val="14"/>
              </w:rPr>
              <w:t xml:space="preserve"> </w:t>
            </w:r>
            <w:r>
              <w:rPr>
                <w:sz w:val="14"/>
              </w:rPr>
              <w:t>=</w:t>
            </w:r>
            <w:r>
              <w:rPr>
                <w:spacing w:val="-7"/>
                <w:sz w:val="14"/>
              </w:rPr>
              <w:t xml:space="preserve"> </w:t>
            </w:r>
            <w:r>
              <w:rPr>
                <w:sz w:val="14"/>
              </w:rPr>
              <w:t>0,35;</w:t>
            </w:r>
            <w:r>
              <w:rPr>
                <w:spacing w:val="-8"/>
                <w:sz w:val="14"/>
              </w:rPr>
              <w:t xml:space="preserve"> </w:t>
            </w:r>
            <w:r>
              <w:rPr>
                <w:sz w:val="14"/>
              </w:rPr>
              <w:t>ако</w:t>
            </w:r>
            <w:r>
              <w:rPr>
                <w:spacing w:val="-8"/>
                <w:sz w:val="14"/>
              </w:rPr>
              <w:t xml:space="preserve"> </w:t>
            </w:r>
            <w:r>
              <w:rPr>
                <w:sz w:val="14"/>
              </w:rPr>
              <w:t>не</w:t>
            </w:r>
            <w:r>
              <w:rPr>
                <w:spacing w:val="40"/>
                <w:sz w:val="14"/>
              </w:rPr>
              <w:t xml:space="preserve"> </w:t>
            </w:r>
            <w:r>
              <w:rPr>
                <w:sz w:val="14"/>
              </w:rPr>
              <w:t>НДГ = 0,02 х М</w:t>
            </w:r>
          </w:p>
        </w:tc>
        <w:tc>
          <w:tcPr>
            <w:tcW w:w="1304" w:type="dxa"/>
          </w:tcPr>
          <w:p w:rsidR="00AA1DD3" w:rsidRDefault="006D7DC1">
            <w:pPr>
              <w:pStyle w:val="TableParagraph"/>
              <w:rPr>
                <w:sz w:val="14"/>
              </w:rPr>
            </w:pPr>
            <w:r>
              <w:rPr>
                <w:sz w:val="14"/>
              </w:rPr>
              <w:t>0,5</w:t>
            </w:r>
            <w:r>
              <w:rPr>
                <w:spacing w:val="-4"/>
                <w:sz w:val="14"/>
              </w:rPr>
              <w:t xml:space="preserve"> </w:t>
            </w:r>
            <w:r>
              <w:rPr>
                <w:sz w:val="14"/>
              </w:rPr>
              <w:t>х</w:t>
            </w:r>
            <w:r>
              <w:rPr>
                <w:spacing w:val="-3"/>
                <w:sz w:val="14"/>
              </w:rPr>
              <w:t xml:space="preserve"> </w:t>
            </w:r>
            <w:r>
              <w:rPr>
                <w:sz w:val="14"/>
              </w:rPr>
              <w:t>колона</w:t>
            </w:r>
            <w:r>
              <w:rPr>
                <w:spacing w:val="-3"/>
                <w:sz w:val="14"/>
              </w:rPr>
              <w:t xml:space="preserve"> </w:t>
            </w:r>
            <w:r>
              <w:rPr>
                <w:spacing w:val="-5"/>
                <w:sz w:val="14"/>
              </w:rPr>
              <w:t>(2)</w:t>
            </w:r>
          </w:p>
        </w:tc>
        <w:tc>
          <w:tcPr>
            <w:tcW w:w="1299" w:type="dxa"/>
          </w:tcPr>
          <w:p w:rsidR="00AA1DD3" w:rsidRDefault="006D7DC1">
            <w:pPr>
              <w:pStyle w:val="TableParagraph"/>
              <w:ind w:left="57"/>
              <w:rPr>
                <w:sz w:val="14"/>
              </w:rPr>
            </w:pPr>
            <w:r>
              <w:rPr>
                <w:sz w:val="14"/>
              </w:rPr>
              <w:t>0,5</w:t>
            </w:r>
            <w:r>
              <w:rPr>
                <w:spacing w:val="-4"/>
                <w:sz w:val="14"/>
              </w:rPr>
              <w:t xml:space="preserve"> </w:t>
            </w:r>
            <w:r>
              <w:rPr>
                <w:sz w:val="14"/>
              </w:rPr>
              <w:t>х</w:t>
            </w:r>
            <w:r>
              <w:rPr>
                <w:spacing w:val="-3"/>
                <w:sz w:val="14"/>
              </w:rPr>
              <w:t xml:space="preserve"> </w:t>
            </w:r>
            <w:r>
              <w:rPr>
                <w:sz w:val="14"/>
              </w:rPr>
              <w:t>колона</w:t>
            </w:r>
            <w:r>
              <w:rPr>
                <w:spacing w:val="-3"/>
                <w:sz w:val="14"/>
              </w:rPr>
              <w:t xml:space="preserve"> </w:t>
            </w:r>
            <w:r>
              <w:rPr>
                <w:spacing w:val="-5"/>
                <w:sz w:val="14"/>
              </w:rPr>
              <w:t>(2)</w:t>
            </w:r>
          </w:p>
        </w:tc>
        <w:tc>
          <w:tcPr>
            <w:tcW w:w="1304" w:type="dxa"/>
          </w:tcPr>
          <w:p w:rsidR="00AA1DD3" w:rsidRDefault="006D7DC1">
            <w:pPr>
              <w:pStyle w:val="TableParagraph"/>
              <w:ind w:left="57"/>
              <w:rPr>
                <w:sz w:val="14"/>
              </w:rPr>
            </w:pPr>
            <w:r>
              <w:rPr>
                <w:sz w:val="14"/>
              </w:rPr>
              <w:t>0,6</w:t>
            </w:r>
            <w:r>
              <w:rPr>
                <w:spacing w:val="-4"/>
                <w:sz w:val="14"/>
              </w:rPr>
              <w:t xml:space="preserve"> </w:t>
            </w:r>
            <w:r>
              <w:rPr>
                <w:sz w:val="14"/>
              </w:rPr>
              <w:t>х</w:t>
            </w:r>
            <w:r>
              <w:rPr>
                <w:spacing w:val="-3"/>
                <w:sz w:val="14"/>
              </w:rPr>
              <w:t xml:space="preserve"> </w:t>
            </w:r>
            <w:r>
              <w:rPr>
                <w:sz w:val="14"/>
              </w:rPr>
              <w:t>колона</w:t>
            </w:r>
            <w:r>
              <w:rPr>
                <w:spacing w:val="-3"/>
                <w:sz w:val="14"/>
              </w:rPr>
              <w:t xml:space="preserve"> </w:t>
            </w:r>
            <w:r>
              <w:rPr>
                <w:spacing w:val="-5"/>
                <w:sz w:val="14"/>
              </w:rPr>
              <w:t>(2)</w:t>
            </w:r>
          </w:p>
        </w:tc>
      </w:tr>
    </w:tbl>
    <w:p w:rsidR="00AA1DD3" w:rsidRDefault="00AA1DD3">
      <w:pPr>
        <w:rPr>
          <w:sz w:val="14"/>
        </w:rPr>
        <w:sectPr w:rsidR="00AA1DD3">
          <w:type w:val="continuous"/>
          <w:pgSz w:w="12480" w:h="15690"/>
          <w:pgMar w:top="120" w:right="1020" w:bottom="280" w:left="740" w:header="720" w:footer="720" w:gutter="0"/>
          <w:cols w:space="720"/>
        </w:sectPr>
      </w:pPr>
    </w:p>
    <w:p w:rsidR="00AA1DD3" w:rsidRDefault="006D7DC1">
      <w:pPr>
        <w:pStyle w:val="ListParagraph"/>
        <w:numPr>
          <w:ilvl w:val="2"/>
          <w:numId w:val="4"/>
        </w:numPr>
        <w:tabs>
          <w:tab w:val="left" w:pos="1193"/>
        </w:tabs>
        <w:spacing w:before="76" w:line="228" w:lineRule="auto"/>
        <w:ind w:left="393" w:firstLine="396"/>
        <w:rPr>
          <w:sz w:val="18"/>
        </w:rPr>
      </w:pPr>
      <w:r>
        <w:rPr>
          <w:noProof/>
          <w:lang w:val="sr-Latn-RS" w:eastAsia="sr-Latn-RS"/>
        </w:rPr>
        <mc:AlternateContent>
          <mc:Choice Requires="wps">
            <w:drawing>
              <wp:anchor distT="0" distB="0" distL="0" distR="0" simplePos="0" relativeHeight="15730176" behindDoc="0" locked="0" layoutInCell="1" allowOverlap="1">
                <wp:simplePos x="0" y="0"/>
                <wp:positionH relativeFrom="page">
                  <wp:posOffset>4049999</wp:posOffset>
                </wp:positionH>
                <wp:positionV relativeFrom="page">
                  <wp:posOffset>93249</wp:posOffset>
                </wp:positionV>
                <wp:extent cx="1270" cy="936053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60535"/>
                        </a:xfrm>
                        <a:custGeom>
                          <a:avLst/>
                          <a:gdLst/>
                          <a:ahLst/>
                          <a:cxnLst/>
                          <a:rect l="l" t="t" r="r" b="b"/>
                          <a:pathLst>
                            <a:path h="9360535">
                              <a:moveTo>
                                <a:pt x="0" y="0"/>
                              </a:moveTo>
                              <a:lnTo>
                                <a:pt x="0" y="936000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EBE836" id="Graphic 4" o:spid="_x0000_s1026" style="position:absolute;margin-left:318.9pt;margin-top:7.35pt;width:.1pt;height:737.05pt;z-index:15730176;visibility:visible;mso-wrap-style:square;mso-wrap-distance-left:0;mso-wrap-distance-top:0;mso-wrap-distance-right:0;mso-wrap-distance-bottom:0;mso-position-horizontal:absolute;mso-position-horizontal-relative:page;mso-position-vertical:absolute;mso-position-vertical-relative:page;v-text-anchor:top" coordsize="1270,936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" path="m,l,9360001e" filled="f" strokeweight=".6pt">
                <v:path arrowok="t"/>
                <w10:wrap anchorx="page" anchory="page"/>
              </v:shape>
            </w:pict>
          </mc:Fallback>
        </mc:AlternateContent>
      </w:r>
      <w:r>
        <w:rPr>
          <w:sz w:val="18"/>
        </w:rPr>
        <w:t>Вредности</w:t>
      </w:r>
      <w:r>
        <w:rPr>
          <w:spacing w:val="-11"/>
          <w:sz w:val="18"/>
        </w:rPr>
        <w:t xml:space="preserve"> </w:t>
      </w:r>
      <w:r>
        <w:rPr>
          <w:sz w:val="18"/>
        </w:rPr>
        <w:t>НДГ</w:t>
      </w:r>
      <w:r>
        <w:rPr>
          <w:spacing w:val="-11"/>
          <w:sz w:val="18"/>
        </w:rPr>
        <w:t xml:space="preserve"> </w:t>
      </w:r>
      <w:r>
        <w:rPr>
          <w:sz w:val="18"/>
        </w:rPr>
        <w:t>приликом</w:t>
      </w:r>
      <w:r>
        <w:rPr>
          <w:spacing w:val="-11"/>
          <w:sz w:val="18"/>
        </w:rPr>
        <w:t xml:space="preserve"> </w:t>
      </w:r>
      <w:r>
        <w:rPr>
          <w:sz w:val="18"/>
        </w:rPr>
        <w:t>оверавања</w:t>
      </w:r>
      <w:r>
        <w:rPr>
          <w:spacing w:val="-11"/>
          <w:sz w:val="18"/>
        </w:rPr>
        <w:t xml:space="preserve"> </w:t>
      </w:r>
      <w:r>
        <w:rPr>
          <w:sz w:val="18"/>
        </w:rPr>
        <w:t>/</w:t>
      </w:r>
      <w:r>
        <w:rPr>
          <w:spacing w:val="-11"/>
          <w:sz w:val="18"/>
        </w:rPr>
        <w:t xml:space="preserve"> </w:t>
      </w:r>
      <w:r>
        <w:rPr>
          <w:sz w:val="18"/>
        </w:rPr>
        <w:t>контролисања</w:t>
      </w:r>
      <w:r>
        <w:rPr>
          <w:spacing w:val="-11"/>
          <w:sz w:val="18"/>
        </w:rPr>
        <w:t xml:space="preserve"> </w:t>
      </w:r>
      <w:r>
        <w:rPr>
          <w:sz w:val="18"/>
        </w:rPr>
        <w:t>на месту употребе дате су у Табели 2 овог прилога.</w:t>
      </w:r>
    </w:p>
    <w:p w:rsidR="00AA1DD3" w:rsidRDefault="006D7DC1">
      <w:pPr>
        <w:pStyle w:val="BodyText"/>
        <w:spacing w:line="199" w:lineRule="exact"/>
        <w:ind w:left="2615"/>
        <w:jc w:val="left"/>
      </w:pPr>
      <w:r>
        <w:t>Табела</w:t>
      </w:r>
      <w:r>
        <w:rPr>
          <w:spacing w:val="-8"/>
        </w:rPr>
        <w:t xml:space="preserve"> </w:t>
      </w:r>
      <w:r>
        <w:rPr>
          <w:spacing w:val="-10"/>
        </w:rPr>
        <w:t>2</w:t>
      </w:r>
    </w:p>
    <w:p w:rsidR="00AA1DD3" w:rsidRDefault="00AA1DD3">
      <w:pPr>
        <w:pStyle w:val="BodyText"/>
        <w:spacing w:before="7"/>
        <w:jc w:val="left"/>
        <w:rPr>
          <w:sz w:val="3"/>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AA1DD3">
        <w:trPr>
          <w:trHeight w:val="360"/>
        </w:trPr>
        <w:tc>
          <w:tcPr>
            <w:tcW w:w="2551" w:type="dxa"/>
          </w:tcPr>
          <w:p w:rsidR="00AA1DD3" w:rsidRDefault="006D7DC1">
            <w:pPr>
              <w:pStyle w:val="TableParagraph"/>
              <w:spacing w:before="98"/>
              <w:rPr>
                <w:sz w:val="14"/>
              </w:rPr>
            </w:pPr>
            <w:r>
              <w:rPr>
                <w:sz w:val="14"/>
              </w:rPr>
              <w:t>Врста</w:t>
            </w:r>
            <w:r>
              <w:rPr>
                <w:spacing w:val="1"/>
                <w:sz w:val="14"/>
              </w:rPr>
              <w:t xml:space="preserve"> </w:t>
            </w:r>
            <w:r>
              <w:rPr>
                <w:spacing w:val="-4"/>
                <w:sz w:val="14"/>
              </w:rPr>
              <w:t>зрна</w:t>
            </w:r>
          </w:p>
        </w:tc>
        <w:tc>
          <w:tcPr>
            <w:tcW w:w="2551" w:type="dxa"/>
          </w:tcPr>
          <w:p w:rsidR="00AA1DD3" w:rsidRDefault="006D7DC1">
            <w:pPr>
              <w:pStyle w:val="TableParagraph"/>
              <w:rPr>
                <w:sz w:val="14"/>
              </w:rPr>
            </w:pPr>
            <w:r>
              <w:rPr>
                <w:sz w:val="14"/>
              </w:rPr>
              <w:t>НДГ</w:t>
            </w:r>
            <w:r>
              <w:rPr>
                <w:spacing w:val="-9"/>
                <w:sz w:val="14"/>
              </w:rPr>
              <w:t xml:space="preserve"> </w:t>
            </w:r>
            <w:r>
              <w:rPr>
                <w:sz w:val="14"/>
              </w:rPr>
              <w:t>садржаја</w:t>
            </w:r>
            <w:r>
              <w:rPr>
                <w:spacing w:val="-8"/>
                <w:sz w:val="14"/>
              </w:rPr>
              <w:t xml:space="preserve"> </w:t>
            </w:r>
            <w:r>
              <w:rPr>
                <w:sz w:val="14"/>
              </w:rPr>
              <w:t>влаге</w:t>
            </w:r>
            <w:r>
              <w:rPr>
                <w:spacing w:val="-8"/>
                <w:sz w:val="14"/>
              </w:rPr>
              <w:t xml:space="preserve"> </w:t>
            </w:r>
            <w:r>
              <w:rPr>
                <w:sz w:val="14"/>
              </w:rPr>
              <w:t>у</w:t>
            </w:r>
            <w:r>
              <w:rPr>
                <w:spacing w:val="-8"/>
                <w:sz w:val="14"/>
              </w:rPr>
              <w:t xml:space="preserve"> </w:t>
            </w:r>
            <w:r>
              <w:rPr>
                <w:sz w:val="14"/>
              </w:rPr>
              <w:t>процентима</w:t>
            </w:r>
            <w:r>
              <w:rPr>
                <w:spacing w:val="-8"/>
                <w:sz w:val="14"/>
              </w:rPr>
              <w:t xml:space="preserve"> </w:t>
            </w:r>
            <w:r>
              <w:rPr>
                <w:sz w:val="14"/>
              </w:rPr>
              <w:t>(у</w:t>
            </w:r>
            <w:r>
              <w:rPr>
                <w:spacing w:val="40"/>
                <w:sz w:val="14"/>
              </w:rPr>
              <w:t xml:space="preserve"> </w:t>
            </w:r>
            <w:r>
              <w:rPr>
                <w:sz w:val="14"/>
              </w:rPr>
              <w:t>односу на М)</w:t>
            </w:r>
          </w:p>
        </w:tc>
      </w:tr>
      <w:tr w:rsidR="00AA1DD3">
        <w:trPr>
          <w:trHeight w:val="360"/>
        </w:trPr>
        <w:tc>
          <w:tcPr>
            <w:tcW w:w="2551" w:type="dxa"/>
          </w:tcPr>
          <w:p w:rsidR="00AA1DD3" w:rsidRDefault="006D7DC1">
            <w:pPr>
              <w:pStyle w:val="TableParagraph"/>
              <w:rPr>
                <w:sz w:val="14"/>
              </w:rPr>
            </w:pPr>
            <w:r>
              <w:rPr>
                <w:spacing w:val="-2"/>
                <w:sz w:val="14"/>
              </w:rPr>
              <w:t>(I) Кукуруз, овас, махуњаче, пиринач,</w:t>
            </w:r>
            <w:r>
              <w:rPr>
                <w:spacing w:val="40"/>
                <w:sz w:val="14"/>
              </w:rPr>
              <w:t xml:space="preserve"> </w:t>
            </w:r>
            <w:r>
              <w:rPr>
                <w:sz w:val="14"/>
              </w:rPr>
              <w:t>сирак,</w:t>
            </w:r>
            <w:r>
              <w:rPr>
                <w:spacing w:val="-6"/>
                <w:sz w:val="14"/>
              </w:rPr>
              <w:t xml:space="preserve"> </w:t>
            </w:r>
            <w:r>
              <w:rPr>
                <w:sz w:val="14"/>
              </w:rPr>
              <w:t>сунцокрет</w:t>
            </w:r>
          </w:p>
        </w:tc>
        <w:tc>
          <w:tcPr>
            <w:tcW w:w="2551" w:type="dxa"/>
          </w:tcPr>
          <w:p w:rsidR="00AA1DD3" w:rsidRDefault="006D7DC1">
            <w:pPr>
              <w:pStyle w:val="TableParagraph"/>
              <w:ind w:right="60"/>
              <w:rPr>
                <w:sz w:val="14"/>
              </w:rPr>
            </w:pPr>
            <w:r>
              <w:rPr>
                <w:sz w:val="14"/>
              </w:rPr>
              <w:t>ако</w:t>
            </w:r>
            <w:r>
              <w:rPr>
                <w:spacing w:val="-4"/>
                <w:sz w:val="14"/>
              </w:rPr>
              <w:t xml:space="preserve"> </w:t>
            </w:r>
            <w:r>
              <w:rPr>
                <w:sz w:val="14"/>
              </w:rPr>
              <w:t>је</w:t>
            </w:r>
            <w:r>
              <w:rPr>
                <w:spacing w:val="-4"/>
                <w:sz w:val="14"/>
              </w:rPr>
              <w:t xml:space="preserve"> </w:t>
            </w:r>
            <w:r>
              <w:rPr>
                <w:sz w:val="14"/>
              </w:rPr>
              <w:t>0,05</w:t>
            </w:r>
            <w:r>
              <w:rPr>
                <w:spacing w:val="-4"/>
                <w:sz w:val="14"/>
              </w:rPr>
              <w:t xml:space="preserve"> </w:t>
            </w:r>
            <w:r>
              <w:rPr>
                <w:sz w:val="14"/>
              </w:rPr>
              <w:t>х</w:t>
            </w:r>
            <w:r>
              <w:rPr>
                <w:spacing w:val="-4"/>
                <w:sz w:val="14"/>
              </w:rPr>
              <w:t xml:space="preserve"> </w:t>
            </w:r>
            <w:r>
              <w:rPr>
                <w:sz w:val="14"/>
              </w:rPr>
              <w:t>М</w:t>
            </w:r>
            <w:r>
              <w:rPr>
                <w:spacing w:val="-5"/>
                <w:sz w:val="14"/>
              </w:rPr>
              <w:t xml:space="preserve"> </w:t>
            </w:r>
            <w:r>
              <w:rPr>
                <w:sz w:val="14"/>
              </w:rPr>
              <w:t>&lt;</w:t>
            </w:r>
            <w:r>
              <w:rPr>
                <w:spacing w:val="-4"/>
                <w:sz w:val="14"/>
              </w:rPr>
              <w:t xml:space="preserve"> </w:t>
            </w:r>
            <w:r>
              <w:rPr>
                <w:sz w:val="14"/>
              </w:rPr>
              <w:t>0,8</w:t>
            </w:r>
            <w:r>
              <w:rPr>
                <w:spacing w:val="-4"/>
                <w:sz w:val="14"/>
              </w:rPr>
              <w:t xml:space="preserve"> </w:t>
            </w:r>
            <w:r>
              <w:rPr>
                <w:sz w:val="14"/>
              </w:rPr>
              <w:t>онда</w:t>
            </w:r>
            <w:r>
              <w:rPr>
                <w:spacing w:val="-4"/>
                <w:sz w:val="14"/>
              </w:rPr>
              <w:t xml:space="preserve"> </w:t>
            </w:r>
            <w:r>
              <w:rPr>
                <w:sz w:val="14"/>
              </w:rPr>
              <w:t>је</w:t>
            </w:r>
            <w:r>
              <w:rPr>
                <w:spacing w:val="-4"/>
                <w:sz w:val="14"/>
              </w:rPr>
              <w:t xml:space="preserve"> </w:t>
            </w:r>
            <w:r>
              <w:rPr>
                <w:sz w:val="14"/>
              </w:rPr>
              <w:t>НДГ</w:t>
            </w:r>
            <w:r>
              <w:rPr>
                <w:spacing w:val="-5"/>
                <w:sz w:val="14"/>
              </w:rPr>
              <w:t xml:space="preserve"> </w:t>
            </w:r>
            <w:r>
              <w:rPr>
                <w:sz w:val="14"/>
              </w:rPr>
              <w:t>=</w:t>
            </w:r>
            <w:r>
              <w:rPr>
                <w:spacing w:val="-4"/>
                <w:sz w:val="14"/>
              </w:rPr>
              <w:t xml:space="preserve"> </w:t>
            </w:r>
            <w:r>
              <w:rPr>
                <w:sz w:val="14"/>
              </w:rPr>
              <w:t>0,8</w:t>
            </w:r>
            <w:r>
              <w:rPr>
                <w:spacing w:val="40"/>
                <w:sz w:val="14"/>
              </w:rPr>
              <w:t xml:space="preserve"> </w:t>
            </w:r>
            <w:r>
              <w:rPr>
                <w:sz w:val="14"/>
              </w:rPr>
              <w:t>ако не НДГ = 0,05 х М</w:t>
            </w:r>
          </w:p>
        </w:tc>
      </w:tr>
      <w:tr w:rsidR="00AA1DD3">
        <w:trPr>
          <w:trHeight w:val="360"/>
        </w:trPr>
        <w:tc>
          <w:tcPr>
            <w:tcW w:w="2551" w:type="dxa"/>
          </w:tcPr>
          <w:p w:rsidR="00AA1DD3" w:rsidRDefault="006D7DC1">
            <w:pPr>
              <w:pStyle w:val="TableParagraph"/>
              <w:rPr>
                <w:sz w:val="14"/>
              </w:rPr>
            </w:pPr>
            <w:r>
              <w:rPr>
                <w:sz w:val="14"/>
              </w:rPr>
              <w:t>(II)</w:t>
            </w:r>
            <w:r>
              <w:rPr>
                <w:spacing w:val="-6"/>
                <w:sz w:val="14"/>
              </w:rPr>
              <w:t xml:space="preserve"> </w:t>
            </w:r>
            <w:r>
              <w:rPr>
                <w:sz w:val="14"/>
              </w:rPr>
              <w:t>Сва</w:t>
            </w:r>
            <w:r>
              <w:rPr>
                <w:spacing w:val="-6"/>
                <w:sz w:val="14"/>
              </w:rPr>
              <w:t xml:space="preserve"> </w:t>
            </w:r>
            <w:r>
              <w:rPr>
                <w:sz w:val="14"/>
              </w:rPr>
              <w:t>остала</w:t>
            </w:r>
            <w:r>
              <w:rPr>
                <w:spacing w:val="-6"/>
                <w:sz w:val="14"/>
              </w:rPr>
              <w:t xml:space="preserve"> </w:t>
            </w:r>
            <w:r>
              <w:rPr>
                <w:sz w:val="14"/>
              </w:rPr>
              <w:t>зрна</w:t>
            </w:r>
            <w:r>
              <w:rPr>
                <w:spacing w:val="-6"/>
                <w:sz w:val="14"/>
              </w:rPr>
              <w:t xml:space="preserve"> </w:t>
            </w:r>
            <w:r>
              <w:rPr>
                <w:sz w:val="14"/>
              </w:rPr>
              <w:t>житарица</w:t>
            </w:r>
            <w:r>
              <w:rPr>
                <w:spacing w:val="-6"/>
                <w:sz w:val="14"/>
              </w:rPr>
              <w:t xml:space="preserve"> </w:t>
            </w:r>
            <w:r>
              <w:rPr>
                <w:sz w:val="14"/>
              </w:rPr>
              <w:t>и</w:t>
            </w:r>
            <w:r>
              <w:rPr>
                <w:spacing w:val="-7"/>
                <w:sz w:val="14"/>
              </w:rPr>
              <w:t xml:space="preserve"> </w:t>
            </w:r>
            <w:r>
              <w:rPr>
                <w:sz w:val="14"/>
              </w:rPr>
              <w:t>семенке</w:t>
            </w:r>
            <w:r>
              <w:rPr>
                <w:spacing w:val="40"/>
                <w:sz w:val="14"/>
              </w:rPr>
              <w:t xml:space="preserve"> </w:t>
            </w:r>
            <w:r>
              <w:rPr>
                <w:spacing w:val="-2"/>
                <w:sz w:val="14"/>
              </w:rPr>
              <w:t>уљарица</w:t>
            </w:r>
          </w:p>
        </w:tc>
        <w:tc>
          <w:tcPr>
            <w:tcW w:w="2551" w:type="dxa"/>
          </w:tcPr>
          <w:p w:rsidR="00AA1DD3" w:rsidRDefault="006D7DC1">
            <w:pPr>
              <w:pStyle w:val="TableParagraph"/>
              <w:ind w:right="60"/>
              <w:rPr>
                <w:sz w:val="14"/>
              </w:rPr>
            </w:pPr>
            <w:r>
              <w:rPr>
                <w:sz w:val="14"/>
              </w:rPr>
              <w:t>ако</w:t>
            </w:r>
            <w:r>
              <w:rPr>
                <w:spacing w:val="-4"/>
                <w:sz w:val="14"/>
              </w:rPr>
              <w:t xml:space="preserve"> </w:t>
            </w:r>
            <w:r>
              <w:rPr>
                <w:sz w:val="14"/>
              </w:rPr>
              <w:t>је</w:t>
            </w:r>
            <w:r>
              <w:rPr>
                <w:spacing w:val="-4"/>
                <w:sz w:val="14"/>
              </w:rPr>
              <w:t xml:space="preserve"> </w:t>
            </w:r>
            <w:r>
              <w:rPr>
                <w:sz w:val="14"/>
              </w:rPr>
              <w:t>0,04</w:t>
            </w:r>
            <w:r>
              <w:rPr>
                <w:spacing w:val="-4"/>
                <w:sz w:val="14"/>
              </w:rPr>
              <w:t xml:space="preserve"> </w:t>
            </w:r>
            <w:r>
              <w:rPr>
                <w:sz w:val="14"/>
              </w:rPr>
              <w:t>х</w:t>
            </w:r>
            <w:r>
              <w:rPr>
                <w:spacing w:val="-4"/>
                <w:sz w:val="14"/>
              </w:rPr>
              <w:t xml:space="preserve"> </w:t>
            </w:r>
            <w:r>
              <w:rPr>
                <w:sz w:val="14"/>
              </w:rPr>
              <w:t>М</w:t>
            </w:r>
            <w:r>
              <w:rPr>
                <w:spacing w:val="-5"/>
                <w:sz w:val="14"/>
              </w:rPr>
              <w:t xml:space="preserve"> </w:t>
            </w:r>
            <w:r>
              <w:rPr>
                <w:sz w:val="14"/>
              </w:rPr>
              <w:t>&lt;</w:t>
            </w:r>
            <w:r>
              <w:rPr>
                <w:spacing w:val="-4"/>
                <w:sz w:val="14"/>
              </w:rPr>
              <w:t xml:space="preserve"> </w:t>
            </w:r>
            <w:r>
              <w:rPr>
                <w:sz w:val="14"/>
              </w:rPr>
              <w:t>0,7</w:t>
            </w:r>
            <w:r>
              <w:rPr>
                <w:spacing w:val="-4"/>
                <w:sz w:val="14"/>
              </w:rPr>
              <w:t xml:space="preserve"> </w:t>
            </w:r>
            <w:r>
              <w:rPr>
                <w:sz w:val="14"/>
              </w:rPr>
              <w:t>онда</w:t>
            </w:r>
            <w:r>
              <w:rPr>
                <w:spacing w:val="-4"/>
                <w:sz w:val="14"/>
              </w:rPr>
              <w:t xml:space="preserve"> </w:t>
            </w:r>
            <w:r>
              <w:rPr>
                <w:sz w:val="14"/>
              </w:rPr>
              <w:t>је</w:t>
            </w:r>
            <w:r>
              <w:rPr>
                <w:spacing w:val="-4"/>
                <w:sz w:val="14"/>
              </w:rPr>
              <w:t xml:space="preserve"> </w:t>
            </w:r>
            <w:r>
              <w:rPr>
                <w:sz w:val="14"/>
              </w:rPr>
              <w:t>НДГ</w:t>
            </w:r>
            <w:r>
              <w:rPr>
                <w:spacing w:val="-5"/>
                <w:sz w:val="14"/>
              </w:rPr>
              <w:t xml:space="preserve"> </w:t>
            </w:r>
            <w:r>
              <w:rPr>
                <w:sz w:val="14"/>
              </w:rPr>
              <w:t>=</w:t>
            </w:r>
            <w:r>
              <w:rPr>
                <w:spacing w:val="-4"/>
                <w:sz w:val="14"/>
              </w:rPr>
              <w:t xml:space="preserve"> </w:t>
            </w:r>
            <w:r>
              <w:rPr>
                <w:sz w:val="14"/>
              </w:rPr>
              <w:t>0,7;</w:t>
            </w:r>
            <w:r>
              <w:rPr>
                <w:spacing w:val="40"/>
                <w:sz w:val="14"/>
              </w:rPr>
              <w:t xml:space="preserve"> </w:t>
            </w:r>
            <w:r>
              <w:rPr>
                <w:sz w:val="14"/>
              </w:rPr>
              <w:t>ако не НДГ = 0,04 х М</w:t>
            </w:r>
          </w:p>
        </w:tc>
      </w:tr>
    </w:tbl>
    <w:p w:rsidR="00AA1DD3" w:rsidRDefault="006D7DC1">
      <w:pPr>
        <w:pStyle w:val="ListParagraph"/>
        <w:numPr>
          <w:ilvl w:val="1"/>
          <w:numId w:val="4"/>
        </w:numPr>
        <w:tabs>
          <w:tab w:val="left" w:pos="1060"/>
        </w:tabs>
        <w:spacing w:before="156" w:line="228" w:lineRule="auto"/>
        <w:ind w:left="790" w:right="1" w:firstLine="0"/>
        <w:jc w:val="both"/>
        <w:rPr>
          <w:sz w:val="18"/>
        </w:rPr>
      </w:pPr>
      <w:r>
        <w:rPr>
          <w:sz w:val="18"/>
        </w:rPr>
        <w:t>Амбијентални температурни радни опсег мерила Влагомер</w:t>
      </w:r>
      <w:r>
        <w:rPr>
          <w:spacing w:val="-3"/>
          <w:sz w:val="18"/>
        </w:rPr>
        <w:t xml:space="preserve"> </w:t>
      </w:r>
      <w:r>
        <w:rPr>
          <w:sz w:val="18"/>
        </w:rPr>
        <w:t>се</w:t>
      </w:r>
      <w:r>
        <w:rPr>
          <w:spacing w:val="-3"/>
          <w:sz w:val="18"/>
        </w:rPr>
        <w:t xml:space="preserve"> </w:t>
      </w:r>
      <w:r>
        <w:rPr>
          <w:sz w:val="18"/>
        </w:rPr>
        <w:t>пројектује</w:t>
      </w:r>
      <w:r>
        <w:rPr>
          <w:spacing w:val="-3"/>
          <w:sz w:val="18"/>
        </w:rPr>
        <w:t xml:space="preserve"> </w:t>
      </w:r>
      <w:r>
        <w:rPr>
          <w:sz w:val="18"/>
        </w:rPr>
        <w:t>и</w:t>
      </w:r>
      <w:r>
        <w:rPr>
          <w:spacing w:val="-3"/>
          <w:sz w:val="18"/>
        </w:rPr>
        <w:t xml:space="preserve"> </w:t>
      </w:r>
      <w:r>
        <w:rPr>
          <w:sz w:val="18"/>
        </w:rPr>
        <w:t>производи</w:t>
      </w:r>
      <w:r>
        <w:rPr>
          <w:spacing w:val="-3"/>
          <w:sz w:val="18"/>
        </w:rPr>
        <w:t xml:space="preserve"> </w:t>
      </w:r>
      <w:r>
        <w:rPr>
          <w:sz w:val="18"/>
        </w:rPr>
        <w:t>тако</w:t>
      </w:r>
      <w:r>
        <w:rPr>
          <w:spacing w:val="-3"/>
          <w:sz w:val="18"/>
        </w:rPr>
        <w:t xml:space="preserve"> </w:t>
      </w:r>
      <w:r>
        <w:rPr>
          <w:sz w:val="18"/>
        </w:rPr>
        <w:t>да</w:t>
      </w:r>
      <w:r>
        <w:rPr>
          <w:spacing w:val="-3"/>
          <w:sz w:val="18"/>
        </w:rPr>
        <w:t xml:space="preserve"> </w:t>
      </w:r>
      <w:r>
        <w:rPr>
          <w:sz w:val="18"/>
        </w:rPr>
        <w:t>испуњава</w:t>
      </w:r>
      <w:r>
        <w:rPr>
          <w:spacing w:val="-2"/>
          <w:sz w:val="18"/>
        </w:rPr>
        <w:t xml:space="preserve"> специ-</w:t>
      </w:r>
    </w:p>
    <w:p w:rsidR="00AA1DD3" w:rsidRDefault="006D7DC1">
      <w:pPr>
        <w:pStyle w:val="BodyText"/>
        <w:spacing w:line="228" w:lineRule="auto"/>
        <w:ind w:left="393"/>
      </w:pPr>
      <w:r>
        <w:t>фикацију за тачност садржаја влаге у амбијенталном радном тем- пературном опсегу од најмање 20 ºС. Минимални амбијентални радни</w:t>
      </w:r>
      <w:r>
        <w:rPr>
          <w:spacing w:val="21"/>
        </w:rPr>
        <w:t xml:space="preserve"> </w:t>
      </w:r>
      <w:r>
        <w:t>температурни</w:t>
      </w:r>
      <w:r>
        <w:rPr>
          <w:spacing w:val="21"/>
        </w:rPr>
        <w:t xml:space="preserve"> </w:t>
      </w:r>
      <w:r>
        <w:t>опсег</w:t>
      </w:r>
      <w:r>
        <w:rPr>
          <w:spacing w:val="21"/>
        </w:rPr>
        <w:t xml:space="preserve"> </w:t>
      </w:r>
      <w:r>
        <w:t>је</w:t>
      </w:r>
      <w:r>
        <w:rPr>
          <w:spacing w:val="21"/>
        </w:rPr>
        <w:t xml:space="preserve"> </w:t>
      </w:r>
      <w:r>
        <w:t>од</w:t>
      </w:r>
      <w:r>
        <w:rPr>
          <w:spacing w:val="21"/>
        </w:rPr>
        <w:t xml:space="preserve"> </w:t>
      </w:r>
      <w:r>
        <w:t>10</w:t>
      </w:r>
      <w:r>
        <w:rPr>
          <w:spacing w:val="21"/>
        </w:rPr>
        <w:t xml:space="preserve"> </w:t>
      </w:r>
      <w:r>
        <w:t>ºС</w:t>
      </w:r>
      <w:r>
        <w:rPr>
          <w:spacing w:val="21"/>
        </w:rPr>
        <w:t xml:space="preserve"> </w:t>
      </w:r>
      <w:r>
        <w:t>до</w:t>
      </w:r>
      <w:r>
        <w:rPr>
          <w:spacing w:val="21"/>
        </w:rPr>
        <w:t xml:space="preserve"> </w:t>
      </w:r>
      <w:r>
        <w:t>30</w:t>
      </w:r>
      <w:r>
        <w:rPr>
          <w:spacing w:val="21"/>
        </w:rPr>
        <w:t xml:space="preserve"> </w:t>
      </w:r>
      <w:r>
        <w:t>ºС.</w:t>
      </w:r>
      <w:r>
        <w:rPr>
          <w:spacing w:val="21"/>
        </w:rPr>
        <w:t xml:space="preserve"> </w:t>
      </w:r>
      <w:r>
        <w:t>Вредност</w:t>
      </w:r>
      <w:r>
        <w:rPr>
          <w:spacing w:val="21"/>
        </w:rPr>
        <w:t xml:space="preserve"> </w:t>
      </w:r>
      <w:r>
        <w:t>влаге не</w:t>
      </w:r>
      <w:r>
        <w:rPr>
          <w:spacing w:val="-8"/>
        </w:rPr>
        <w:t xml:space="preserve"> </w:t>
      </w:r>
      <w:r>
        <w:t>може</w:t>
      </w:r>
      <w:r>
        <w:rPr>
          <w:spacing w:val="-8"/>
        </w:rPr>
        <w:t xml:space="preserve"> </w:t>
      </w:r>
      <w:r>
        <w:t>бити</w:t>
      </w:r>
      <w:r>
        <w:rPr>
          <w:spacing w:val="-8"/>
        </w:rPr>
        <w:t xml:space="preserve"> </w:t>
      </w:r>
      <w:r>
        <w:t>приказана</w:t>
      </w:r>
      <w:r>
        <w:rPr>
          <w:spacing w:val="-8"/>
        </w:rPr>
        <w:t xml:space="preserve"> </w:t>
      </w:r>
      <w:r>
        <w:t>када</w:t>
      </w:r>
      <w:r>
        <w:rPr>
          <w:spacing w:val="-8"/>
        </w:rPr>
        <w:t xml:space="preserve"> </w:t>
      </w:r>
      <w:r>
        <w:t>је</w:t>
      </w:r>
      <w:r>
        <w:rPr>
          <w:spacing w:val="-8"/>
        </w:rPr>
        <w:t xml:space="preserve"> </w:t>
      </w:r>
      <w:r>
        <w:t>амбијентални</w:t>
      </w:r>
      <w:r>
        <w:rPr>
          <w:spacing w:val="-8"/>
        </w:rPr>
        <w:t xml:space="preserve"> </w:t>
      </w:r>
      <w:r>
        <w:t>температурни</w:t>
      </w:r>
      <w:r>
        <w:rPr>
          <w:spacing w:val="-8"/>
        </w:rPr>
        <w:t xml:space="preserve"> </w:t>
      </w:r>
      <w:r>
        <w:t>радни опсег</w:t>
      </w:r>
      <w:r>
        <w:rPr>
          <w:spacing w:val="-6"/>
        </w:rPr>
        <w:t xml:space="preserve"> </w:t>
      </w:r>
      <w:r>
        <w:t>влагомера</w:t>
      </w:r>
      <w:r>
        <w:rPr>
          <w:spacing w:val="-6"/>
        </w:rPr>
        <w:t xml:space="preserve"> </w:t>
      </w:r>
      <w:r>
        <w:t>премашен.</w:t>
      </w:r>
      <w:r>
        <w:rPr>
          <w:spacing w:val="-6"/>
        </w:rPr>
        <w:t xml:space="preserve"> </w:t>
      </w:r>
      <w:r>
        <w:t>Одговарајућа</w:t>
      </w:r>
      <w:r>
        <w:rPr>
          <w:spacing w:val="-6"/>
        </w:rPr>
        <w:t xml:space="preserve"> </w:t>
      </w:r>
      <w:r>
        <w:t>порука</w:t>
      </w:r>
      <w:r>
        <w:rPr>
          <w:spacing w:val="-6"/>
        </w:rPr>
        <w:t xml:space="preserve"> </w:t>
      </w:r>
      <w:r>
        <w:t>о</w:t>
      </w:r>
      <w:r>
        <w:rPr>
          <w:spacing w:val="-6"/>
        </w:rPr>
        <w:t xml:space="preserve"> </w:t>
      </w:r>
      <w:r>
        <w:t>грешки</w:t>
      </w:r>
      <w:r>
        <w:rPr>
          <w:spacing w:val="-6"/>
        </w:rPr>
        <w:t xml:space="preserve"> </w:t>
      </w:r>
      <w:r>
        <w:t>се</w:t>
      </w:r>
      <w:r>
        <w:rPr>
          <w:spacing w:val="-6"/>
        </w:rPr>
        <w:t xml:space="preserve"> </w:t>
      </w:r>
      <w:r>
        <w:t>при- казује када је влагомер изван његовог наведеног амбијенталног радног температурног опсега.</w:t>
      </w:r>
    </w:p>
    <w:p w:rsidR="00AA1DD3" w:rsidRDefault="00AA1DD3">
      <w:pPr>
        <w:pStyle w:val="BodyText"/>
        <w:spacing w:before="7"/>
        <w:jc w:val="left"/>
        <w:rPr>
          <w:sz w:val="16"/>
        </w:rPr>
      </w:pPr>
    </w:p>
    <w:p w:rsidR="00AA1DD3" w:rsidRDefault="006D7DC1">
      <w:pPr>
        <w:pStyle w:val="ListParagraph"/>
        <w:numPr>
          <w:ilvl w:val="1"/>
          <w:numId w:val="4"/>
        </w:numPr>
        <w:tabs>
          <w:tab w:val="left" w:pos="1060"/>
        </w:tabs>
        <w:spacing w:line="202" w:lineRule="exact"/>
        <w:ind w:left="1060"/>
        <w:jc w:val="both"/>
        <w:rPr>
          <w:sz w:val="18"/>
        </w:rPr>
      </w:pPr>
      <w:r>
        <w:rPr>
          <w:sz w:val="18"/>
        </w:rPr>
        <w:t>Опсег</w:t>
      </w:r>
      <w:r>
        <w:rPr>
          <w:spacing w:val="-5"/>
          <w:sz w:val="18"/>
        </w:rPr>
        <w:t xml:space="preserve"> </w:t>
      </w:r>
      <w:r>
        <w:rPr>
          <w:sz w:val="18"/>
        </w:rPr>
        <w:t>температура</w:t>
      </w:r>
      <w:r>
        <w:rPr>
          <w:spacing w:val="-3"/>
          <w:sz w:val="18"/>
        </w:rPr>
        <w:t xml:space="preserve"> </w:t>
      </w:r>
      <w:r>
        <w:rPr>
          <w:spacing w:val="-2"/>
          <w:sz w:val="18"/>
        </w:rPr>
        <w:t>узорка</w:t>
      </w:r>
    </w:p>
    <w:p w:rsidR="00AA1DD3" w:rsidRDefault="006D7DC1">
      <w:pPr>
        <w:pStyle w:val="BodyText"/>
        <w:spacing w:before="3" w:line="228" w:lineRule="auto"/>
        <w:ind w:left="393" w:firstLine="396"/>
      </w:pPr>
      <w:r>
        <w:rPr>
          <w:spacing w:val="-8"/>
        </w:rPr>
        <w:t>Произвођач</w:t>
      </w:r>
      <w:r>
        <w:rPr>
          <w:spacing w:val="-1"/>
        </w:rPr>
        <w:t xml:space="preserve"> </w:t>
      </w:r>
      <w:r>
        <w:rPr>
          <w:spacing w:val="-8"/>
        </w:rPr>
        <w:t>дефинише</w:t>
      </w:r>
      <w:r>
        <w:rPr>
          <w:spacing w:val="-1"/>
        </w:rPr>
        <w:t xml:space="preserve"> </w:t>
      </w:r>
      <w:r>
        <w:rPr>
          <w:spacing w:val="-8"/>
        </w:rPr>
        <w:t>опсег</w:t>
      </w:r>
      <w:r>
        <w:rPr>
          <w:spacing w:val="-1"/>
        </w:rPr>
        <w:t xml:space="preserve"> </w:t>
      </w:r>
      <w:r>
        <w:rPr>
          <w:spacing w:val="-8"/>
        </w:rPr>
        <w:t>температуре</w:t>
      </w:r>
      <w:r>
        <w:rPr>
          <w:spacing w:val="-1"/>
        </w:rPr>
        <w:t xml:space="preserve"> </w:t>
      </w:r>
      <w:r>
        <w:rPr>
          <w:spacing w:val="-8"/>
        </w:rPr>
        <w:t>узорка</w:t>
      </w:r>
      <w:r>
        <w:rPr>
          <w:spacing w:val="-1"/>
        </w:rPr>
        <w:t xml:space="preserve"> </w:t>
      </w:r>
      <w:r>
        <w:rPr>
          <w:spacing w:val="-8"/>
        </w:rPr>
        <w:t>за</w:t>
      </w:r>
      <w:r>
        <w:rPr>
          <w:spacing w:val="-1"/>
        </w:rPr>
        <w:t xml:space="preserve"> </w:t>
      </w:r>
      <w:r>
        <w:rPr>
          <w:spacing w:val="-8"/>
        </w:rPr>
        <w:t>сваку</w:t>
      </w:r>
      <w:r>
        <w:rPr>
          <w:spacing w:val="-1"/>
        </w:rPr>
        <w:t xml:space="preserve"> </w:t>
      </w:r>
      <w:r>
        <w:rPr>
          <w:spacing w:val="-8"/>
        </w:rPr>
        <w:t>житари-</w:t>
      </w:r>
      <w:r>
        <w:t xml:space="preserve"> </w:t>
      </w:r>
      <w:r>
        <w:rPr>
          <w:spacing w:val="-8"/>
        </w:rPr>
        <w:t>цу</w:t>
      </w:r>
      <w:r>
        <w:rPr>
          <w:spacing w:val="-1"/>
        </w:rPr>
        <w:t xml:space="preserve"> </w:t>
      </w:r>
      <w:r>
        <w:rPr>
          <w:spacing w:val="-8"/>
        </w:rPr>
        <w:t>или</w:t>
      </w:r>
      <w:r>
        <w:rPr>
          <w:spacing w:val="-1"/>
        </w:rPr>
        <w:t xml:space="preserve"> </w:t>
      </w:r>
      <w:r>
        <w:rPr>
          <w:spacing w:val="-8"/>
        </w:rPr>
        <w:t>уљарицу</w:t>
      </w:r>
      <w:r>
        <w:rPr>
          <w:spacing w:val="-1"/>
        </w:rPr>
        <w:t xml:space="preserve"> </w:t>
      </w:r>
      <w:r>
        <w:rPr>
          <w:spacing w:val="-8"/>
        </w:rPr>
        <w:t>за</w:t>
      </w:r>
      <w:r>
        <w:rPr>
          <w:spacing w:val="-1"/>
        </w:rPr>
        <w:t xml:space="preserve"> </w:t>
      </w:r>
      <w:r>
        <w:rPr>
          <w:spacing w:val="-8"/>
        </w:rPr>
        <w:t>коју</w:t>
      </w:r>
      <w:r>
        <w:rPr>
          <w:spacing w:val="-1"/>
        </w:rPr>
        <w:t xml:space="preserve"> </w:t>
      </w:r>
      <w:r>
        <w:rPr>
          <w:spacing w:val="-8"/>
        </w:rPr>
        <w:t>је</w:t>
      </w:r>
      <w:r>
        <w:rPr>
          <w:spacing w:val="-1"/>
        </w:rPr>
        <w:t xml:space="preserve"> </w:t>
      </w:r>
      <w:r>
        <w:rPr>
          <w:spacing w:val="-8"/>
        </w:rPr>
        <w:t>влагомер</w:t>
      </w:r>
      <w:r>
        <w:rPr>
          <w:spacing w:val="-1"/>
        </w:rPr>
        <w:t xml:space="preserve"> </w:t>
      </w:r>
      <w:r>
        <w:rPr>
          <w:spacing w:val="-8"/>
        </w:rPr>
        <w:t>намењен</w:t>
      </w:r>
      <w:r>
        <w:rPr>
          <w:spacing w:val="-1"/>
        </w:rPr>
        <w:t xml:space="preserve"> </w:t>
      </w:r>
      <w:r>
        <w:rPr>
          <w:spacing w:val="-8"/>
        </w:rPr>
        <w:t>да</w:t>
      </w:r>
      <w:r>
        <w:rPr>
          <w:spacing w:val="-1"/>
        </w:rPr>
        <w:t xml:space="preserve"> </w:t>
      </w:r>
      <w:r>
        <w:rPr>
          <w:spacing w:val="-8"/>
        </w:rPr>
        <w:t>се</w:t>
      </w:r>
      <w:r>
        <w:rPr>
          <w:spacing w:val="-1"/>
        </w:rPr>
        <w:t xml:space="preserve"> </w:t>
      </w:r>
      <w:r>
        <w:rPr>
          <w:spacing w:val="-8"/>
        </w:rPr>
        <w:t>користи.</w:t>
      </w:r>
      <w:r>
        <w:rPr>
          <w:spacing w:val="-1"/>
        </w:rPr>
        <w:t xml:space="preserve"> </w:t>
      </w:r>
      <w:r>
        <w:rPr>
          <w:spacing w:val="-8"/>
        </w:rPr>
        <w:t>Минималан</w:t>
      </w:r>
      <w:r>
        <w:t xml:space="preserve"> </w:t>
      </w:r>
      <w:r>
        <w:rPr>
          <w:spacing w:val="-6"/>
        </w:rPr>
        <w:t>опсег температуре</w:t>
      </w:r>
      <w:r>
        <w:rPr>
          <w:spacing w:val="-5"/>
        </w:rPr>
        <w:t xml:space="preserve"> </w:t>
      </w:r>
      <w:r>
        <w:rPr>
          <w:spacing w:val="-6"/>
        </w:rPr>
        <w:t>узорка</w:t>
      </w:r>
      <w:r>
        <w:rPr>
          <w:spacing w:val="-5"/>
        </w:rPr>
        <w:t xml:space="preserve"> </w:t>
      </w:r>
      <w:r>
        <w:rPr>
          <w:spacing w:val="-6"/>
        </w:rPr>
        <w:t>за</w:t>
      </w:r>
      <w:r>
        <w:rPr>
          <w:spacing w:val="-5"/>
        </w:rPr>
        <w:t xml:space="preserve"> </w:t>
      </w:r>
      <w:r>
        <w:rPr>
          <w:spacing w:val="-6"/>
        </w:rPr>
        <w:t>сваку врсту</w:t>
      </w:r>
      <w:r>
        <w:rPr>
          <w:spacing w:val="-5"/>
        </w:rPr>
        <w:t xml:space="preserve"> </w:t>
      </w:r>
      <w:r>
        <w:rPr>
          <w:spacing w:val="-6"/>
        </w:rPr>
        <w:t>зрна</w:t>
      </w:r>
      <w:r>
        <w:rPr>
          <w:spacing w:val="-5"/>
        </w:rPr>
        <w:t xml:space="preserve"> </w:t>
      </w:r>
      <w:r>
        <w:rPr>
          <w:spacing w:val="-6"/>
        </w:rPr>
        <w:t>је</w:t>
      </w:r>
      <w:r>
        <w:rPr>
          <w:spacing w:val="-5"/>
        </w:rPr>
        <w:t xml:space="preserve"> </w:t>
      </w:r>
      <w:r>
        <w:rPr>
          <w:spacing w:val="-6"/>
        </w:rPr>
        <w:t>од 2</w:t>
      </w:r>
      <w:r>
        <w:rPr>
          <w:spacing w:val="-5"/>
        </w:rPr>
        <w:t xml:space="preserve"> </w:t>
      </w:r>
      <w:r>
        <w:rPr>
          <w:spacing w:val="-6"/>
        </w:rPr>
        <w:t>°С</w:t>
      </w:r>
      <w:r>
        <w:rPr>
          <w:spacing w:val="-5"/>
        </w:rPr>
        <w:t xml:space="preserve"> </w:t>
      </w:r>
      <w:r>
        <w:rPr>
          <w:spacing w:val="-6"/>
        </w:rPr>
        <w:t>до</w:t>
      </w:r>
      <w:r>
        <w:rPr>
          <w:spacing w:val="-5"/>
        </w:rPr>
        <w:t xml:space="preserve"> </w:t>
      </w:r>
      <w:r>
        <w:rPr>
          <w:spacing w:val="-6"/>
        </w:rPr>
        <w:t>40 °С.</w:t>
      </w:r>
      <w:r>
        <w:rPr>
          <w:spacing w:val="-5"/>
        </w:rPr>
        <w:t xml:space="preserve"> </w:t>
      </w:r>
      <w:r>
        <w:rPr>
          <w:spacing w:val="-6"/>
        </w:rPr>
        <w:t>Вред-</w:t>
      </w:r>
      <w:r>
        <w:rPr>
          <w:spacing w:val="-2"/>
        </w:rPr>
        <w:t xml:space="preserve"> ност</w:t>
      </w:r>
      <w:r>
        <w:rPr>
          <w:spacing w:val="-10"/>
        </w:rPr>
        <w:t xml:space="preserve"> </w:t>
      </w:r>
      <w:r>
        <w:rPr>
          <w:spacing w:val="-2"/>
        </w:rPr>
        <w:t>влаге</w:t>
      </w:r>
      <w:r>
        <w:rPr>
          <w:spacing w:val="-9"/>
        </w:rPr>
        <w:t xml:space="preserve"> </w:t>
      </w:r>
      <w:r>
        <w:rPr>
          <w:spacing w:val="-2"/>
        </w:rPr>
        <w:t>не</w:t>
      </w:r>
      <w:r>
        <w:rPr>
          <w:spacing w:val="-9"/>
        </w:rPr>
        <w:t xml:space="preserve"> </w:t>
      </w:r>
      <w:r>
        <w:rPr>
          <w:spacing w:val="-2"/>
        </w:rPr>
        <w:t>може</w:t>
      </w:r>
      <w:r>
        <w:rPr>
          <w:spacing w:val="-9"/>
        </w:rPr>
        <w:t xml:space="preserve"> </w:t>
      </w:r>
      <w:r>
        <w:rPr>
          <w:spacing w:val="-2"/>
        </w:rPr>
        <w:t>бити</w:t>
      </w:r>
      <w:r>
        <w:rPr>
          <w:spacing w:val="-10"/>
        </w:rPr>
        <w:t xml:space="preserve"> </w:t>
      </w:r>
      <w:r>
        <w:rPr>
          <w:spacing w:val="-2"/>
        </w:rPr>
        <w:t>приказана</w:t>
      </w:r>
      <w:r>
        <w:rPr>
          <w:spacing w:val="-9"/>
        </w:rPr>
        <w:t xml:space="preserve"> </w:t>
      </w:r>
      <w:r>
        <w:rPr>
          <w:spacing w:val="-2"/>
        </w:rPr>
        <w:t>када</w:t>
      </w:r>
      <w:r>
        <w:rPr>
          <w:spacing w:val="-9"/>
        </w:rPr>
        <w:t xml:space="preserve"> </w:t>
      </w:r>
      <w:r>
        <w:rPr>
          <w:spacing w:val="-2"/>
        </w:rPr>
        <w:t>је</w:t>
      </w:r>
      <w:r>
        <w:rPr>
          <w:spacing w:val="-9"/>
        </w:rPr>
        <w:t xml:space="preserve"> </w:t>
      </w:r>
      <w:r>
        <w:rPr>
          <w:spacing w:val="-2"/>
        </w:rPr>
        <w:t>опсег</w:t>
      </w:r>
      <w:r>
        <w:rPr>
          <w:spacing w:val="-10"/>
        </w:rPr>
        <w:t xml:space="preserve"> </w:t>
      </w:r>
      <w:r>
        <w:rPr>
          <w:spacing w:val="-2"/>
        </w:rPr>
        <w:t>температуре</w:t>
      </w:r>
      <w:r>
        <w:rPr>
          <w:spacing w:val="-9"/>
        </w:rPr>
        <w:t xml:space="preserve"> </w:t>
      </w:r>
      <w:r>
        <w:rPr>
          <w:spacing w:val="-2"/>
        </w:rPr>
        <w:t xml:space="preserve">узорка </w:t>
      </w:r>
      <w:r>
        <w:rPr>
          <w:spacing w:val="-8"/>
        </w:rPr>
        <w:t>зрна</w:t>
      </w:r>
      <w:r>
        <w:t xml:space="preserve"> </w:t>
      </w:r>
      <w:r>
        <w:rPr>
          <w:spacing w:val="-8"/>
        </w:rPr>
        <w:t>премашен.</w:t>
      </w:r>
      <w:r>
        <w:t xml:space="preserve"> </w:t>
      </w:r>
      <w:r>
        <w:rPr>
          <w:spacing w:val="-8"/>
        </w:rPr>
        <w:t>Одговарајућа</w:t>
      </w:r>
      <w:r>
        <w:t xml:space="preserve"> </w:t>
      </w:r>
      <w:r>
        <w:rPr>
          <w:spacing w:val="-8"/>
        </w:rPr>
        <w:t>порука</w:t>
      </w:r>
      <w:r>
        <w:t xml:space="preserve"> </w:t>
      </w:r>
      <w:r>
        <w:rPr>
          <w:spacing w:val="-8"/>
        </w:rPr>
        <w:t>о</w:t>
      </w:r>
      <w:r>
        <w:t xml:space="preserve"> </w:t>
      </w:r>
      <w:r>
        <w:rPr>
          <w:spacing w:val="-8"/>
        </w:rPr>
        <w:t>грешки</w:t>
      </w:r>
      <w:r>
        <w:t xml:space="preserve"> </w:t>
      </w:r>
      <w:r>
        <w:rPr>
          <w:spacing w:val="-8"/>
        </w:rPr>
        <w:t>се</w:t>
      </w:r>
      <w:r>
        <w:t xml:space="preserve"> </w:t>
      </w:r>
      <w:r>
        <w:rPr>
          <w:spacing w:val="-8"/>
        </w:rPr>
        <w:t>приказује</w:t>
      </w:r>
      <w:r>
        <w:t xml:space="preserve"> </w:t>
      </w:r>
      <w:r>
        <w:rPr>
          <w:spacing w:val="-8"/>
        </w:rPr>
        <w:t>када</w:t>
      </w:r>
      <w:r>
        <w:t xml:space="preserve"> </w:t>
      </w:r>
      <w:r>
        <w:rPr>
          <w:spacing w:val="-8"/>
        </w:rPr>
        <w:t>темпе-</w:t>
      </w:r>
      <w:r>
        <w:rPr>
          <w:spacing w:val="-4"/>
        </w:rPr>
        <w:t xml:space="preserve"> ратура</w:t>
      </w:r>
      <w:r>
        <w:rPr>
          <w:spacing w:val="-9"/>
        </w:rPr>
        <w:t xml:space="preserve"> </w:t>
      </w:r>
      <w:r>
        <w:rPr>
          <w:spacing w:val="-4"/>
        </w:rPr>
        <w:t>узорка</w:t>
      </w:r>
      <w:r>
        <w:rPr>
          <w:spacing w:val="-9"/>
        </w:rPr>
        <w:t xml:space="preserve"> </w:t>
      </w:r>
      <w:r>
        <w:rPr>
          <w:spacing w:val="-4"/>
        </w:rPr>
        <w:t>зрна</w:t>
      </w:r>
      <w:r>
        <w:rPr>
          <w:spacing w:val="-9"/>
        </w:rPr>
        <w:t xml:space="preserve"> </w:t>
      </w:r>
      <w:r>
        <w:rPr>
          <w:spacing w:val="-4"/>
        </w:rPr>
        <w:t>прелази</w:t>
      </w:r>
      <w:r>
        <w:rPr>
          <w:spacing w:val="-9"/>
        </w:rPr>
        <w:t xml:space="preserve"> </w:t>
      </w:r>
      <w:r>
        <w:rPr>
          <w:spacing w:val="-4"/>
        </w:rPr>
        <w:t>наведени</w:t>
      </w:r>
      <w:r>
        <w:rPr>
          <w:spacing w:val="-9"/>
        </w:rPr>
        <w:t xml:space="preserve"> </w:t>
      </w:r>
      <w:r>
        <w:rPr>
          <w:spacing w:val="-4"/>
        </w:rPr>
        <w:t>опсег</w:t>
      </w:r>
      <w:r>
        <w:rPr>
          <w:spacing w:val="-9"/>
        </w:rPr>
        <w:t xml:space="preserve"> </w:t>
      </w:r>
      <w:r>
        <w:rPr>
          <w:spacing w:val="-4"/>
        </w:rPr>
        <w:t>температуре</w:t>
      </w:r>
      <w:r>
        <w:rPr>
          <w:spacing w:val="-9"/>
        </w:rPr>
        <w:t xml:space="preserve"> </w:t>
      </w:r>
      <w:r>
        <w:rPr>
          <w:spacing w:val="-4"/>
        </w:rPr>
        <w:t>за</w:t>
      </w:r>
      <w:r>
        <w:rPr>
          <w:spacing w:val="-9"/>
        </w:rPr>
        <w:t xml:space="preserve"> </w:t>
      </w:r>
      <w:r>
        <w:rPr>
          <w:spacing w:val="-4"/>
        </w:rPr>
        <w:t>та</w:t>
      </w:r>
      <w:r>
        <w:rPr>
          <w:spacing w:val="-9"/>
        </w:rPr>
        <w:t xml:space="preserve"> </w:t>
      </w:r>
      <w:r>
        <w:rPr>
          <w:spacing w:val="-4"/>
        </w:rPr>
        <w:t>зрна.</w:t>
      </w:r>
    </w:p>
    <w:p w:rsidR="00AA1DD3" w:rsidRDefault="006D7DC1">
      <w:pPr>
        <w:pStyle w:val="BodyText"/>
        <w:spacing w:before="2" w:line="228" w:lineRule="auto"/>
        <w:ind w:left="393" w:firstLine="396"/>
      </w:pPr>
      <w:r>
        <w:t>Произвођач</w:t>
      </w:r>
      <w:r>
        <w:rPr>
          <w:spacing w:val="-12"/>
        </w:rPr>
        <w:t xml:space="preserve"> </w:t>
      </w:r>
      <w:r>
        <w:t>наводи</w:t>
      </w:r>
      <w:r>
        <w:rPr>
          <w:spacing w:val="-11"/>
        </w:rPr>
        <w:t xml:space="preserve"> </w:t>
      </w:r>
      <w:r>
        <w:t>највеће</w:t>
      </w:r>
      <w:r>
        <w:rPr>
          <w:spacing w:val="-11"/>
        </w:rPr>
        <w:t xml:space="preserve"> </w:t>
      </w:r>
      <w:r>
        <w:t>дозвољене</w:t>
      </w:r>
      <w:r>
        <w:rPr>
          <w:spacing w:val="-11"/>
        </w:rPr>
        <w:t xml:space="preserve"> </w:t>
      </w:r>
      <w:r>
        <w:t>разлике</w:t>
      </w:r>
      <w:r>
        <w:rPr>
          <w:spacing w:val="-12"/>
        </w:rPr>
        <w:t xml:space="preserve"> </w:t>
      </w:r>
      <w:r>
        <w:t>у</w:t>
      </w:r>
      <w:r>
        <w:rPr>
          <w:spacing w:val="-11"/>
        </w:rPr>
        <w:t xml:space="preserve"> </w:t>
      </w:r>
      <w:r>
        <w:t>температури између</w:t>
      </w:r>
      <w:r>
        <w:rPr>
          <w:spacing w:val="-7"/>
        </w:rPr>
        <w:t xml:space="preserve"> </w:t>
      </w:r>
      <w:r>
        <w:t>влагомера</w:t>
      </w:r>
      <w:r>
        <w:rPr>
          <w:spacing w:val="-7"/>
        </w:rPr>
        <w:t xml:space="preserve"> </w:t>
      </w:r>
      <w:r>
        <w:t>и</w:t>
      </w:r>
      <w:r>
        <w:rPr>
          <w:spacing w:val="-7"/>
        </w:rPr>
        <w:t xml:space="preserve"> </w:t>
      </w:r>
      <w:r>
        <w:t>узорка</w:t>
      </w:r>
      <w:r>
        <w:rPr>
          <w:spacing w:val="-7"/>
        </w:rPr>
        <w:t xml:space="preserve"> </w:t>
      </w:r>
      <w:r>
        <w:t>за</w:t>
      </w:r>
      <w:r>
        <w:rPr>
          <w:spacing w:val="-7"/>
        </w:rPr>
        <w:t xml:space="preserve"> </w:t>
      </w:r>
      <w:r>
        <w:t>које</w:t>
      </w:r>
      <w:r>
        <w:rPr>
          <w:spacing w:val="-7"/>
        </w:rPr>
        <w:t xml:space="preserve"> </w:t>
      </w:r>
      <w:r>
        <w:t>се</w:t>
      </w:r>
      <w:r>
        <w:rPr>
          <w:spacing w:val="-7"/>
        </w:rPr>
        <w:t xml:space="preserve"> </w:t>
      </w:r>
      <w:r>
        <w:t>могу</w:t>
      </w:r>
      <w:r>
        <w:rPr>
          <w:spacing w:val="-7"/>
        </w:rPr>
        <w:t xml:space="preserve"> </w:t>
      </w:r>
      <w:r>
        <w:t>вршити</w:t>
      </w:r>
      <w:r>
        <w:rPr>
          <w:spacing w:val="-7"/>
        </w:rPr>
        <w:t xml:space="preserve"> </w:t>
      </w:r>
      <w:r>
        <w:t>тачна</w:t>
      </w:r>
      <w:r>
        <w:rPr>
          <w:spacing w:val="-7"/>
        </w:rPr>
        <w:t xml:space="preserve"> </w:t>
      </w:r>
      <w:r>
        <w:t>одређива- ња влаге. Влагомер се пројектује и производи тако да је способан да узме у обзир разлику температура од најмање 10 °С. Вредност влаге не може бити приказана када је максимално дозвољена ра- злика температура премашена. Одговарајућа порука о грешки се приказује када разлика у температури између влагомера и узорка премашује наведену разлику.</w:t>
      </w:r>
    </w:p>
    <w:p w:rsidR="00AA1DD3" w:rsidRDefault="006D7DC1">
      <w:pPr>
        <w:pStyle w:val="BodyText"/>
        <w:spacing w:before="2" w:line="228" w:lineRule="auto"/>
        <w:ind w:left="393" w:firstLine="396"/>
      </w:pPr>
      <w:r>
        <w:t>Ако влагомер нема могућност мерења температуре узорка, иста се мери одговарајућим мерилом температуре са највећом мерном несигурношћу од 0,5 °С.</w:t>
      </w:r>
    </w:p>
    <w:p w:rsidR="00AA1DD3" w:rsidRDefault="00AA1DD3">
      <w:pPr>
        <w:pStyle w:val="BodyText"/>
        <w:spacing w:before="5"/>
        <w:jc w:val="left"/>
        <w:rPr>
          <w:sz w:val="16"/>
        </w:rPr>
      </w:pPr>
    </w:p>
    <w:p w:rsidR="00AA1DD3" w:rsidRDefault="006D7DC1">
      <w:pPr>
        <w:pStyle w:val="ListParagraph"/>
        <w:numPr>
          <w:ilvl w:val="0"/>
          <w:numId w:val="4"/>
        </w:numPr>
        <w:tabs>
          <w:tab w:val="left" w:pos="966"/>
        </w:tabs>
        <w:spacing w:line="202" w:lineRule="exact"/>
        <w:ind w:left="966" w:hanging="176"/>
        <w:jc w:val="both"/>
        <w:rPr>
          <w:sz w:val="18"/>
        </w:rPr>
      </w:pPr>
      <w:r>
        <w:rPr>
          <w:sz w:val="18"/>
        </w:rPr>
        <w:t>Tехнички</w:t>
      </w:r>
      <w:r>
        <w:rPr>
          <w:spacing w:val="-9"/>
          <w:sz w:val="18"/>
        </w:rPr>
        <w:t xml:space="preserve"> </w:t>
      </w:r>
      <w:r>
        <w:rPr>
          <w:spacing w:val="-2"/>
          <w:sz w:val="18"/>
        </w:rPr>
        <w:t>захтеви</w:t>
      </w:r>
    </w:p>
    <w:p w:rsidR="00AA1DD3" w:rsidRDefault="006D7DC1">
      <w:pPr>
        <w:pStyle w:val="ListParagraph"/>
        <w:numPr>
          <w:ilvl w:val="1"/>
          <w:numId w:val="4"/>
        </w:numPr>
        <w:tabs>
          <w:tab w:val="left" w:pos="1060"/>
        </w:tabs>
        <w:spacing w:line="197" w:lineRule="exact"/>
        <w:ind w:left="1060"/>
        <w:jc w:val="both"/>
        <w:rPr>
          <w:sz w:val="18"/>
        </w:rPr>
      </w:pPr>
      <w:r>
        <w:rPr>
          <w:sz w:val="18"/>
        </w:rPr>
        <w:t>Зрна</w:t>
      </w:r>
      <w:r>
        <w:rPr>
          <w:spacing w:val="-2"/>
          <w:sz w:val="18"/>
        </w:rPr>
        <w:t xml:space="preserve"> </w:t>
      </w:r>
      <w:r>
        <w:rPr>
          <w:sz w:val="18"/>
        </w:rPr>
        <w:t>и</w:t>
      </w:r>
      <w:r>
        <w:rPr>
          <w:spacing w:val="-1"/>
          <w:sz w:val="18"/>
        </w:rPr>
        <w:t xml:space="preserve"> </w:t>
      </w:r>
      <w:r>
        <w:rPr>
          <w:sz w:val="18"/>
        </w:rPr>
        <w:t>минимални</w:t>
      </w:r>
      <w:r>
        <w:rPr>
          <w:spacing w:val="-1"/>
          <w:sz w:val="18"/>
        </w:rPr>
        <w:t xml:space="preserve"> </w:t>
      </w:r>
      <w:r>
        <w:rPr>
          <w:sz w:val="18"/>
        </w:rPr>
        <w:t>опсези</w:t>
      </w:r>
      <w:r>
        <w:rPr>
          <w:spacing w:val="-1"/>
          <w:sz w:val="18"/>
        </w:rPr>
        <w:t xml:space="preserve"> </w:t>
      </w:r>
      <w:r>
        <w:rPr>
          <w:spacing w:val="-4"/>
          <w:sz w:val="18"/>
        </w:rPr>
        <w:t>влаге</w:t>
      </w:r>
    </w:p>
    <w:p w:rsidR="00AA1DD3" w:rsidRDefault="006D7DC1">
      <w:pPr>
        <w:pStyle w:val="BodyText"/>
        <w:spacing w:before="4" w:line="228" w:lineRule="auto"/>
        <w:ind w:left="393" w:firstLine="396"/>
      </w:pPr>
      <w:r>
        <w:t>Најмањи мерни опсег влаге при испитивању типа влагомера је 6%.</w:t>
      </w:r>
    </w:p>
    <w:p w:rsidR="00AA1DD3" w:rsidRDefault="006D7DC1">
      <w:pPr>
        <w:pStyle w:val="BodyText"/>
        <w:spacing w:line="228" w:lineRule="auto"/>
        <w:ind w:left="393" w:firstLine="396"/>
      </w:pPr>
      <w:r>
        <w:t>Испитивање типа влагомера врши се за најмање три врсте зрна</w:t>
      </w:r>
      <w:r>
        <w:rPr>
          <w:spacing w:val="-7"/>
        </w:rPr>
        <w:t xml:space="preserve"> </w:t>
      </w:r>
      <w:r>
        <w:t>и</w:t>
      </w:r>
      <w:r>
        <w:rPr>
          <w:spacing w:val="-7"/>
        </w:rPr>
        <w:t xml:space="preserve"> </w:t>
      </w:r>
      <w:r>
        <w:t>у</w:t>
      </w:r>
      <w:r>
        <w:rPr>
          <w:spacing w:val="-7"/>
        </w:rPr>
        <w:t xml:space="preserve"> </w:t>
      </w:r>
      <w:r>
        <w:t>најмањим</w:t>
      </w:r>
      <w:r>
        <w:rPr>
          <w:spacing w:val="-7"/>
        </w:rPr>
        <w:t xml:space="preserve"> </w:t>
      </w:r>
      <w:r>
        <w:t>мерним</w:t>
      </w:r>
      <w:r>
        <w:rPr>
          <w:spacing w:val="-7"/>
        </w:rPr>
        <w:t xml:space="preserve"> </w:t>
      </w:r>
      <w:r>
        <w:t>опсезима</w:t>
      </w:r>
      <w:r>
        <w:rPr>
          <w:spacing w:val="-7"/>
        </w:rPr>
        <w:t xml:space="preserve"> </w:t>
      </w:r>
      <w:r>
        <w:t>влаге</w:t>
      </w:r>
      <w:r>
        <w:rPr>
          <w:spacing w:val="-7"/>
        </w:rPr>
        <w:t xml:space="preserve"> </w:t>
      </w:r>
      <w:r>
        <w:t>из</w:t>
      </w:r>
      <w:r>
        <w:rPr>
          <w:spacing w:val="-7"/>
        </w:rPr>
        <w:t xml:space="preserve"> </w:t>
      </w:r>
      <w:r>
        <w:t>Табеле</w:t>
      </w:r>
      <w:r>
        <w:rPr>
          <w:spacing w:val="-7"/>
        </w:rPr>
        <w:t xml:space="preserve"> </w:t>
      </w:r>
      <w:r>
        <w:t>3</w:t>
      </w:r>
      <w:r>
        <w:rPr>
          <w:spacing w:val="-7"/>
        </w:rPr>
        <w:t xml:space="preserve"> </w:t>
      </w:r>
      <w:r>
        <w:t>овог</w:t>
      </w:r>
      <w:r>
        <w:rPr>
          <w:spacing w:val="-7"/>
        </w:rPr>
        <w:t xml:space="preserve"> </w:t>
      </w:r>
      <w:r>
        <w:t>прило- га. Врсте зрна за које се тражи одобрење типа влагомера су:</w:t>
      </w:r>
    </w:p>
    <w:p w:rsidR="00AA1DD3" w:rsidRDefault="006D7DC1">
      <w:pPr>
        <w:pStyle w:val="BodyText"/>
        <w:spacing w:line="194" w:lineRule="exact"/>
        <w:ind w:left="790"/>
      </w:pPr>
      <w:r>
        <w:t>а)</w:t>
      </w:r>
      <w:r>
        <w:rPr>
          <w:spacing w:val="-12"/>
        </w:rPr>
        <w:t xml:space="preserve"> </w:t>
      </w:r>
      <w:r>
        <w:t>од</w:t>
      </w:r>
      <w:r>
        <w:rPr>
          <w:spacing w:val="-10"/>
        </w:rPr>
        <w:t xml:space="preserve"> </w:t>
      </w:r>
      <w:r>
        <w:t>највећег</w:t>
      </w:r>
      <w:r>
        <w:rPr>
          <w:spacing w:val="-11"/>
        </w:rPr>
        <w:t xml:space="preserve"> </w:t>
      </w:r>
      <w:r>
        <w:t>економског</w:t>
      </w:r>
      <w:r>
        <w:rPr>
          <w:spacing w:val="-10"/>
        </w:rPr>
        <w:t xml:space="preserve"> </w:t>
      </w:r>
      <w:r>
        <w:rPr>
          <w:spacing w:val="-2"/>
        </w:rPr>
        <w:t>значаја;</w:t>
      </w:r>
    </w:p>
    <w:p w:rsidR="00AA1DD3" w:rsidRDefault="006D7DC1">
      <w:pPr>
        <w:pStyle w:val="BodyText"/>
        <w:spacing w:before="4" w:line="228" w:lineRule="auto"/>
        <w:ind w:left="393" w:firstLine="396"/>
      </w:pPr>
      <w:r>
        <w:t>б) међусобно значајно различите физичке структуре зрна за адекватно испитивање влагомера (нпр. крупна зрна, ситна зрна, семенке уљарица);</w:t>
      </w:r>
    </w:p>
    <w:p w:rsidR="00AA1DD3" w:rsidRDefault="006D7DC1">
      <w:pPr>
        <w:pStyle w:val="BodyText"/>
        <w:spacing w:before="1" w:line="228" w:lineRule="auto"/>
        <w:ind w:left="393" w:firstLine="396"/>
      </w:pPr>
      <w:r>
        <w:t>в)</w:t>
      </w:r>
      <w:r>
        <w:rPr>
          <w:spacing w:val="-5"/>
        </w:rPr>
        <w:t xml:space="preserve"> </w:t>
      </w:r>
      <w:r>
        <w:t>различитих</w:t>
      </w:r>
      <w:r>
        <w:rPr>
          <w:spacing w:val="-5"/>
        </w:rPr>
        <w:t xml:space="preserve"> </w:t>
      </w:r>
      <w:r>
        <w:t>типова</w:t>
      </w:r>
      <w:r>
        <w:rPr>
          <w:spacing w:val="-5"/>
        </w:rPr>
        <w:t xml:space="preserve"> </w:t>
      </w:r>
      <w:r>
        <w:t>и</w:t>
      </w:r>
      <w:r>
        <w:rPr>
          <w:spacing w:val="-5"/>
        </w:rPr>
        <w:t xml:space="preserve"> </w:t>
      </w:r>
      <w:r>
        <w:t>врста</w:t>
      </w:r>
      <w:r>
        <w:rPr>
          <w:spacing w:val="-5"/>
        </w:rPr>
        <w:t xml:space="preserve"> </w:t>
      </w:r>
      <w:r>
        <w:t>зрна</w:t>
      </w:r>
      <w:r>
        <w:rPr>
          <w:spacing w:val="-5"/>
        </w:rPr>
        <w:t xml:space="preserve"> </w:t>
      </w:r>
      <w:r>
        <w:t>карактеристичних</w:t>
      </w:r>
      <w:r>
        <w:rPr>
          <w:spacing w:val="-5"/>
        </w:rPr>
        <w:t xml:space="preserve"> </w:t>
      </w:r>
      <w:r>
        <w:t>за</w:t>
      </w:r>
      <w:r>
        <w:rPr>
          <w:spacing w:val="-5"/>
        </w:rPr>
        <w:t xml:space="preserve"> </w:t>
      </w:r>
      <w:r>
        <w:t>реги- он у којем се гаје.</w:t>
      </w:r>
    </w:p>
    <w:p w:rsidR="00AA1DD3" w:rsidRDefault="006D7DC1">
      <w:pPr>
        <w:pStyle w:val="BodyText"/>
        <w:spacing w:line="228" w:lineRule="auto"/>
        <w:ind w:left="393" w:firstLine="396"/>
      </w:pPr>
      <w:r>
        <w:t>Осим за три врсте зрна из става 2. овог пододељка, влагомер се може одобрити и за остале врсте зрна, укључујући и оне врсте које</w:t>
      </w:r>
      <w:r>
        <w:rPr>
          <w:spacing w:val="-5"/>
        </w:rPr>
        <w:t xml:space="preserve"> </w:t>
      </w:r>
      <w:r>
        <w:t>се</w:t>
      </w:r>
      <w:r>
        <w:rPr>
          <w:spacing w:val="-5"/>
        </w:rPr>
        <w:t xml:space="preserve"> </w:t>
      </w:r>
      <w:r>
        <w:t>не</w:t>
      </w:r>
      <w:r>
        <w:rPr>
          <w:spacing w:val="-5"/>
        </w:rPr>
        <w:t xml:space="preserve"> </w:t>
      </w:r>
      <w:r>
        <w:t>налазе</w:t>
      </w:r>
      <w:r>
        <w:rPr>
          <w:spacing w:val="-5"/>
        </w:rPr>
        <w:t xml:space="preserve"> </w:t>
      </w:r>
      <w:r>
        <w:t>у</w:t>
      </w:r>
      <w:r>
        <w:rPr>
          <w:spacing w:val="-5"/>
        </w:rPr>
        <w:t xml:space="preserve"> </w:t>
      </w:r>
      <w:r>
        <w:t>Табели</w:t>
      </w:r>
      <w:r>
        <w:rPr>
          <w:spacing w:val="-5"/>
        </w:rPr>
        <w:t xml:space="preserve"> </w:t>
      </w:r>
      <w:r>
        <w:t>3</w:t>
      </w:r>
      <w:r>
        <w:rPr>
          <w:spacing w:val="-5"/>
        </w:rPr>
        <w:t xml:space="preserve"> </w:t>
      </w:r>
      <w:r>
        <w:t>овог</w:t>
      </w:r>
      <w:r>
        <w:rPr>
          <w:spacing w:val="-5"/>
        </w:rPr>
        <w:t xml:space="preserve"> </w:t>
      </w:r>
      <w:r>
        <w:t>прилога,</w:t>
      </w:r>
      <w:r>
        <w:rPr>
          <w:spacing w:val="-5"/>
        </w:rPr>
        <w:t xml:space="preserve"> </w:t>
      </w:r>
      <w:r>
        <w:t>уколико</w:t>
      </w:r>
      <w:r>
        <w:rPr>
          <w:spacing w:val="-5"/>
        </w:rPr>
        <w:t xml:space="preserve"> </w:t>
      </w:r>
      <w:r>
        <w:t>влагомер</w:t>
      </w:r>
      <w:r>
        <w:rPr>
          <w:spacing w:val="-5"/>
        </w:rPr>
        <w:t xml:space="preserve"> </w:t>
      </w:r>
      <w:r>
        <w:t>испу- њава захтеве прописане овим правилником.</w:t>
      </w:r>
    </w:p>
    <w:p w:rsidR="00AA1DD3" w:rsidRDefault="006D7DC1">
      <w:pPr>
        <w:pStyle w:val="BodyText"/>
        <w:spacing w:before="1" w:line="228" w:lineRule="auto"/>
        <w:ind w:left="393" w:firstLine="396"/>
      </w:pPr>
      <w:r>
        <w:t>Произвођач влагомера специфицира врсте житарица и уља- рица као и за њих применљиве опсеге влаге за тај тип влагомера, са</w:t>
      </w:r>
      <w:r>
        <w:rPr>
          <w:spacing w:val="-4"/>
        </w:rPr>
        <w:t xml:space="preserve"> </w:t>
      </w:r>
      <w:r>
        <w:t>најмањим</w:t>
      </w:r>
      <w:r>
        <w:rPr>
          <w:spacing w:val="-4"/>
        </w:rPr>
        <w:t xml:space="preserve"> </w:t>
      </w:r>
      <w:r>
        <w:t>мерним</w:t>
      </w:r>
      <w:r>
        <w:rPr>
          <w:spacing w:val="-4"/>
        </w:rPr>
        <w:t xml:space="preserve"> </w:t>
      </w:r>
      <w:r>
        <w:t>опсезима</w:t>
      </w:r>
      <w:r>
        <w:rPr>
          <w:spacing w:val="-4"/>
        </w:rPr>
        <w:t xml:space="preserve"> </w:t>
      </w:r>
      <w:r>
        <w:t>који</w:t>
      </w:r>
      <w:r>
        <w:rPr>
          <w:spacing w:val="-4"/>
        </w:rPr>
        <w:t xml:space="preserve"> </w:t>
      </w:r>
      <w:r>
        <w:t>су</w:t>
      </w:r>
      <w:r>
        <w:rPr>
          <w:spacing w:val="-4"/>
        </w:rPr>
        <w:t xml:space="preserve"> </w:t>
      </w:r>
      <w:r>
        <w:t>у</w:t>
      </w:r>
      <w:r>
        <w:rPr>
          <w:spacing w:val="-4"/>
        </w:rPr>
        <w:t xml:space="preserve"> </w:t>
      </w:r>
      <w:r>
        <w:t>складу</w:t>
      </w:r>
      <w:r>
        <w:rPr>
          <w:spacing w:val="-4"/>
        </w:rPr>
        <w:t xml:space="preserve"> </w:t>
      </w:r>
      <w:r>
        <w:t>са</w:t>
      </w:r>
      <w:r>
        <w:rPr>
          <w:spacing w:val="-4"/>
        </w:rPr>
        <w:t xml:space="preserve"> </w:t>
      </w:r>
      <w:r>
        <w:t>опсезима</w:t>
      </w:r>
      <w:r>
        <w:rPr>
          <w:spacing w:val="-4"/>
        </w:rPr>
        <w:t xml:space="preserve"> </w:t>
      </w:r>
      <w:r>
        <w:t>из</w:t>
      </w:r>
      <w:r>
        <w:rPr>
          <w:spacing w:val="-4"/>
        </w:rPr>
        <w:t xml:space="preserve"> </w:t>
      </w:r>
      <w:r>
        <w:t>Та- беле 3 овог прилога.</w:t>
      </w:r>
    </w:p>
    <w:p w:rsidR="00AA1DD3" w:rsidRDefault="00AA1DD3">
      <w:pPr>
        <w:pStyle w:val="BodyText"/>
        <w:spacing w:before="2"/>
        <w:jc w:val="left"/>
        <w:rPr>
          <w:sz w:val="17"/>
        </w:rPr>
      </w:pPr>
    </w:p>
    <w:p w:rsidR="00AA1DD3" w:rsidRDefault="006D7DC1">
      <w:pPr>
        <w:pStyle w:val="BodyText"/>
        <w:spacing w:before="1" w:line="228" w:lineRule="auto"/>
        <w:ind w:left="1600" w:hanging="1185"/>
        <w:jc w:val="left"/>
      </w:pPr>
      <w:r>
        <w:t>Табела</w:t>
      </w:r>
      <w:r>
        <w:rPr>
          <w:spacing w:val="-5"/>
        </w:rPr>
        <w:t xml:space="preserve"> </w:t>
      </w:r>
      <w:r>
        <w:t>3.</w:t>
      </w:r>
      <w:r>
        <w:rPr>
          <w:spacing w:val="-5"/>
        </w:rPr>
        <w:t xml:space="preserve"> </w:t>
      </w:r>
      <w:r>
        <w:t>Списак</w:t>
      </w:r>
      <w:r>
        <w:rPr>
          <w:spacing w:val="-5"/>
        </w:rPr>
        <w:t xml:space="preserve"> </w:t>
      </w:r>
      <w:r>
        <w:t>врста</w:t>
      </w:r>
      <w:r>
        <w:rPr>
          <w:spacing w:val="-5"/>
        </w:rPr>
        <w:t xml:space="preserve"> </w:t>
      </w:r>
      <w:r>
        <w:t>зрна</w:t>
      </w:r>
      <w:r>
        <w:rPr>
          <w:spacing w:val="-5"/>
        </w:rPr>
        <w:t xml:space="preserve"> </w:t>
      </w:r>
      <w:r>
        <w:t>и</w:t>
      </w:r>
      <w:r>
        <w:rPr>
          <w:spacing w:val="-6"/>
        </w:rPr>
        <w:t xml:space="preserve"> </w:t>
      </w:r>
      <w:r>
        <w:t>најмањи</w:t>
      </w:r>
      <w:r>
        <w:rPr>
          <w:spacing w:val="-6"/>
        </w:rPr>
        <w:t xml:space="preserve"> </w:t>
      </w:r>
      <w:r>
        <w:t>мерни</w:t>
      </w:r>
      <w:r>
        <w:rPr>
          <w:spacing w:val="-6"/>
        </w:rPr>
        <w:t xml:space="preserve"> </w:t>
      </w:r>
      <w:r>
        <w:t>опсези</w:t>
      </w:r>
      <w:r>
        <w:rPr>
          <w:spacing w:val="-6"/>
        </w:rPr>
        <w:t xml:space="preserve"> </w:t>
      </w:r>
      <w:r>
        <w:t>влаге</w:t>
      </w:r>
      <w:r>
        <w:rPr>
          <w:spacing w:val="-5"/>
        </w:rPr>
        <w:t xml:space="preserve"> </w:t>
      </w:r>
      <w:r>
        <w:t>за</w:t>
      </w:r>
      <w:r>
        <w:rPr>
          <w:spacing w:val="-5"/>
        </w:rPr>
        <w:t xml:space="preserve"> </w:t>
      </w:r>
      <w:r>
        <w:t>које се влагомер може типски одобрити</w:t>
      </w:r>
    </w:p>
    <w:p w:rsidR="00AA1DD3" w:rsidRDefault="00AA1DD3">
      <w:pPr>
        <w:pStyle w:val="BodyText"/>
        <w:spacing w:before="7"/>
        <w:jc w:val="left"/>
        <w:rPr>
          <w:sz w:val="3"/>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AA1DD3">
        <w:trPr>
          <w:trHeight w:val="200"/>
        </w:trPr>
        <w:tc>
          <w:tcPr>
            <w:tcW w:w="2551" w:type="dxa"/>
          </w:tcPr>
          <w:p w:rsidR="00AA1DD3" w:rsidRDefault="006D7DC1">
            <w:pPr>
              <w:pStyle w:val="TableParagraph"/>
              <w:rPr>
                <w:sz w:val="14"/>
              </w:rPr>
            </w:pPr>
            <w:r>
              <w:rPr>
                <w:sz w:val="14"/>
              </w:rPr>
              <w:t xml:space="preserve">Врсте </w:t>
            </w:r>
            <w:r>
              <w:rPr>
                <w:spacing w:val="-4"/>
                <w:sz w:val="14"/>
              </w:rPr>
              <w:t>зрна</w:t>
            </w:r>
          </w:p>
        </w:tc>
        <w:tc>
          <w:tcPr>
            <w:tcW w:w="2551" w:type="dxa"/>
          </w:tcPr>
          <w:p w:rsidR="00AA1DD3" w:rsidRDefault="006D7DC1">
            <w:pPr>
              <w:pStyle w:val="TableParagraph"/>
              <w:rPr>
                <w:sz w:val="14"/>
              </w:rPr>
            </w:pPr>
            <w:r>
              <w:rPr>
                <w:sz w:val="14"/>
              </w:rPr>
              <w:t>Захтевани</w:t>
            </w:r>
            <w:r>
              <w:rPr>
                <w:spacing w:val="-5"/>
                <w:sz w:val="14"/>
              </w:rPr>
              <w:t xml:space="preserve"> </w:t>
            </w:r>
            <w:r>
              <w:rPr>
                <w:sz w:val="14"/>
              </w:rPr>
              <w:t>најмањи</w:t>
            </w:r>
            <w:r>
              <w:rPr>
                <w:spacing w:val="-5"/>
                <w:sz w:val="14"/>
              </w:rPr>
              <w:t xml:space="preserve"> </w:t>
            </w:r>
            <w:r>
              <w:rPr>
                <w:sz w:val="14"/>
              </w:rPr>
              <w:t>мерни</w:t>
            </w:r>
            <w:r>
              <w:rPr>
                <w:spacing w:val="-5"/>
                <w:sz w:val="14"/>
              </w:rPr>
              <w:t xml:space="preserve"> </w:t>
            </w:r>
            <w:r>
              <w:rPr>
                <w:sz w:val="14"/>
              </w:rPr>
              <w:t>опсези</w:t>
            </w:r>
            <w:r>
              <w:rPr>
                <w:spacing w:val="-5"/>
                <w:sz w:val="14"/>
              </w:rPr>
              <w:t xml:space="preserve"> </w:t>
            </w:r>
            <w:r>
              <w:rPr>
                <w:spacing w:val="-4"/>
                <w:sz w:val="14"/>
              </w:rPr>
              <w:t>влаге</w:t>
            </w:r>
          </w:p>
        </w:tc>
      </w:tr>
      <w:tr w:rsidR="00AA1DD3">
        <w:trPr>
          <w:trHeight w:val="200"/>
        </w:trPr>
        <w:tc>
          <w:tcPr>
            <w:tcW w:w="2551" w:type="dxa"/>
          </w:tcPr>
          <w:p w:rsidR="00AA1DD3" w:rsidRDefault="006D7DC1">
            <w:pPr>
              <w:pStyle w:val="TableParagraph"/>
              <w:rPr>
                <w:sz w:val="14"/>
              </w:rPr>
            </w:pPr>
            <w:r>
              <w:rPr>
                <w:spacing w:val="-2"/>
                <w:sz w:val="14"/>
              </w:rPr>
              <w:t>Кукуруз</w:t>
            </w:r>
          </w:p>
        </w:tc>
        <w:tc>
          <w:tcPr>
            <w:tcW w:w="2551" w:type="dxa"/>
          </w:tcPr>
          <w:p w:rsidR="00AA1DD3" w:rsidRDefault="006D7DC1">
            <w:pPr>
              <w:pStyle w:val="TableParagraph"/>
              <w:rPr>
                <w:sz w:val="14"/>
              </w:rPr>
            </w:pPr>
            <w:r>
              <w:rPr>
                <w:sz w:val="14"/>
              </w:rPr>
              <w:t>12</w:t>
            </w:r>
            <w:r>
              <w:rPr>
                <w:spacing w:val="-12"/>
                <w:sz w:val="14"/>
              </w:rPr>
              <w:t xml:space="preserve"> </w:t>
            </w:r>
            <w:r>
              <w:rPr>
                <w:spacing w:val="-4"/>
                <w:sz w:val="14"/>
              </w:rPr>
              <w:t>–18%</w:t>
            </w:r>
          </w:p>
        </w:tc>
      </w:tr>
      <w:tr w:rsidR="00AA1DD3">
        <w:trPr>
          <w:trHeight w:val="200"/>
        </w:trPr>
        <w:tc>
          <w:tcPr>
            <w:tcW w:w="2551" w:type="dxa"/>
          </w:tcPr>
          <w:p w:rsidR="00AA1DD3" w:rsidRDefault="006D7DC1">
            <w:pPr>
              <w:pStyle w:val="TableParagraph"/>
              <w:rPr>
                <w:sz w:val="14"/>
              </w:rPr>
            </w:pPr>
            <w:r>
              <w:rPr>
                <w:spacing w:val="-4"/>
                <w:sz w:val="14"/>
              </w:rPr>
              <w:t>Соја</w:t>
            </w:r>
          </w:p>
        </w:tc>
        <w:tc>
          <w:tcPr>
            <w:tcW w:w="2551" w:type="dxa"/>
          </w:tcPr>
          <w:p w:rsidR="00AA1DD3" w:rsidRDefault="006D7DC1">
            <w:pPr>
              <w:pStyle w:val="TableParagraph"/>
              <w:rPr>
                <w:sz w:val="14"/>
              </w:rPr>
            </w:pPr>
            <w:r>
              <w:rPr>
                <w:sz w:val="14"/>
              </w:rPr>
              <w:t>10</w:t>
            </w:r>
            <w:r>
              <w:rPr>
                <w:spacing w:val="-12"/>
                <w:sz w:val="14"/>
              </w:rPr>
              <w:t xml:space="preserve"> </w:t>
            </w:r>
            <w:r>
              <w:rPr>
                <w:spacing w:val="-4"/>
                <w:sz w:val="14"/>
              </w:rPr>
              <w:t>–16%</w:t>
            </w:r>
          </w:p>
        </w:tc>
      </w:tr>
      <w:tr w:rsidR="00AA1DD3">
        <w:trPr>
          <w:trHeight w:val="200"/>
        </w:trPr>
        <w:tc>
          <w:tcPr>
            <w:tcW w:w="2551" w:type="dxa"/>
          </w:tcPr>
          <w:p w:rsidR="00AA1DD3" w:rsidRDefault="006D7DC1">
            <w:pPr>
              <w:pStyle w:val="TableParagraph"/>
              <w:rPr>
                <w:sz w:val="14"/>
              </w:rPr>
            </w:pPr>
            <w:r>
              <w:rPr>
                <w:sz w:val="14"/>
              </w:rPr>
              <w:t>Житарице (пшеница, раж,</w:t>
            </w:r>
            <w:r>
              <w:rPr>
                <w:spacing w:val="1"/>
                <w:sz w:val="14"/>
              </w:rPr>
              <w:t xml:space="preserve"> </w:t>
            </w:r>
            <w:r>
              <w:rPr>
                <w:spacing w:val="-2"/>
                <w:sz w:val="14"/>
              </w:rPr>
              <w:t>јечам)</w:t>
            </w:r>
          </w:p>
        </w:tc>
        <w:tc>
          <w:tcPr>
            <w:tcW w:w="2551" w:type="dxa"/>
          </w:tcPr>
          <w:p w:rsidR="00AA1DD3" w:rsidRDefault="006D7DC1">
            <w:pPr>
              <w:pStyle w:val="TableParagraph"/>
              <w:rPr>
                <w:sz w:val="14"/>
              </w:rPr>
            </w:pPr>
            <w:r>
              <w:rPr>
                <w:spacing w:val="-2"/>
                <w:sz w:val="14"/>
              </w:rPr>
              <w:t>10</w:t>
            </w:r>
            <w:r>
              <w:rPr>
                <w:spacing w:val="-9"/>
                <w:sz w:val="14"/>
              </w:rPr>
              <w:t xml:space="preserve"> </w:t>
            </w:r>
            <w:r>
              <w:rPr>
                <w:spacing w:val="-4"/>
                <w:sz w:val="14"/>
              </w:rPr>
              <w:t>–16%</w:t>
            </w:r>
          </w:p>
        </w:tc>
      </w:tr>
      <w:tr w:rsidR="00AA1DD3">
        <w:trPr>
          <w:trHeight w:val="200"/>
        </w:trPr>
        <w:tc>
          <w:tcPr>
            <w:tcW w:w="2551" w:type="dxa"/>
          </w:tcPr>
          <w:p w:rsidR="00AA1DD3" w:rsidRDefault="006D7DC1">
            <w:pPr>
              <w:pStyle w:val="TableParagraph"/>
              <w:rPr>
                <w:sz w:val="14"/>
              </w:rPr>
            </w:pPr>
            <w:r>
              <w:rPr>
                <w:sz w:val="14"/>
              </w:rPr>
              <w:t>Семенке</w:t>
            </w:r>
            <w:r>
              <w:rPr>
                <w:spacing w:val="-2"/>
                <w:sz w:val="14"/>
              </w:rPr>
              <w:t xml:space="preserve"> </w:t>
            </w:r>
            <w:r>
              <w:rPr>
                <w:sz w:val="14"/>
              </w:rPr>
              <w:t>сунцокрета,</w:t>
            </w:r>
            <w:r>
              <w:rPr>
                <w:spacing w:val="-2"/>
                <w:sz w:val="14"/>
              </w:rPr>
              <w:t xml:space="preserve"> уљарице</w:t>
            </w:r>
          </w:p>
        </w:tc>
        <w:tc>
          <w:tcPr>
            <w:tcW w:w="2551" w:type="dxa"/>
          </w:tcPr>
          <w:p w:rsidR="00AA1DD3" w:rsidRDefault="006D7DC1">
            <w:pPr>
              <w:pStyle w:val="TableParagraph"/>
              <w:rPr>
                <w:sz w:val="14"/>
              </w:rPr>
            </w:pPr>
            <w:r>
              <w:rPr>
                <w:sz w:val="14"/>
              </w:rPr>
              <w:t>6</w:t>
            </w:r>
            <w:r>
              <w:rPr>
                <w:spacing w:val="-12"/>
                <w:sz w:val="14"/>
              </w:rPr>
              <w:t xml:space="preserve"> </w:t>
            </w:r>
            <w:r>
              <w:rPr>
                <w:spacing w:val="-4"/>
                <w:sz w:val="14"/>
              </w:rPr>
              <w:t>–12%</w:t>
            </w:r>
          </w:p>
        </w:tc>
      </w:tr>
      <w:tr w:rsidR="00AA1DD3">
        <w:trPr>
          <w:trHeight w:val="200"/>
        </w:trPr>
        <w:tc>
          <w:tcPr>
            <w:tcW w:w="2551" w:type="dxa"/>
          </w:tcPr>
          <w:p w:rsidR="00AA1DD3" w:rsidRDefault="006D7DC1">
            <w:pPr>
              <w:pStyle w:val="TableParagraph"/>
              <w:rPr>
                <w:sz w:val="14"/>
              </w:rPr>
            </w:pPr>
            <w:r>
              <w:rPr>
                <w:sz w:val="14"/>
              </w:rPr>
              <w:t>Пиринач,</w:t>
            </w:r>
            <w:r>
              <w:rPr>
                <w:spacing w:val="-6"/>
                <w:sz w:val="14"/>
              </w:rPr>
              <w:t xml:space="preserve"> </w:t>
            </w:r>
            <w:r>
              <w:rPr>
                <w:spacing w:val="-2"/>
                <w:sz w:val="14"/>
              </w:rPr>
              <w:t>сирак</w:t>
            </w:r>
          </w:p>
        </w:tc>
        <w:tc>
          <w:tcPr>
            <w:tcW w:w="2551" w:type="dxa"/>
          </w:tcPr>
          <w:p w:rsidR="00AA1DD3" w:rsidRDefault="006D7DC1">
            <w:pPr>
              <w:pStyle w:val="TableParagraph"/>
              <w:rPr>
                <w:sz w:val="14"/>
              </w:rPr>
            </w:pPr>
            <w:r>
              <w:rPr>
                <w:sz w:val="14"/>
              </w:rPr>
              <w:t>10</w:t>
            </w:r>
            <w:r>
              <w:rPr>
                <w:spacing w:val="-12"/>
                <w:sz w:val="14"/>
              </w:rPr>
              <w:t xml:space="preserve"> </w:t>
            </w:r>
            <w:r>
              <w:rPr>
                <w:spacing w:val="-4"/>
                <w:sz w:val="14"/>
              </w:rPr>
              <w:t>–16%</w:t>
            </w:r>
          </w:p>
        </w:tc>
      </w:tr>
      <w:tr w:rsidR="00AA1DD3">
        <w:trPr>
          <w:trHeight w:val="200"/>
        </w:trPr>
        <w:tc>
          <w:tcPr>
            <w:tcW w:w="2551" w:type="dxa"/>
          </w:tcPr>
          <w:p w:rsidR="00AA1DD3" w:rsidRDefault="006D7DC1">
            <w:pPr>
              <w:pStyle w:val="TableParagraph"/>
              <w:rPr>
                <w:sz w:val="14"/>
              </w:rPr>
            </w:pPr>
            <w:r>
              <w:rPr>
                <w:spacing w:val="-4"/>
                <w:sz w:val="14"/>
              </w:rPr>
              <w:t>Овас</w:t>
            </w:r>
          </w:p>
        </w:tc>
        <w:tc>
          <w:tcPr>
            <w:tcW w:w="2551" w:type="dxa"/>
          </w:tcPr>
          <w:p w:rsidR="00AA1DD3" w:rsidRDefault="006D7DC1">
            <w:pPr>
              <w:pStyle w:val="TableParagraph"/>
              <w:rPr>
                <w:sz w:val="14"/>
              </w:rPr>
            </w:pPr>
            <w:r>
              <w:rPr>
                <w:sz w:val="14"/>
              </w:rPr>
              <w:t>8</w:t>
            </w:r>
            <w:r>
              <w:rPr>
                <w:spacing w:val="-12"/>
                <w:sz w:val="14"/>
              </w:rPr>
              <w:t xml:space="preserve"> </w:t>
            </w:r>
            <w:r>
              <w:rPr>
                <w:spacing w:val="-4"/>
                <w:sz w:val="14"/>
              </w:rPr>
              <w:t>–14%</w:t>
            </w:r>
          </w:p>
        </w:tc>
      </w:tr>
    </w:tbl>
    <w:p w:rsidR="00AA1DD3" w:rsidRDefault="006D7DC1">
      <w:pPr>
        <w:pStyle w:val="ListParagraph"/>
        <w:numPr>
          <w:ilvl w:val="1"/>
          <w:numId w:val="4"/>
        </w:numPr>
        <w:tabs>
          <w:tab w:val="left" w:pos="1060"/>
        </w:tabs>
        <w:spacing w:before="149" w:line="202" w:lineRule="exact"/>
        <w:ind w:left="1060"/>
        <w:jc w:val="both"/>
        <w:rPr>
          <w:sz w:val="18"/>
        </w:rPr>
      </w:pPr>
      <w:r>
        <w:rPr>
          <w:sz w:val="18"/>
        </w:rPr>
        <w:t xml:space="preserve">Избор зрна на </w:t>
      </w:r>
      <w:r>
        <w:rPr>
          <w:spacing w:val="-2"/>
          <w:sz w:val="18"/>
        </w:rPr>
        <w:t>влагомеру</w:t>
      </w:r>
    </w:p>
    <w:p w:rsidR="00AA1DD3" w:rsidRDefault="006D7DC1">
      <w:pPr>
        <w:pStyle w:val="BodyText"/>
        <w:spacing w:before="4" w:line="228" w:lineRule="auto"/>
        <w:ind w:left="393" w:firstLine="396"/>
      </w:pPr>
      <w:r>
        <w:t>Влагомери се пројектују и производе тако да допуштају из- бор зрна који ће бити мерен, а тај избор се јасно идентификује и видљив је свим странама које су присутне.</w:t>
      </w:r>
    </w:p>
    <w:p w:rsidR="00AA1DD3" w:rsidRDefault="006D7DC1">
      <w:pPr>
        <w:pStyle w:val="ListParagraph"/>
        <w:numPr>
          <w:ilvl w:val="1"/>
          <w:numId w:val="4"/>
        </w:numPr>
        <w:tabs>
          <w:tab w:val="left" w:pos="909"/>
        </w:tabs>
        <w:spacing w:before="68"/>
        <w:ind w:left="909"/>
        <w:jc w:val="both"/>
        <w:rPr>
          <w:sz w:val="18"/>
        </w:rPr>
      </w:pPr>
      <w:r>
        <w:br w:type="column"/>
      </w:r>
      <w:r>
        <w:rPr>
          <w:sz w:val="18"/>
        </w:rPr>
        <w:t>Најмања</w:t>
      </w:r>
      <w:r>
        <w:rPr>
          <w:spacing w:val="-2"/>
          <w:sz w:val="18"/>
        </w:rPr>
        <w:t xml:space="preserve"> </w:t>
      </w:r>
      <w:r>
        <w:rPr>
          <w:sz w:val="18"/>
        </w:rPr>
        <w:t>величина</w:t>
      </w:r>
      <w:r>
        <w:rPr>
          <w:spacing w:val="-2"/>
          <w:sz w:val="18"/>
        </w:rPr>
        <w:t xml:space="preserve"> узорка</w:t>
      </w:r>
    </w:p>
    <w:p w:rsidR="00AA1DD3" w:rsidRDefault="006D7DC1">
      <w:pPr>
        <w:pStyle w:val="BodyText"/>
        <w:spacing w:before="1" w:line="232" w:lineRule="auto"/>
        <w:ind w:left="242" w:right="107" w:firstLine="396"/>
      </w:pPr>
      <w:r>
        <w:t>Најмања</w:t>
      </w:r>
      <w:r>
        <w:rPr>
          <w:spacing w:val="-10"/>
        </w:rPr>
        <w:t xml:space="preserve"> </w:t>
      </w:r>
      <w:r>
        <w:t>дозвољена</w:t>
      </w:r>
      <w:r>
        <w:rPr>
          <w:spacing w:val="-9"/>
        </w:rPr>
        <w:t xml:space="preserve"> </w:t>
      </w:r>
      <w:r>
        <w:t>величина</w:t>
      </w:r>
      <w:r>
        <w:rPr>
          <w:spacing w:val="-9"/>
        </w:rPr>
        <w:t xml:space="preserve"> </w:t>
      </w:r>
      <w:r>
        <w:t>узорка</w:t>
      </w:r>
      <w:r>
        <w:rPr>
          <w:spacing w:val="-10"/>
        </w:rPr>
        <w:t xml:space="preserve"> </w:t>
      </w:r>
      <w:r>
        <w:t>коришћена</w:t>
      </w:r>
      <w:r>
        <w:rPr>
          <w:spacing w:val="-9"/>
        </w:rPr>
        <w:t xml:space="preserve"> </w:t>
      </w:r>
      <w:r>
        <w:t>за</w:t>
      </w:r>
      <w:r>
        <w:rPr>
          <w:spacing w:val="-10"/>
        </w:rPr>
        <w:t xml:space="preserve"> </w:t>
      </w:r>
      <w:r>
        <w:t>одређива- ње</w:t>
      </w:r>
      <w:r>
        <w:rPr>
          <w:spacing w:val="-8"/>
        </w:rPr>
        <w:t xml:space="preserve"> </w:t>
      </w:r>
      <w:r>
        <w:t>садржаја</w:t>
      </w:r>
      <w:r>
        <w:rPr>
          <w:spacing w:val="-8"/>
        </w:rPr>
        <w:t xml:space="preserve"> </w:t>
      </w:r>
      <w:r>
        <w:t>влаге</w:t>
      </w:r>
      <w:r>
        <w:rPr>
          <w:spacing w:val="-8"/>
        </w:rPr>
        <w:t xml:space="preserve"> </w:t>
      </w:r>
      <w:r>
        <w:t>влагомером</w:t>
      </w:r>
      <w:r>
        <w:rPr>
          <w:spacing w:val="-8"/>
        </w:rPr>
        <w:t xml:space="preserve"> </w:t>
      </w:r>
      <w:r>
        <w:t>је</w:t>
      </w:r>
      <w:r>
        <w:rPr>
          <w:spacing w:val="-8"/>
        </w:rPr>
        <w:t xml:space="preserve"> </w:t>
      </w:r>
      <w:r>
        <w:t>100</w:t>
      </w:r>
      <w:r>
        <w:rPr>
          <w:spacing w:val="-8"/>
        </w:rPr>
        <w:t xml:space="preserve"> </w:t>
      </w:r>
      <w:r>
        <w:t>g</w:t>
      </w:r>
      <w:r>
        <w:rPr>
          <w:spacing w:val="-8"/>
        </w:rPr>
        <w:t xml:space="preserve"> </w:t>
      </w:r>
      <w:r>
        <w:t>или</w:t>
      </w:r>
      <w:r>
        <w:rPr>
          <w:spacing w:val="-8"/>
        </w:rPr>
        <w:t xml:space="preserve"> </w:t>
      </w:r>
      <w:r>
        <w:t>400</w:t>
      </w:r>
      <w:r>
        <w:rPr>
          <w:spacing w:val="-8"/>
        </w:rPr>
        <w:t xml:space="preserve"> </w:t>
      </w:r>
      <w:r>
        <w:t>зрна,</w:t>
      </w:r>
      <w:r>
        <w:rPr>
          <w:spacing w:val="-8"/>
        </w:rPr>
        <w:t xml:space="preserve"> </w:t>
      </w:r>
      <w:r>
        <w:t>односно</w:t>
      </w:r>
      <w:r>
        <w:rPr>
          <w:spacing w:val="-8"/>
        </w:rPr>
        <w:t xml:space="preserve"> </w:t>
      </w:r>
      <w:r>
        <w:t>мања од те две величине.</w:t>
      </w:r>
    </w:p>
    <w:p w:rsidR="00AA1DD3" w:rsidRDefault="00AA1DD3">
      <w:pPr>
        <w:pStyle w:val="BodyText"/>
        <w:spacing w:before="10"/>
        <w:jc w:val="left"/>
        <w:rPr>
          <w:sz w:val="16"/>
        </w:rPr>
      </w:pPr>
    </w:p>
    <w:p w:rsidR="00AA1DD3" w:rsidRDefault="006D7DC1">
      <w:pPr>
        <w:pStyle w:val="ListParagraph"/>
        <w:numPr>
          <w:ilvl w:val="1"/>
          <w:numId w:val="4"/>
        </w:numPr>
        <w:tabs>
          <w:tab w:val="left" w:pos="909"/>
        </w:tabs>
        <w:ind w:left="909"/>
        <w:jc w:val="both"/>
        <w:rPr>
          <w:sz w:val="18"/>
        </w:rPr>
      </w:pPr>
      <w:r>
        <w:rPr>
          <w:sz w:val="18"/>
        </w:rPr>
        <w:t>Одређивање</w:t>
      </w:r>
      <w:r>
        <w:rPr>
          <w:spacing w:val="-9"/>
          <w:sz w:val="18"/>
        </w:rPr>
        <w:t xml:space="preserve"> </w:t>
      </w:r>
      <w:r>
        <w:rPr>
          <w:sz w:val="18"/>
        </w:rPr>
        <w:t>количине</w:t>
      </w:r>
      <w:r>
        <w:rPr>
          <w:spacing w:val="-8"/>
          <w:sz w:val="18"/>
        </w:rPr>
        <w:t xml:space="preserve"> </w:t>
      </w:r>
      <w:r>
        <w:rPr>
          <w:sz w:val="18"/>
        </w:rPr>
        <w:t>и</w:t>
      </w:r>
      <w:r>
        <w:rPr>
          <w:spacing w:val="-8"/>
          <w:sz w:val="18"/>
        </w:rPr>
        <w:t xml:space="preserve"> </w:t>
      </w:r>
      <w:r>
        <w:rPr>
          <w:spacing w:val="-2"/>
          <w:sz w:val="18"/>
        </w:rPr>
        <w:t>температуре</w:t>
      </w:r>
    </w:p>
    <w:p w:rsidR="00AA1DD3" w:rsidRDefault="006D7DC1">
      <w:pPr>
        <w:pStyle w:val="BodyText"/>
        <w:spacing w:before="2" w:line="232" w:lineRule="auto"/>
        <w:ind w:left="242" w:right="107" w:firstLine="396"/>
      </w:pPr>
      <w:r>
        <w:rPr>
          <w:spacing w:val="-4"/>
        </w:rPr>
        <w:t>Влагомер</w:t>
      </w:r>
      <w:r>
        <w:rPr>
          <w:spacing w:val="-8"/>
        </w:rPr>
        <w:t xml:space="preserve"> </w:t>
      </w:r>
      <w:r>
        <w:rPr>
          <w:spacing w:val="-4"/>
        </w:rPr>
        <w:t>као</w:t>
      </w:r>
      <w:r>
        <w:rPr>
          <w:spacing w:val="-7"/>
        </w:rPr>
        <w:t xml:space="preserve"> </w:t>
      </w:r>
      <w:r>
        <w:rPr>
          <w:spacing w:val="-4"/>
        </w:rPr>
        <w:t>мерни</w:t>
      </w:r>
      <w:r>
        <w:rPr>
          <w:spacing w:val="-7"/>
        </w:rPr>
        <w:t xml:space="preserve"> </w:t>
      </w:r>
      <w:r>
        <w:rPr>
          <w:spacing w:val="-4"/>
        </w:rPr>
        <w:t>систем</w:t>
      </w:r>
      <w:r>
        <w:rPr>
          <w:spacing w:val="-7"/>
        </w:rPr>
        <w:t xml:space="preserve"> </w:t>
      </w:r>
      <w:r>
        <w:rPr>
          <w:spacing w:val="-4"/>
        </w:rPr>
        <w:t>се</w:t>
      </w:r>
      <w:r>
        <w:rPr>
          <w:spacing w:val="-8"/>
        </w:rPr>
        <w:t xml:space="preserve"> </w:t>
      </w:r>
      <w:r>
        <w:rPr>
          <w:spacing w:val="-4"/>
        </w:rPr>
        <w:t>пројектује</w:t>
      </w:r>
      <w:r>
        <w:rPr>
          <w:spacing w:val="-7"/>
        </w:rPr>
        <w:t xml:space="preserve"> </w:t>
      </w:r>
      <w:r>
        <w:rPr>
          <w:spacing w:val="-4"/>
        </w:rPr>
        <w:t>и</w:t>
      </w:r>
      <w:r>
        <w:rPr>
          <w:spacing w:val="-7"/>
        </w:rPr>
        <w:t xml:space="preserve"> </w:t>
      </w:r>
      <w:r>
        <w:rPr>
          <w:spacing w:val="-4"/>
        </w:rPr>
        <w:t>производи</w:t>
      </w:r>
      <w:r>
        <w:rPr>
          <w:spacing w:val="-7"/>
        </w:rPr>
        <w:t xml:space="preserve"> </w:t>
      </w:r>
      <w:r>
        <w:rPr>
          <w:spacing w:val="-4"/>
        </w:rPr>
        <w:t>тако</w:t>
      </w:r>
      <w:r>
        <w:rPr>
          <w:spacing w:val="-8"/>
        </w:rPr>
        <w:t xml:space="preserve"> </w:t>
      </w:r>
      <w:r>
        <w:rPr>
          <w:spacing w:val="-4"/>
        </w:rPr>
        <w:t>да</w:t>
      </w:r>
      <w:r>
        <w:rPr>
          <w:spacing w:val="-7"/>
        </w:rPr>
        <w:t xml:space="preserve"> </w:t>
      </w:r>
      <w:r>
        <w:rPr>
          <w:spacing w:val="-4"/>
        </w:rPr>
        <w:t>не захтева</w:t>
      </w:r>
      <w:r>
        <w:rPr>
          <w:spacing w:val="-8"/>
        </w:rPr>
        <w:t xml:space="preserve"> </w:t>
      </w:r>
      <w:r>
        <w:rPr>
          <w:spacing w:val="-4"/>
        </w:rPr>
        <w:t>од</w:t>
      </w:r>
      <w:r>
        <w:rPr>
          <w:spacing w:val="-7"/>
        </w:rPr>
        <w:t xml:space="preserve"> </w:t>
      </w:r>
      <w:r>
        <w:rPr>
          <w:spacing w:val="-4"/>
        </w:rPr>
        <w:t>оператера</w:t>
      </w:r>
      <w:r>
        <w:rPr>
          <w:spacing w:val="-7"/>
        </w:rPr>
        <w:t xml:space="preserve"> </w:t>
      </w:r>
      <w:r>
        <w:rPr>
          <w:spacing w:val="-4"/>
        </w:rPr>
        <w:t>да</w:t>
      </w:r>
      <w:r>
        <w:rPr>
          <w:spacing w:val="-7"/>
        </w:rPr>
        <w:t xml:space="preserve"> </w:t>
      </w:r>
      <w:r>
        <w:rPr>
          <w:spacing w:val="-4"/>
        </w:rPr>
        <w:t>прецизно</w:t>
      </w:r>
      <w:r>
        <w:rPr>
          <w:spacing w:val="-8"/>
        </w:rPr>
        <w:t xml:space="preserve"> </w:t>
      </w:r>
      <w:r>
        <w:rPr>
          <w:spacing w:val="-4"/>
        </w:rPr>
        <w:t>одређује</w:t>
      </w:r>
      <w:r>
        <w:rPr>
          <w:spacing w:val="-7"/>
        </w:rPr>
        <w:t xml:space="preserve"> </w:t>
      </w:r>
      <w:r>
        <w:rPr>
          <w:spacing w:val="-4"/>
        </w:rPr>
        <w:t>запремину</w:t>
      </w:r>
      <w:r>
        <w:rPr>
          <w:spacing w:val="-7"/>
        </w:rPr>
        <w:t xml:space="preserve"> </w:t>
      </w:r>
      <w:r>
        <w:rPr>
          <w:spacing w:val="-4"/>
        </w:rPr>
        <w:t>или</w:t>
      </w:r>
      <w:r>
        <w:rPr>
          <w:spacing w:val="-7"/>
        </w:rPr>
        <w:t xml:space="preserve"> </w:t>
      </w:r>
      <w:r>
        <w:rPr>
          <w:spacing w:val="-4"/>
        </w:rPr>
        <w:t>масу</w:t>
      </w:r>
      <w:r>
        <w:rPr>
          <w:spacing w:val="-8"/>
        </w:rPr>
        <w:t xml:space="preserve"> </w:t>
      </w:r>
      <w:r>
        <w:rPr>
          <w:spacing w:val="-4"/>
        </w:rPr>
        <w:t>и</w:t>
      </w:r>
      <w:r>
        <w:rPr>
          <w:spacing w:val="-7"/>
        </w:rPr>
        <w:t xml:space="preserve"> </w:t>
      </w:r>
      <w:r>
        <w:rPr>
          <w:spacing w:val="-4"/>
        </w:rPr>
        <w:t>тем- пературу</w:t>
      </w:r>
      <w:r>
        <w:rPr>
          <w:spacing w:val="-5"/>
        </w:rPr>
        <w:t xml:space="preserve"> </w:t>
      </w:r>
      <w:r>
        <w:rPr>
          <w:spacing w:val="-4"/>
        </w:rPr>
        <w:t>која</w:t>
      </w:r>
      <w:r>
        <w:rPr>
          <w:spacing w:val="-5"/>
        </w:rPr>
        <w:t xml:space="preserve"> </w:t>
      </w:r>
      <w:r>
        <w:rPr>
          <w:spacing w:val="-4"/>
        </w:rPr>
        <w:t>је</w:t>
      </w:r>
      <w:r>
        <w:rPr>
          <w:spacing w:val="-5"/>
        </w:rPr>
        <w:t xml:space="preserve"> </w:t>
      </w:r>
      <w:r>
        <w:rPr>
          <w:spacing w:val="-4"/>
        </w:rPr>
        <w:t>потребна</w:t>
      </w:r>
      <w:r>
        <w:rPr>
          <w:spacing w:val="-5"/>
        </w:rPr>
        <w:t xml:space="preserve"> </w:t>
      </w:r>
      <w:r>
        <w:rPr>
          <w:spacing w:val="-4"/>
        </w:rPr>
        <w:t>за</w:t>
      </w:r>
      <w:r>
        <w:rPr>
          <w:spacing w:val="-5"/>
        </w:rPr>
        <w:t xml:space="preserve"> </w:t>
      </w:r>
      <w:r>
        <w:rPr>
          <w:spacing w:val="-4"/>
        </w:rPr>
        <w:t>тачно</w:t>
      </w:r>
      <w:r>
        <w:rPr>
          <w:spacing w:val="-5"/>
        </w:rPr>
        <w:t xml:space="preserve"> </w:t>
      </w:r>
      <w:r>
        <w:rPr>
          <w:spacing w:val="-4"/>
        </w:rPr>
        <w:t>одређивање</w:t>
      </w:r>
      <w:r>
        <w:rPr>
          <w:spacing w:val="-5"/>
        </w:rPr>
        <w:t xml:space="preserve"> </w:t>
      </w:r>
      <w:r>
        <w:rPr>
          <w:spacing w:val="-4"/>
        </w:rPr>
        <w:t>влаге.</w:t>
      </w:r>
      <w:r>
        <w:rPr>
          <w:spacing w:val="-5"/>
        </w:rPr>
        <w:t xml:space="preserve"> </w:t>
      </w:r>
      <w:r>
        <w:rPr>
          <w:spacing w:val="-4"/>
        </w:rPr>
        <w:t>Додатно</w:t>
      </w:r>
      <w:r>
        <w:rPr>
          <w:spacing w:val="-5"/>
        </w:rPr>
        <w:t xml:space="preserve"> </w:t>
      </w:r>
      <w:r>
        <w:rPr>
          <w:spacing w:val="-4"/>
        </w:rPr>
        <w:t xml:space="preserve">млеве- </w:t>
      </w:r>
      <w:r>
        <w:t>ње,</w:t>
      </w:r>
      <w:r>
        <w:rPr>
          <w:spacing w:val="-12"/>
        </w:rPr>
        <w:t xml:space="preserve"> </w:t>
      </w:r>
      <w:r>
        <w:t>мерење</w:t>
      </w:r>
      <w:r>
        <w:rPr>
          <w:spacing w:val="-11"/>
        </w:rPr>
        <w:t xml:space="preserve"> </w:t>
      </w:r>
      <w:r>
        <w:t>масе</w:t>
      </w:r>
      <w:r>
        <w:rPr>
          <w:spacing w:val="-11"/>
        </w:rPr>
        <w:t xml:space="preserve"> </w:t>
      </w:r>
      <w:r>
        <w:t>и</w:t>
      </w:r>
      <w:r>
        <w:rPr>
          <w:spacing w:val="-11"/>
        </w:rPr>
        <w:t xml:space="preserve"> </w:t>
      </w:r>
      <w:r>
        <w:t>операције</w:t>
      </w:r>
      <w:r>
        <w:rPr>
          <w:spacing w:val="-12"/>
        </w:rPr>
        <w:t xml:space="preserve"> </w:t>
      </w:r>
      <w:r>
        <w:t>мерења</w:t>
      </w:r>
      <w:r>
        <w:rPr>
          <w:spacing w:val="-11"/>
        </w:rPr>
        <w:t xml:space="preserve"> </w:t>
      </w:r>
      <w:r>
        <w:t>температуре</w:t>
      </w:r>
      <w:r>
        <w:rPr>
          <w:spacing w:val="-11"/>
        </w:rPr>
        <w:t xml:space="preserve"> </w:t>
      </w:r>
      <w:r>
        <w:t>нису</w:t>
      </w:r>
      <w:r>
        <w:rPr>
          <w:spacing w:val="-11"/>
        </w:rPr>
        <w:t xml:space="preserve"> </w:t>
      </w:r>
      <w:r>
        <w:t>дозвољене.</w:t>
      </w:r>
    </w:p>
    <w:p w:rsidR="00AA1DD3" w:rsidRDefault="00AA1DD3">
      <w:pPr>
        <w:pStyle w:val="BodyText"/>
        <w:spacing w:before="8"/>
        <w:jc w:val="left"/>
        <w:rPr>
          <w:sz w:val="16"/>
        </w:rPr>
      </w:pPr>
    </w:p>
    <w:p w:rsidR="00AA1DD3" w:rsidRDefault="006D7DC1">
      <w:pPr>
        <w:pStyle w:val="ListParagraph"/>
        <w:numPr>
          <w:ilvl w:val="1"/>
          <w:numId w:val="4"/>
        </w:numPr>
        <w:tabs>
          <w:tab w:val="left" w:pos="909"/>
        </w:tabs>
        <w:ind w:left="909"/>
        <w:jc w:val="both"/>
        <w:rPr>
          <w:sz w:val="18"/>
        </w:rPr>
      </w:pPr>
      <w:r>
        <w:rPr>
          <w:sz w:val="18"/>
        </w:rPr>
        <w:t>Период</w:t>
      </w:r>
      <w:r>
        <w:rPr>
          <w:spacing w:val="-7"/>
          <w:sz w:val="18"/>
        </w:rPr>
        <w:t xml:space="preserve"> </w:t>
      </w:r>
      <w:r>
        <w:rPr>
          <w:sz w:val="18"/>
        </w:rPr>
        <w:t>загревања</w:t>
      </w:r>
      <w:r>
        <w:rPr>
          <w:spacing w:val="-7"/>
          <w:sz w:val="18"/>
        </w:rPr>
        <w:t xml:space="preserve"> </w:t>
      </w:r>
      <w:r>
        <w:rPr>
          <w:spacing w:val="-2"/>
          <w:sz w:val="18"/>
        </w:rPr>
        <w:t>мерила</w:t>
      </w:r>
    </w:p>
    <w:p w:rsidR="00AA1DD3" w:rsidRDefault="006D7DC1">
      <w:pPr>
        <w:pStyle w:val="BodyText"/>
        <w:spacing w:before="2" w:line="232" w:lineRule="auto"/>
        <w:ind w:left="242" w:right="108" w:firstLine="396"/>
      </w:pPr>
      <w:r>
        <w:t>Када се влагомер укључи не може бити приказана или забе- лежена било која употребљива вредност све док није постигнута радна температура неопходна за тачно одређивање влаге или вла- гомер</w:t>
      </w:r>
      <w:r>
        <w:rPr>
          <w:spacing w:val="-12"/>
        </w:rPr>
        <w:t xml:space="preserve"> </w:t>
      </w:r>
      <w:r>
        <w:t>непосредно</w:t>
      </w:r>
      <w:r>
        <w:rPr>
          <w:spacing w:val="-11"/>
        </w:rPr>
        <w:t xml:space="preserve"> </w:t>
      </w:r>
      <w:r>
        <w:t>уз</w:t>
      </w:r>
      <w:r>
        <w:rPr>
          <w:spacing w:val="-11"/>
        </w:rPr>
        <w:t xml:space="preserve"> </w:t>
      </w:r>
      <w:r>
        <w:t>показивање</w:t>
      </w:r>
      <w:r>
        <w:rPr>
          <w:spacing w:val="-11"/>
        </w:rPr>
        <w:t xml:space="preserve"> </w:t>
      </w:r>
      <w:r>
        <w:t>има</w:t>
      </w:r>
      <w:r>
        <w:rPr>
          <w:spacing w:val="-12"/>
        </w:rPr>
        <w:t xml:space="preserve"> </w:t>
      </w:r>
      <w:r>
        <w:t>видљиву</w:t>
      </w:r>
      <w:r>
        <w:rPr>
          <w:spacing w:val="-11"/>
        </w:rPr>
        <w:t xml:space="preserve"> </w:t>
      </w:r>
      <w:r>
        <w:t>назнаку</w:t>
      </w:r>
      <w:r>
        <w:rPr>
          <w:spacing w:val="-11"/>
        </w:rPr>
        <w:t xml:space="preserve"> </w:t>
      </w:r>
      <w:r>
        <w:t>која</w:t>
      </w:r>
      <w:r>
        <w:rPr>
          <w:spacing w:val="-11"/>
        </w:rPr>
        <w:t xml:space="preserve"> </w:t>
      </w:r>
      <w:r>
        <w:t>наводи да влагомер пре употребе треба да буде укључен у трајању које је одредио произвођач. Поред тога, просечно време загревања може бити приказано на показном уређају или јасно и трајно наведено на кућишту влагомера, поред показног уређаја.</w:t>
      </w:r>
    </w:p>
    <w:p w:rsidR="00AA1DD3" w:rsidRDefault="00AA1DD3">
      <w:pPr>
        <w:pStyle w:val="BodyText"/>
        <w:jc w:val="left"/>
        <w:rPr>
          <w:sz w:val="17"/>
        </w:rPr>
      </w:pPr>
    </w:p>
    <w:p w:rsidR="00AA1DD3" w:rsidRDefault="006D7DC1">
      <w:pPr>
        <w:pStyle w:val="ListParagraph"/>
        <w:numPr>
          <w:ilvl w:val="1"/>
          <w:numId w:val="4"/>
        </w:numPr>
        <w:tabs>
          <w:tab w:val="left" w:pos="909"/>
        </w:tabs>
        <w:spacing w:line="232" w:lineRule="auto"/>
        <w:ind w:left="639" w:right="109" w:firstLine="0"/>
        <w:jc w:val="both"/>
        <w:rPr>
          <w:sz w:val="18"/>
        </w:rPr>
      </w:pPr>
      <w:r>
        <w:rPr>
          <w:sz w:val="18"/>
        </w:rPr>
        <w:t>Дигитални показни уређај и елементи записивања Влагомери</w:t>
      </w:r>
      <w:r>
        <w:rPr>
          <w:spacing w:val="9"/>
          <w:sz w:val="18"/>
        </w:rPr>
        <w:t xml:space="preserve"> </w:t>
      </w:r>
      <w:r>
        <w:rPr>
          <w:sz w:val="18"/>
        </w:rPr>
        <w:t>се</w:t>
      </w:r>
      <w:r>
        <w:rPr>
          <w:spacing w:val="12"/>
          <w:sz w:val="18"/>
        </w:rPr>
        <w:t xml:space="preserve"> </w:t>
      </w:r>
      <w:r>
        <w:rPr>
          <w:sz w:val="18"/>
        </w:rPr>
        <w:t>пројектују</w:t>
      </w:r>
      <w:r>
        <w:rPr>
          <w:spacing w:val="11"/>
          <w:sz w:val="18"/>
        </w:rPr>
        <w:t xml:space="preserve"> </w:t>
      </w:r>
      <w:r>
        <w:rPr>
          <w:sz w:val="18"/>
        </w:rPr>
        <w:t>и</w:t>
      </w:r>
      <w:r>
        <w:rPr>
          <w:spacing w:val="12"/>
          <w:sz w:val="18"/>
        </w:rPr>
        <w:t xml:space="preserve"> </w:t>
      </w:r>
      <w:r>
        <w:rPr>
          <w:sz w:val="18"/>
        </w:rPr>
        <w:t>производе</w:t>
      </w:r>
      <w:r>
        <w:rPr>
          <w:spacing w:val="12"/>
          <w:sz w:val="18"/>
        </w:rPr>
        <w:t xml:space="preserve"> </w:t>
      </w:r>
      <w:r>
        <w:rPr>
          <w:sz w:val="18"/>
        </w:rPr>
        <w:t>тако</w:t>
      </w:r>
      <w:r>
        <w:rPr>
          <w:spacing w:val="11"/>
          <w:sz w:val="18"/>
        </w:rPr>
        <w:t xml:space="preserve"> </w:t>
      </w:r>
      <w:r>
        <w:rPr>
          <w:sz w:val="18"/>
        </w:rPr>
        <w:t>да</w:t>
      </w:r>
      <w:r>
        <w:rPr>
          <w:spacing w:val="12"/>
          <w:sz w:val="18"/>
        </w:rPr>
        <w:t xml:space="preserve"> </w:t>
      </w:r>
      <w:r>
        <w:rPr>
          <w:sz w:val="18"/>
        </w:rPr>
        <w:t>су</w:t>
      </w:r>
      <w:r>
        <w:rPr>
          <w:spacing w:val="12"/>
          <w:sz w:val="18"/>
        </w:rPr>
        <w:t xml:space="preserve"> </w:t>
      </w:r>
      <w:r>
        <w:rPr>
          <w:spacing w:val="-2"/>
          <w:sz w:val="18"/>
        </w:rPr>
        <w:t>опремљени</w:t>
      </w:r>
    </w:p>
    <w:p w:rsidR="00AA1DD3" w:rsidRDefault="006D7DC1">
      <w:pPr>
        <w:pStyle w:val="BodyText"/>
        <w:spacing w:line="232" w:lineRule="auto"/>
        <w:ind w:left="242" w:right="107"/>
      </w:pPr>
      <w:r>
        <w:t>дигиталним</w:t>
      </w:r>
      <w:r>
        <w:rPr>
          <w:spacing w:val="-5"/>
        </w:rPr>
        <w:t xml:space="preserve"> </w:t>
      </w:r>
      <w:r>
        <w:t>показним</w:t>
      </w:r>
      <w:r>
        <w:rPr>
          <w:spacing w:val="-5"/>
        </w:rPr>
        <w:t xml:space="preserve"> </w:t>
      </w:r>
      <w:r>
        <w:t>елементом</w:t>
      </w:r>
      <w:r>
        <w:rPr>
          <w:spacing w:val="-5"/>
        </w:rPr>
        <w:t xml:space="preserve"> </w:t>
      </w:r>
      <w:r>
        <w:t>и</w:t>
      </w:r>
      <w:r>
        <w:rPr>
          <w:spacing w:val="-5"/>
        </w:rPr>
        <w:t xml:space="preserve"> </w:t>
      </w:r>
      <w:r>
        <w:t>штампачем</w:t>
      </w:r>
      <w:r>
        <w:rPr>
          <w:spacing w:val="-5"/>
        </w:rPr>
        <w:t xml:space="preserve"> </w:t>
      </w:r>
      <w:r>
        <w:t>или</w:t>
      </w:r>
      <w:r>
        <w:rPr>
          <w:spacing w:val="-5"/>
        </w:rPr>
        <w:t xml:space="preserve"> </w:t>
      </w:r>
      <w:r>
        <w:t>уређајем</w:t>
      </w:r>
      <w:r>
        <w:rPr>
          <w:spacing w:val="-5"/>
        </w:rPr>
        <w:t xml:space="preserve"> </w:t>
      </w:r>
      <w:r>
        <w:t>за</w:t>
      </w:r>
      <w:r>
        <w:rPr>
          <w:spacing w:val="-5"/>
        </w:rPr>
        <w:t xml:space="preserve"> </w:t>
      </w:r>
      <w:r>
        <w:t>за- писивање података.</w:t>
      </w:r>
      <w:r>
        <w:rPr>
          <w:spacing w:val="-1"/>
        </w:rPr>
        <w:t xml:space="preserve"> </w:t>
      </w:r>
      <w:r>
        <w:t>Штампање</w:t>
      </w:r>
      <w:r>
        <w:rPr>
          <w:spacing w:val="-1"/>
        </w:rPr>
        <w:t xml:space="preserve"> </w:t>
      </w:r>
      <w:r>
        <w:t>записа о мерењу</w:t>
      </w:r>
      <w:r>
        <w:rPr>
          <w:spacing w:val="-1"/>
        </w:rPr>
        <w:t xml:space="preserve"> </w:t>
      </w:r>
      <w:r>
        <w:t>обезбеђује</w:t>
      </w:r>
      <w:r>
        <w:rPr>
          <w:spacing w:val="-1"/>
        </w:rPr>
        <w:t xml:space="preserve"> </w:t>
      </w:r>
      <w:r>
        <w:t>се ин- терним</w:t>
      </w:r>
      <w:r>
        <w:rPr>
          <w:spacing w:val="-10"/>
        </w:rPr>
        <w:t xml:space="preserve"> </w:t>
      </w:r>
      <w:r>
        <w:t>или</w:t>
      </w:r>
      <w:r>
        <w:rPr>
          <w:spacing w:val="-10"/>
        </w:rPr>
        <w:t xml:space="preserve"> </w:t>
      </w:r>
      <w:r>
        <w:t>екстерним</w:t>
      </w:r>
      <w:r>
        <w:rPr>
          <w:spacing w:val="-10"/>
        </w:rPr>
        <w:t xml:space="preserve"> </w:t>
      </w:r>
      <w:r>
        <w:t>штампачем,</w:t>
      </w:r>
      <w:r>
        <w:rPr>
          <w:spacing w:val="-10"/>
        </w:rPr>
        <w:t xml:space="preserve"> </w:t>
      </w:r>
      <w:r>
        <w:t>а</w:t>
      </w:r>
      <w:r>
        <w:rPr>
          <w:spacing w:val="-10"/>
        </w:rPr>
        <w:t xml:space="preserve"> </w:t>
      </w:r>
      <w:r>
        <w:t>одштампан</w:t>
      </w:r>
      <w:r>
        <w:rPr>
          <w:spacing w:val="-10"/>
        </w:rPr>
        <w:t xml:space="preserve"> </w:t>
      </w:r>
      <w:r>
        <w:t>запис</w:t>
      </w:r>
      <w:r>
        <w:rPr>
          <w:spacing w:val="-10"/>
        </w:rPr>
        <w:t xml:space="preserve"> </w:t>
      </w:r>
      <w:r>
        <w:t>прати</w:t>
      </w:r>
      <w:r>
        <w:rPr>
          <w:spacing w:val="-10"/>
        </w:rPr>
        <w:t xml:space="preserve"> </w:t>
      </w:r>
      <w:r>
        <w:t>свако мерење у промету житарица и уљарица.</w:t>
      </w:r>
    </w:p>
    <w:p w:rsidR="00AA1DD3" w:rsidRDefault="006D7DC1">
      <w:pPr>
        <w:pStyle w:val="BodyText"/>
        <w:spacing w:line="232" w:lineRule="auto"/>
        <w:ind w:left="242" w:right="107" w:firstLine="396"/>
      </w:pPr>
      <w:r>
        <w:t>Минимална висина цифара које се користе за приказивање садржаја влаге је 10 mm.</w:t>
      </w:r>
    </w:p>
    <w:p w:rsidR="00AA1DD3" w:rsidRDefault="006D7DC1">
      <w:pPr>
        <w:pStyle w:val="BodyText"/>
        <w:spacing w:line="232" w:lineRule="auto"/>
        <w:ind w:left="242" w:right="108" w:firstLine="396"/>
      </w:pPr>
      <w:r>
        <w:t>Резултати мерења садржаја влаге се приказују, записују и штампају као проценат влаге. Делови мерне јединице изражавају се као децимални делови, а не у облику разломка.</w:t>
      </w:r>
    </w:p>
    <w:p w:rsidR="00AA1DD3" w:rsidRDefault="006D7DC1">
      <w:pPr>
        <w:pStyle w:val="BodyText"/>
        <w:spacing w:line="232" w:lineRule="auto"/>
        <w:ind w:left="242" w:right="107" w:firstLine="396"/>
      </w:pPr>
      <w:r>
        <w:t>Показни уређај се пројектује и производи тако да омогући одређивање вредности влаге са резолуцијом од 0,1% или бољом. Резолуција од 0,1% је за комерцијалне трансакције, а приликом испитивања</w:t>
      </w:r>
      <w:r>
        <w:rPr>
          <w:spacing w:val="-4"/>
        </w:rPr>
        <w:t xml:space="preserve"> </w:t>
      </w:r>
      <w:r>
        <w:t>типа</w:t>
      </w:r>
      <w:r>
        <w:rPr>
          <w:spacing w:val="-4"/>
        </w:rPr>
        <w:t xml:space="preserve"> </w:t>
      </w:r>
      <w:r>
        <w:t>може</w:t>
      </w:r>
      <w:r>
        <w:rPr>
          <w:spacing w:val="-4"/>
        </w:rPr>
        <w:t xml:space="preserve"> </w:t>
      </w:r>
      <w:r>
        <w:t>се</w:t>
      </w:r>
      <w:r>
        <w:rPr>
          <w:spacing w:val="-4"/>
        </w:rPr>
        <w:t xml:space="preserve"> </w:t>
      </w:r>
      <w:r>
        <w:t>користити</w:t>
      </w:r>
      <w:r>
        <w:rPr>
          <w:spacing w:val="-4"/>
        </w:rPr>
        <w:t xml:space="preserve"> </w:t>
      </w:r>
      <w:r>
        <w:t>резолуција</w:t>
      </w:r>
      <w:r>
        <w:rPr>
          <w:spacing w:val="-4"/>
        </w:rPr>
        <w:t xml:space="preserve"> </w:t>
      </w:r>
      <w:r>
        <w:t>од</w:t>
      </w:r>
      <w:r>
        <w:rPr>
          <w:spacing w:val="-4"/>
        </w:rPr>
        <w:t xml:space="preserve"> </w:t>
      </w:r>
      <w:r>
        <w:t>0,01%</w:t>
      </w:r>
      <w:r>
        <w:rPr>
          <w:spacing w:val="-4"/>
        </w:rPr>
        <w:t xml:space="preserve"> </w:t>
      </w:r>
      <w:r>
        <w:t>уколико влагомер има могућност таквог приказивања резултата.</w:t>
      </w:r>
    </w:p>
    <w:p w:rsidR="00AA1DD3" w:rsidRDefault="006D7DC1">
      <w:pPr>
        <w:pStyle w:val="BodyText"/>
        <w:spacing w:line="232" w:lineRule="auto"/>
        <w:ind w:left="242" w:right="107" w:firstLine="396"/>
      </w:pPr>
      <w:r>
        <w:t>Записи о мерењу садрже најмање: датум, идентификацију узорка, врсту зрна, резултат влаге зрна и идентификацију (број или ознаку верзије) калибрационих параметара.</w:t>
      </w:r>
    </w:p>
    <w:p w:rsidR="00AA1DD3" w:rsidRDefault="006D7DC1">
      <w:pPr>
        <w:pStyle w:val="BodyText"/>
        <w:spacing w:line="232" w:lineRule="auto"/>
        <w:ind w:left="242" w:right="108" w:firstLine="396"/>
        <w:jc w:val="right"/>
      </w:pPr>
      <w:r>
        <w:t>Дигитални</w:t>
      </w:r>
      <w:r>
        <w:rPr>
          <w:spacing w:val="-6"/>
        </w:rPr>
        <w:t xml:space="preserve"> </w:t>
      </w:r>
      <w:r>
        <w:t>показни</w:t>
      </w:r>
      <w:r>
        <w:rPr>
          <w:spacing w:val="-6"/>
        </w:rPr>
        <w:t xml:space="preserve"> </w:t>
      </w:r>
      <w:r>
        <w:t>елемент</w:t>
      </w:r>
      <w:r>
        <w:rPr>
          <w:spacing w:val="-6"/>
        </w:rPr>
        <w:t xml:space="preserve"> </w:t>
      </w:r>
      <w:r>
        <w:t>не</w:t>
      </w:r>
      <w:r>
        <w:rPr>
          <w:spacing w:val="-6"/>
        </w:rPr>
        <w:t xml:space="preserve"> </w:t>
      </w:r>
      <w:r>
        <w:t>може</w:t>
      </w:r>
      <w:r>
        <w:rPr>
          <w:spacing w:val="-6"/>
        </w:rPr>
        <w:t xml:space="preserve"> </w:t>
      </w:r>
      <w:r>
        <w:t>приказивати,</w:t>
      </w:r>
      <w:r>
        <w:rPr>
          <w:spacing w:val="-6"/>
        </w:rPr>
        <w:t xml:space="preserve"> </w:t>
      </w:r>
      <w:r>
        <w:t>а</w:t>
      </w:r>
      <w:r>
        <w:rPr>
          <w:spacing w:val="-6"/>
        </w:rPr>
        <w:t xml:space="preserve"> </w:t>
      </w:r>
      <w:r>
        <w:t>уређај</w:t>
      </w:r>
      <w:r>
        <w:rPr>
          <w:spacing w:val="-6"/>
        </w:rPr>
        <w:t xml:space="preserve"> </w:t>
      </w:r>
      <w:r>
        <w:t>за штампање или записивање не може штампати, односно записива- ти,</w:t>
      </w:r>
      <w:r>
        <w:rPr>
          <w:spacing w:val="-12"/>
        </w:rPr>
        <w:t xml:space="preserve"> </w:t>
      </w:r>
      <w:r>
        <w:t>било</w:t>
      </w:r>
      <w:r>
        <w:rPr>
          <w:spacing w:val="-11"/>
        </w:rPr>
        <w:t xml:space="preserve"> </w:t>
      </w:r>
      <w:r>
        <w:t>какве</w:t>
      </w:r>
      <w:r>
        <w:rPr>
          <w:spacing w:val="-11"/>
        </w:rPr>
        <w:t xml:space="preserve"> </w:t>
      </w:r>
      <w:r>
        <w:t>вредности</w:t>
      </w:r>
      <w:r>
        <w:rPr>
          <w:spacing w:val="-11"/>
        </w:rPr>
        <w:t xml:space="preserve"> </w:t>
      </w:r>
      <w:r>
        <w:t>садржаја</w:t>
      </w:r>
      <w:r>
        <w:rPr>
          <w:spacing w:val="-12"/>
        </w:rPr>
        <w:t xml:space="preserve"> </w:t>
      </w:r>
      <w:r>
        <w:t>влаге</w:t>
      </w:r>
      <w:r>
        <w:rPr>
          <w:spacing w:val="-11"/>
        </w:rPr>
        <w:t xml:space="preserve"> </w:t>
      </w:r>
      <w:r>
        <w:t>пре</w:t>
      </w:r>
      <w:r>
        <w:rPr>
          <w:spacing w:val="-11"/>
        </w:rPr>
        <w:t xml:space="preserve"> </w:t>
      </w:r>
      <w:r>
        <w:t>краја</w:t>
      </w:r>
      <w:r>
        <w:rPr>
          <w:spacing w:val="-11"/>
        </w:rPr>
        <w:t xml:space="preserve"> </w:t>
      </w:r>
      <w:r>
        <w:t>циклуса</w:t>
      </w:r>
      <w:r>
        <w:rPr>
          <w:spacing w:val="-12"/>
        </w:rPr>
        <w:t xml:space="preserve"> </w:t>
      </w:r>
      <w:r>
        <w:t>мерења. На вишепараметарским влагомерима (нпр. влагомерима који</w:t>
      </w:r>
      <w:r>
        <w:rPr>
          <w:spacing w:val="80"/>
        </w:rPr>
        <w:t xml:space="preserve"> </w:t>
      </w:r>
      <w:r>
        <w:t>мере и садржај протеина у зрнима) једнозначно се наводи на по- казивању</w:t>
      </w:r>
      <w:r>
        <w:rPr>
          <w:spacing w:val="12"/>
        </w:rPr>
        <w:t xml:space="preserve"> </w:t>
      </w:r>
      <w:r>
        <w:t>уређаја</w:t>
      </w:r>
      <w:r>
        <w:rPr>
          <w:spacing w:val="15"/>
        </w:rPr>
        <w:t xml:space="preserve"> </w:t>
      </w:r>
      <w:r>
        <w:t>или</w:t>
      </w:r>
      <w:r>
        <w:rPr>
          <w:spacing w:val="15"/>
        </w:rPr>
        <w:t xml:space="preserve"> </w:t>
      </w:r>
      <w:r>
        <w:t>у</w:t>
      </w:r>
      <w:r>
        <w:rPr>
          <w:spacing w:val="15"/>
        </w:rPr>
        <w:t xml:space="preserve"> </w:t>
      </w:r>
      <w:r>
        <w:t>записима</w:t>
      </w:r>
      <w:r>
        <w:rPr>
          <w:spacing w:val="15"/>
        </w:rPr>
        <w:t xml:space="preserve"> </w:t>
      </w:r>
      <w:r>
        <w:t>резултата</w:t>
      </w:r>
      <w:r>
        <w:rPr>
          <w:spacing w:val="15"/>
        </w:rPr>
        <w:t xml:space="preserve"> </w:t>
      </w:r>
      <w:r>
        <w:t>на</w:t>
      </w:r>
      <w:r>
        <w:rPr>
          <w:spacing w:val="15"/>
        </w:rPr>
        <w:t xml:space="preserve"> </w:t>
      </w:r>
      <w:r>
        <w:t>који</w:t>
      </w:r>
      <w:r>
        <w:rPr>
          <w:spacing w:val="15"/>
        </w:rPr>
        <w:t xml:space="preserve"> </w:t>
      </w:r>
      <w:r>
        <w:t>параметар</w:t>
      </w:r>
      <w:r>
        <w:rPr>
          <w:spacing w:val="15"/>
        </w:rPr>
        <w:t xml:space="preserve"> </w:t>
      </w:r>
      <w:r>
        <w:rPr>
          <w:spacing w:val="-5"/>
        </w:rPr>
        <w:t>се</w:t>
      </w:r>
    </w:p>
    <w:p w:rsidR="00AA1DD3" w:rsidRDefault="006D7DC1">
      <w:pPr>
        <w:pStyle w:val="BodyText"/>
        <w:spacing w:line="195" w:lineRule="exact"/>
        <w:ind w:left="242"/>
      </w:pPr>
      <w:r>
        <w:t>резултат</w:t>
      </w:r>
      <w:r>
        <w:rPr>
          <w:spacing w:val="-7"/>
        </w:rPr>
        <w:t xml:space="preserve"> </w:t>
      </w:r>
      <w:r>
        <w:t>мерења</w:t>
      </w:r>
      <w:r>
        <w:rPr>
          <w:spacing w:val="-6"/>
        </w:rPr>
        <w:t xml:space="preserve"> </w:t>
      </w:r>
      <w:r>
        <w:rPr>
          <w:spacing w:val="-2"/>
        </w:rPr>
        <w:t>односи.</w:t>
      </w:r>
    </w:p>
    <w:p w:rsidR="00AA1DD3" w:rsidRDefault="006D7DC1">
      <w:pPr>
        <w:pStyle w:val="BodyText"/>
        <w:spacing w:line="232" w:lineRule="auto"/>
        <w:ind w:left="242" w:right="108" w:firstLine="396"/>
      </w:pPr>
      <w:r>
        <w:t>Уколико влагомер има могућност чувања података, мерни подаци</w:t>
      </w:r>
      <w:r>
        <w:rPr>
          <w:spacing w:val="-4"/>
        </w:rPr>
        <w:t xml:space="preserve"> </w:t>
      </w:r>
      <w:r>
        <w:t>се</w:t>
      </w:r>
      <w:r>
        <w:rPr>
          <w:spacing w:val="-4"/>
        </w:rPr>
        <w:t xml:space="preserve"> </w:t>
      </w:r>
      <w:r>
        <w:t>чувају</w:t>
      </w:r>
      <w:r>
        <w:rPr>
          <w:spacing w:val="-4"/>
        </w:rPr>
        <w:t xml:space="preserve"> </w:t>
      </w:r>
      <w:r>
        <w:t>аутоматски</w:t>
      </w:r>
      <w:r>
        <w:rPr>
          <w:spacing w:val="-4"/>
        </w:rPr>
        <w:t xml:space="preserve"> </w:t>
      </w:r>
      <w:r>
        <w:t>када</w:t>
      </w:r>
      <w:r>
        <w:rPr>
          <w:spacing w:val="-4"/>
        </w:rPr>
        <w:t xml:space="preserve"> </w:t>
      </w:r>
      <w:r>
        <w:t>се</w:t>
      </w:r>
      <w:r>
        <w:rPr>
          <w:spacing w:val="-4"/>
        </w:rPr>
        <w:t xml:space="preserve"> </w:t>
      </w:r>
      <w:r>
        <w:t>мерење</w:t>
      </w:r>
      <w:r>
        <w:rPr>
          <w:spacing w:val="-4"/>
        </w:rPr>
        <w:t xml:space="preserve"> </w:t>
      </w:r>
      <w:r>
        <w:t>заврши.</w:t>
      </w:r>
      <w:r>
        <w:rPr>
          <w:spacing w:val="-4"/>
        </w:rPr>
        <w:t xml:space="preserve"> </w:t>
      </w:r>
      <w:r>
        <w:t>Уређај</w:t>
      </w:r>
      <w:r>
        <w:rPr>
          <w:spacing w:val="-4"/>
        </w:rPr>
        <w:t xml:space="preserve"> </w:t>
      </w:r>
      <w:r>
        <w:t>за</w:t>
      </w:r>
      <w:r>
        <w:rPr>
          <w:spacing w:val="-4"/>
        </w:rPr>
        <w:t xml:space="preserve"> </w:t>
      </w:r>
      <w:r>
        <w:t>чу- вање података се пројектује и израђује тако да има довољну ауто- номију</w:t>
      </w:r>
      <w:r>
        <w:rPr>
          <w:spacing w:val="-4"/>
        </w:rPr>
        <w:t xml:space="preserve"> </w:t>
      </w:r>
      <w:r>
        <w:t>да</w:t>
      </w:r>
      <w:r>
        <w:rPr>
          <w:spacing w:val="-4"/>
        </w:rPr>
        <w:t xml:space="preserve"> </w:t>
      </w:r>
      <w:r>
        <w:t>обезбеди</w:t>
      </w:r>
      <w:r>
        <w:rPr>
          <w:spacing w:val="-4"/>
        </w:rPr>
        <w:t xml:space="preserve"> </w:t>
      </w:r>
      <w:r>
        <w:t>да</w:t>
      </w:r>
      <w:r>
        <w:rPr>
          <w:spacing w:val="-4"/>
        </w:rPr>
        <w:t xml:space="preserve"> </w:t>
      </w:r>
      <w:r>
        <w:t>резултати</w:t>
      </w:r>
      <w:r>
        <w:rPr>
          <w:spacing w:val="-4"/>
        </w:rPr>
        <w:t xml:space="preserve"> </w:t>
      </w:r>
      <w:r>
        <w:t>остану</w:t>
      </w:r>
      <w:r>
        <w:rPr>
          <w:spacing w:val="-4"/>
        </w:rPr>
        <w:t xml:space="preserve"> </w:t>
      </w:r>
      <w:r>
        <w:t>неизмењени</w:t>
      </w:r>
      <w:r>
        <w:rPr>
          <w:spacing w:val="-4"/>
        </w:rPr>
        <w:t xml:space="preserve"> </w:t>
      </w:r>
      <w:r>
        <w:t>у</w:t>
      </w:r>
      <w:r>
        <w:rPr>
          <w:spacing w:val="-4"/>
        </w:rPr>
        <w:t xml:space="preserve"> </w:t>
      </w:r>
      <w:r>
        <w:t>нормалним условима складиштења. Меморијски простор је довољне величи- не за сваку појединачну примену.</w:t>
      </w:r>
    </w:p>
    <w:p w:rsidR="00AA1DD3" w:rsidRDefault="006D7DC1">
      <w:pPr>
        <w:pStyle w:val="BodyText"/>
        <w:spacing w:line="232" w:lineRule="auto"/>
        <w:ind w:left="242" w:right="108" w:firstLine="396"/>
      </w:pPr>
      <w:r>
        <w:t>Све</w:t>
      </w:r>
      <w:r>
        <w:rPr>
          <w:spacing w:val="-4"/>
        </w:rPr>
        <w:t xml:space="preserve"> </w:t>
      </w:r>
      <w:r>
        <w:t>податке</w:t>
      </w:r>
      <w:r>
        <w:rPr>
          <w:spacing w:val="-4"/>
        </w:rPr>
        <w:t xml:space="preserve"> </w:t>
      </w:r>
      <w:r>
        <w:t>о</w:t>
      </w:r>
      <w:r>
        <w:rPr>
          <w:spacing w:val="-4"/>
        </w:rPr>
        <w:t xml:space="preserve"> </w:t>
      </w:r>
      <w:r>
        <w:t>мерењу</w:t>
      </w:r>
      <w:r>
        <w:rPr>
          <w:spacing w:val="-4"/>
        </w:rPr>
        <w:t xml:space="preserve"> </w:t>
      </w:r>
      <w:r>
        <w:t>дигитални</w:t>
      </w:r>
      <w:r>
        <w:rPr>
          <w:spacing w:val="-3"/>
        </w:rPr>
        <w:t xml:space="preserve"> </w:t>
      </w:r>
      <w:r>
        <w:t>показни</w:t>
      </w:r>
      <w:r>
        <w:rPr>
          <w:spacing w:val="-4"/>
        </w:rPr>
        <w:t xml:space="preserve"> </w:t>
      </w:r>
      <w:r>
        <w:t>елемент</w:t>
      </w:r>
      <w:r>
        <w:rPr>
          <w:spacing w:val="-4"/>
        </w:rPr>
        <w:t xml:space="preserve"> </w:t>
      </w:r>
      <w:r>
        <w:t>приказује, а уређај за штампање или записивање штампа, односно записује, на српском језику.</w:t>
      </w:r>
    </w:p>
    <w:p w:rsidR="00AA1DD3" w:rsidRDefault="00AA1DD3">
      <w:pPr>
        <w:pStyle w:val="BodyText"/>
        <w:spacing w:before="7"/>
        <w:jc w:val="left"/>
        <w:rPr>
          <w:sz w:val="15"/>
        </w:rPr>
      </w:pPr>
    </w:p>
    <w:p w:rsidR="00AA1DD3" w:rsidRDefault="006D7DC1">
      <w:pPr>
        <w:pStyle w:val="ListParagraph"/>
        <w:numPr>
          <w:ilvl w:val="1"/>
          <w:numId w:val="4"/>
        </w:numPr>
        <w:tabs>
          <w:tab w:val="left" w:pos="909"/>
        </w:tabs>
        <w:ind w:left="909"/>
        <w:jc w:val="both"/>
        <w:rPr>
          <w:sz w:val="18"/>
        </w:rPr>
      </w:pPr>
      <w:r>
        <w:rPr>
          <w:sz w:val="18"/>
        </w:rPr>
        <w:t>Конструкција</w:t>
      </w:r>
      <w:r>
        <w:rPr>
          <w:spacing w:val="-10"/>
          <w:sz w:val="18"/>
        </w:rPr>
        <w:t xml:space="preserve"> </w:t>
      </w:r>
      <w:r>
        <w:rPr>
          <w:spacing w:val="-2"/>
          <w:sz w:val="18"/>
        </w:rPr>
        <w:t>влагомера</w:t>
      </w:r>
    </w:p>
    <w:p w:rsidR="00AA1DD3" w:rsidRDefault="006D7DC1">
      <w:pPr>
        <w:pStyle w:val="BodyText"/>
        <w:spacing w:before="2" w:line="232" w:lineRule="auto"/>
        <w:ind w:left="242" w:right="107" w:firstLine="396"/>
      </w:pPr>
      <w:r>
        <w:t>Влагомери</w:t>
      </w:r>
      <w:r>
        <w:rPr>
          <w:spacing w:val="-5"/>
        </w:rPr>
        <w:t xml:space="preserve"> </w:t>
      </w:r>
      <w:r>
        <w:t>и</w:t>
      </w:r>
      <w:r>
        <w:rPr>
          <w:spacing w:val="-5"/>
        </w:rPr>
        <w:t xml:space="preserve"> </w:t>
      </w:r>
      <w:r>
        <w:t>сва</w:t>
      </w:r>
      <w:r>
        <w:rPr>
          <w:spacing w:val="-5"/>
        </w:rPr>
        <w:t xml:space="preserve"> </w:t>
      </w:r>
      <w:r>
        <w:t>додатна</w:t>
      </w:r>
      <w:r>
        <w:rPr>
          <w:spacing w:val="-5"/>
        </w:rPr>
        <w:t xml:space="preserve"> </w:t>
      </w:r>
      <w:r>
        <w:t>опрема</w:t>
      </w:r>
      <w:r>
        <w:rPr>
          <w:spacing w:val="-5"/>
        </w:rPr>
        <w:t xml:space="preserve"> </w:t>
      </w:r>
      <w:r>
        <w:t>су</w:t>
      </w:r>
      <w:r>
        <w:rPr>
          <w:spacing w:val="-5"/>
        </w:rPr>
        <w:t xml:space="preserve"> </w:t>
      </w:r>
      <w:r>
        <w:t>од</w:t>
      </w:r>
      <w:r>
        <w:rPr>
          <w:spacing w:val="-5"/>
        </w:rPr>
        <w:t xml:space="preserve"> </w:t>
      </w:r>
      <w:r>
        <w:t>таквог</w:t>
      </w:r>
      <w:r>
        <w:rPr>
          <w:spacing w:val="-5"/>
        </w:rPr>
        <w:t xml:space="preserve"> </w:t>
      </w:r>
      <w:r>
        <w:t>материјала,</w:t>
      </w:r>
      <w:r>
        <w:rPr>
          <w:spacing w:val="-5"/>
        </w:rPr>
        <w:t xml:space="preserve"> </w:t>
      </w:r>
      <w:r>
        <w:t xml:space="preserve">ди- зајна и конструкције да могу омогућити, под нормалним радним </w:t>
      </w:r>
      <w:r>
        <w:rPr>
          <w:spacing w:val="-2"/>
        </w:rPr>
        <w:t>условима:</w:t>
      </w:r>
    </w:p>
    <w:p w:rsidR="00AA1DD3" w:rsidRDefault="006D7DC1">
      <w:pPr>
        <w:pStyle w:val="BodyText"/>
        <w:spacing w:line="197" w:lineRule="exact"/>
        <w:ind w:left="639"/>
      </w:pPr>
      <w:r>
        <w:t>(а)</w:t>
      </w:r>
      <w:r>
        <w:rPr>
          <w:spacing w:val="-6"/>
        </w:rPr>
        <w:t xml:space="preserve"> </w:t>
      </w:r>
      <w:r>
        <w:t>да</w:t>
      </w:r>
      <w:r>
        <w:rPr>
          <w:spacing w:val="-5"/>
        </w:rPr>
        <w:t xml:space="preserve"> </w:t>
      </w:r>
      <w:r>
        <w:t>тачност</w:t>
      </w:r>
      <w:r>
        <w:rPr>
          <w:spacing w:val="-5"/>
        </w:rPr>
        <w:t xml:space="preserve"> </w:t>
      </w:r>
      <w:r>
        <w:t>буде</w:t>
      </w:r>
      <w:r>
        <w:rPr>
          <w:spacing w:val="-5"/>
        </w:rPr>
        <w:t xml:space="preserve"> </w:t>
      </w:r>
      <w:r>
        <w:rPr>
          <w:spacing w:val="-2"/>
        </w:rPr>
        <w:t>одржавана;</w:t>
      </w:r>
    </w:p>
    <w:p w:rsidR="00AA1DD3" w:rsidRDefault="006D7DC1">
      <w:pPr>
        <w:pStyle w:val="BodyText"/>
        <w:spacing w:before="2" w:line="232" w:lineRule="auto"/>
        <w:ind w:left="242" w:right="108" w:firstLine="396"/>
      </w:pPr>
      <w:r>
        <w:t>(б) да оперативни делови наставе да функционишу за пред- виђену намену; и</w:t>
      </w:r>
    </w:p>
    <w:p w:rsidR="00AA1DD3" w:rsidRDefault="006D7DC1">
      <w:pPr>
        <w:pStyle w:val="BodyText"/>
        <w:spacing w:line="197" w:lineRule="exact"/>
        <w:ind w:left="639"/>
      </w:pPr>
      <w:r>
        <w:t>(в)</w:t>
      </w:r>
      <w:r>
        <w:rPr>
          <w:spacing w:val="-5"/>
        </w:rPr>
        <w:t xml:space="preserve"> </w:t>
      </w:r>
      <w:r>
        <w:t>да</w:t>
      </w:r>
      <w:r>
        <w:rPr>
          <w:spacing w:val="-4"/>
        </w:rPr>
        <w:t xml:space="preserve"> </w:t>
      </w:r>
      <w:r>
        <w:t>подешавања</w:t>
      </w:r>
      <w:r>
        <w:rPr>
          <w:spacing w:val="-4"/>
        </w:rPr>
        <w:t xml:space="preserve"> </w:t>
      </w:r>
      <w:r>
        <w:t>остану</w:t>
      </w:r>
      <w:r>
        <w:rPr>
          <w:spacing w:val="-5"/>
        </w:rPr>
        <w:t xml:space="preserve"> </w:t>
      </w:r>
      <w:r>
        <w:t>колико</w:t>
      </w:r>
      <w:r>
        <w:rPr>
          <w:spacing w:val="-4"/>
        </w:rPr>
        <w:t xml:space="preserve"> </w:t>
      </w:r>
      <w:r>
        <w:t>је</w:t>
      </w:r>
      <w:r>
        <w:rPr>
          <w:spacing w:val="-4"/>
        </w:rPr>
        <w:t xml:space="preserve"> </w:t>
      </w:r>
      <w:r>
        <w:t>могуће</w:t>
      </w:r>
      <w:r>
        <w:rPr>
          <w:spacing w:val="-4"/>
        </w:rPr>
        <w:t xml:space="preserve"> </w:t>
      </w:r>
      <w:r>
        <w:rPr>
          <w:spacing w:val="-2"/>
        </w:rPr>
        <w:t>трајна.</w:t>
      </w:r>
    </w:p>
    <w:p w:rsidR="00AA1DD3" w:rsidRDefault="006D7DC1">
      <w:pPr>
        <w:pStyle w:val="BodyText"/>
        <w:spacing w:before="1" w:line="232" w:lineRule="auto"/>
        <w:ind w:left="242" w:right="108" w:firstLine="396"/>
      </w:pPr>
      <w:r>
        <w:t>Претерани притисци, отклони или кривљење делова не могу се јављати до мере која утиче штетно на тачност и постојаност.</w:t>
      </w:r>
    </w:p>
    <w:p w:rsidR="00AA1DD3" w:rsidRDefault="006D7DC1">
      <w:pPr>
        <w:pStyle w:val="BodyText"/>
        <w:spacing w:line="232" w:lineRule="auto"/>
        <w:ind w:left="242" w:right="107" w:firstLine="396"/>
      </w:pPr>
      <w:r>
        <w:t>Кућиште</w:t>
      </w:r>
      <w:r>
        <w:rPr>
          <w:spacing w:val="-7"/>
        </w:rPr>
        <w:t xml:space="preserve"> </w:t>
      </w:r>
      <w:r>
        <w:t>влагомера</w:t>
      </w:r>
      <w:r>
        <w:rPr>
          <w:spacing w:val="-7"/>
        </w:rPr>
        <w:t xml:space="preserve"> </w:t>
      </w:r>
      <w:r>
        <w:t>се</w:t>
      </w:r>
      <w:r>
        <w:rPr>
          <w:spacing w:val="-7"/>
        </w:rPr>
        <w:t xml:space="preserve"> </w:t>
      </w:r>
      <w:r>
        <w:t>израђује</w:t>
      </w:r>
      <w:r>
        <w:rPr>
          <w:spacing w:val="-7"/>
        </w:rPr>
        <w:t xml:space="preserve"> </w:t>
      </w:r>
      <w:r>
        <w:t>тако</w:t>
      </w:r>
      <w:r>
        <w:rPr>
          <w:spacing w:val="-7"/>
        </w:rPr>
        <w:t xml:space="preserve"> </w:t>
      </w:r>
      <w:r>
        <w:t>да</w:t>
      </w:r>
      <w:r>
        <w:rPr>
          <w:spacing w:val="-7"/>
        </w:rPr>
        <w:t xml:space="preserve"> </w:t>
      </w:r>
      <w:r>
        <w:t>су</w:t>
      </w:r>
      <w:r>
        <w:rPr>
          <w:spacing w:val="-7"/>
        </w:rPr>
        <w:t xml:space="preserve"> </w:t>
      </w:r>
      <w:r>
        <w:t>главне</w:t>
      </w:r>
      <w:r>
        <w:rPr>
          <w:spacing w:val="-7"/>
        </w:rPr>
        <w:t xml:space="preserve"> </w:t>
      </w:r>
      <w:r>
        <w:t>компоненте влагомера заштићене од прашине и влаге.</w:t>
      </w:r>
    </w:p>
    <w:p w:rsidR="00AA1DD3" w:rsidRDefault="006D7DC1">
      <w:pPr>
        <w:pStyle w:val="BodyText"/>
        <w:spacing w:line="232" w:lineRule="auto"/>
        <w:ind w:left="242" w:right="107" w:firstLine="396"/>
      </w:pPr>
      <w:r>
        <w:t>Мерена величина може бити величина или функција разли- читих величина, као што су: маса, запремина, температура, елек- трична отпорност, спектрални подаци или капацитет.</w:t>
      </w:r>
    </w:p>
    <w:p w:rsidR="00AA1DD3" w:rsidRDefault="006D7DC1">
      <w:pPr>
        <w:pStyle w:val="BodyText"/>
        <w:spacing w:line="232" w:lineRule="auto"/>
        <w:ind w:left="242" w:right="108" w:firstLine="396"/>
      </w:pPr>
      <w:r>
        <w:t>Када принцип мерења влагомера захтева коришћење мли-</w:t>
      </w:r>
      <w:r>
        <w:rPr>
          <w:spacing w:val="40"/>
        </w:rPr>
        <w:t xml:space="preserve"> </w:t>
      </w:r>
      <w:r>
        <w:t>на,</w:t>
      </w:r>
      <w:r>
        <w:rPr>
          <w:spacing w:val="43"/>
        </w:rPr>
        <w:t xml:space="preserve"> </w:t>
      </w:r>
      <w:r>
        <w:t>млин</w:t>
      </w:r>
      <w:r>
        <w:rPr>
          <w:spacing w:val="46"/>
        </w:rPr>
        <w:t xml:space="preserve"> </w:t>
      </w:r>
      <w:r>
        <w:t>је</w:t>
      </w:r>
      <w:r>
        <w:rPr>
          <w:spacing w:val="46"/>
        </w:rPr>
        <w:t xml:space="preserve"> </w:t>
      </w:r>
      <w:r>
        <w:t>саставни</w:t>
      </w:r>
      <w:r>
        <w:rPr>
          <w:spacing w:val="45"/>
        </w:rPr>
        <w:t xml:space="preserve"> </w:t>
      </w:r>
      <w:r>
        <w:t>део</w:t>
      </w:r>
      <w:r>
        <w:rPr>
          <w:spacing w:val="46"/>
        </w:rPr>
        <w:t xml:space="preserve"> </w:t>
      </w:r>
      <w:r>
        <w:t>процеса</w:t>
      </w:r>
      <w:r>
        <w:rPr>
          <w:spacing w:val="46"/>
        </w:rPr>
        <w:t xml:space="preserve"> </w:t>
      </w:r>
      <w:r>
        <w:t>одређивања</w:t>
      </w:r>
      <w:r>
        <w:rPr>
          <w:spacing w:val="45"/>
        </w:rPr>
        <w:t xml:space="preserve"> </w:t>
      </w:r>
      <w:r>
        <w:t>влаге.</w:t>
      </w:r>
      <w:r>
        <w:rPr>
          <w:spacing w:val="46"/>
        </w:rPr>
        <w:t xml:space="preserve"> </w:t>
      </w:r>
      <w:r>
        <w:t>Млин</w:t>
      </w:r>
      <w:r>
        <w:rPr>
          <w:spacing w:val="46"/>
        </w:rPr>
        <w:t xml:space="preserve"> </w:t>
      </w:r>
      <w:r>
        <w:rPr>
          <w:spacing w:val="-5"/>
        </w:rPr>
        <w:t>се</w:t>
      </w:r>
    </w:p>
    <w:p w:rsidR="00AA1DD3" w:rsidRDefault="00AA1DD3">
      <w:pPr>
        <w:spacing w:line="232" w:lineRule="auto"/>
        <w:sectPr w:rsidR="00AA1DD3">
          <w:pgSz w:w="12480" w:h="15600"/>
          <w:pgMar w:top="20" w:right="740" w:bottom="280" w:left="740" w:header="720" w:footer="720" w:gutter="0"/>
          <w:cols w:num="2" w:space="720" w:equalWidth="0">
            <w:col w:w="5497" w:space="40"/>
            <w:col w:w="5463"/>
          </w:cols>
        </w:sectPr>
      </w:pPr>
    </w:p>
    <w:p w:rsidR="00AA1DD3" w:rsidRDefault="006D7DC1">
      <w:pPr>
        <w:pStyle w:val="BodyText"/>
        <w:spacing w:before="71" w:line="235" w:lineRule="auto"/>
        <w:ind w:left="110"/>
        <w:jc w:val="left"/>
      </w:pPr>
      <w:r>
        <w:rPr>
          <w:noProof/>
          <w:lang w:val="sr-Latn-RS" w:eastAsia="sr-Latn-RS"/>
        </w:rPr>
        <mc:AlternateContent>
          <mc:Choice Requires="wps">
            <w:drawing>
              <wp:anchor distT="0" distB="0" distL="0" distR="0" simplePos="0" relativeHeight="15731200" behindDoc="0" locked="0" layoutInCell="1" allowOverlap="1">
                <wp:simplePos x="0" y="0"/>
                <wp:positionH relativeFrom="page">
                  <wp:posOffset>3869999</wp:posOffset>
                </wp:positionH>
                <wp:positionV relativeFrom="page">
                  <wp:posOffset>93249</wp:posOffset>
                </wp:positionV>
                <wp:extent cx="1270" cy="93605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60535"/>
                        </a:xfrm>
                        <a:custGeom>
                          <a:avLst/>
                          <a:gdLst/>
                          <a:ahLst/>
                          <a:cxnLst/>
                          <a:rect l="l" t="t" r="r" b="b"/>
                          <a:pathLst>
                            <a:path h="9360535">
                              <a:moveTo>
                                <a:pt x="0" y="0"/>
                              </a:moveTo>
                              <a:lnTo>
                                <a:pt x="0" y="936000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F986C2" id="Graphic 5" o:spid="_x0000_s1026" style="position:absolute;margin-left:304.7pt;margin-top:7.35pt;width:.1pt;height:737.05pt;z-index:15731200;visibility:visible;mso-wrap-style:square;mso-wrap-distance-left:0;mso-wrap-distance-top:0;mso-wrap-distance-right:0;mso-wrap-distance-bottom:0;mso-position-horizontal:absolute;mso-position-horizontal-relative:page;mso-position-vertical:absolute;mso-position-vertical-relative:page;v-text-anchor:top" coordsize="1270,936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" path="m,l,9360001e" filled="f" strokeweight=".6pt">
                <v:path arrowok="t"/>
                <w10:wrap anchorx="page" anchory="page"/>
              </v:shape>
            </w:pict>
          </mc:Fallback>
        </mc:AlternateContent>
      </w:r>
      <w:r>
        <w:t>пројектује и израђује тако да су његов дизајн, начин употребе и спајање са влагомером прикладни и довољни за мерење.</w:t>
      </w:r>
    </w:p>
    <w:p w:rsidR="00AA1DD3" w:rsidRDefault="00AA1DD3">
      <w:pPr>
        <w:pStyle w:val="BodyText"/>
        <w:spacing w:before="9"/>
        <w:jc w:val="left"/>
        <w:rPr>
          <w:sz w:val="17"/>
        </w:rPr>
      </w:pPr>
    </w:p>
    <w:p w:rsidR="00AA1DD3" w:rsidRDefault="006D7DC1">
      <w:pPr>
        <w:pStyle w:val="ListParagraph"/>
        <w:numPr>
          <w:ilvl w:val="1"/>
          <w:numId w:val="4"/>
        </w:numPr>
        <w:tabs>
          <w:tab w:val="left" w:pos="798"/>
        </w:tabs>
        <w:spacing w:line="240" w:lineRule="auto"/>
        <w:ind w:left="110" w:right="38" w:firstLine="396"/>
        <w:jc w:val="both"/>
        <w:rPr>
          <w:sz w:val="18"/>
        </w:rPr>
      </w:pPr>
      <w:r>
        <w:rPr>
          <w:sz w:val="18"/>
        </w:rPr>
        <w:t>Обележавање контрола рада, показног уређаја и састав- них делова</w:t>
      </w:r>
    </w:p>
    <w:p w:rsidR="00AA1DD3" w:rsidRDefault="006D7DC1">
      <w:pPr>
        <w:pStyle w:val="BodyText"/>
        <w:spacing w:line="237" w:lineRule="auto"/>
        <w:ind w:left="110" w:right="38" w:firstLine="396"/>
      </w:pPr>
      <w:r>
        <w:t>Све контроле рада, показни уређаји и саставни делови, пре- кидачи за показивање, светлосни показивачи и тастери за прити- скање се јасно и потпуно идентификују. Тастери видљиви само оператеру</w:t>
      </w:r>
      <w:r>
        <w:rPr>
          <w:spacing w:val="-9"/>
        </w:rPr>
        <w:t xml:space="preserve"> </w:t>
      </w:r>
      <w:r>
        <w:t>се</w:t>
      </w:r>
      <w:r>
        <w:rPr>
          <w:spacing w:val="-9"/>
        </w:rPr>
        <w:t xml:space="preserve"> </w:t>
      </w:r>
      <w:r>
        <w:t>означавају</w:t>
      </w:r>
      <w:r>
        <w:rPr>
          <w:spacing w:val="-9"/>
        </w:rPr>
        <w:t xml:space="preserve"> </w:t>
      </w:r>
      <w:r>
        <w:t>само</w:t>
      </w:r>
      <w:r>
        <w:rPr>
          <w:spacing w:val="-9"/>
        </w:rPr>
        <w:t xml:space="preserve"> </w:t>
      </w:r>
      <w:r>
        <w:t>у</w:t>
      </w:r>
      <w:r>
        <w:rPr>
          <w:spacing w:val="-9"/>
        </w:rPr>
        <w:t xml:space="preserve"> </w:t>
      </w:r>
      <w:r>
        <w:t>тој</w:t>
      </w:r>
      <w:r>
        <w:rPr>
          <w:spacing w:val="-9"/>
        </w:rPr>
        <w:t xml:space="preserve"> </w:t>
      </w:r>
      <w:r>
        <w:t>мери</w:t>
      </w:r>
      <w:r>
        <w:rPr>
          <w:spacing w:val="-9"/>
        </w:rPr>
        <w:t xml:space="preserve"> </w:t>
      </w:r>
      <w:r>
        <w:t>да</w:t>
      </w:r>
      <w:r>
        <w:rPr>
          <w:spacing w:val="-9"/>
        </w:rPr>
        <w:t xml:space="preserve"> </w:t>
      </w:r>
      <w:r>
        <w:t>обучени</w:t>
      </w:r>
      <w:r>
        <w:rPr>
          <w:spacing w:val="-9"/>
        </w:rPr>
        <w:t xml:space="preserve"> </w:t>
      </w:r>
      <w:r>
        <w:t>оператер</w:t>
      </w:r>
      <w:r>
        <w:rPr>
          <w:spacing w:val="-9"/>
        </w:rPr>
        <w:t xml:space="preserve"> </w:t>
      </w:r>
      <w:r>
        <w:t>може разумети функцију сваког тастера.</w:t>
      </w:r>
    </w:p>
    <w:p w:rsidR="00AA1DD3" w:rsidRDefault="00AA1DD3">
      <w:pPr>
        <w:pStyle w:val="BodyText"/>
        <w:spacing w:before="2"/>
        <w:jc w:val="left"/>
      </w:pPr>
    </w:p>
    <w:p w:rsidR="00AA1DD3" w:rsidRDefault="006D7DC1">
      <w:pPr>
        <w:pStyle w:val="ListParagraph"/>
        <w:numPr>
          <w:ilvl w:val="1"/>
          <w:numId w:val="4"/>
        </w:numPr>
        <w:tabs>
          <w:tab w:val="left" w:pos="777"/>
        </w:tabs>
        <w:spacing w:line="206" w:lineRule="exact"/>
        <w:ind w:left="777"/>
        <w:jc w:val="both"/>
        <w:rPr>
          <w:sz w:val="18"/>
        </w:rPr>
      </w:pPr>
      <w:r>
        <w:rPr>
          <w:sz w:val="18"/>
        </w:rPr>
        <w:t>Радни</w:t>
      </w:r>
      <w:r>
        <w:rPr>
          <w:spacing w:val="-7"/>
          <w:sz w:val="18"/>
        </w:rPr>
        <w:t xml:space="preserve"> </w:t>
      </w:r>
      <w:r>
        <w:rPr>
          <w:spacing w:val="-2"/>
          <w:sz w:val="18"/>
        </w:rPr>
        <w:t>опсези</w:t>
      </w:r>
    </w:p>
    <w:p w:rsidR="00AA1DD3" w:rsidRDefault="006D7DC1">
      <w:pPr>
        <w:pStyle w:val="BodyText"/>
        <w:ind w:left="110" w:right="38" w:firstLine="396"/>
      </w:pPr>
      <w:r>
        <w:t>Влагомер се пројектује и производи тако да аутоматски и ја- сно</w:t>
      </w:r>
      <w:r>
        <w:rPr>
          <w:spacing w:val="-4"/>
        </w:rPr>
        <w:t xml:space="preserve"> </w:t>
      </w:r>
      <w:r>
        <w:t>показује</w:t>
      </w:r>
      <w:r>
        <w:rPr>
          <w:spacing w:val="-5"/>
        </w:rPr>
        <w:t xml:space="preserve"> </w:t>
      </w:r>
      <w:r>
        <w:t>када</w:t>
      </w:r>
      <w:r>
        <w:rPr>
          <w:spacing w:val="-5"/>
        </w:rPr>
        <w:t xml:space="preserve"> </w:t>
      </w:r>
      <w:r>
        <w:t>је</w:t>
      </w:r>
      <w:r>
        <w:rPr>
          <w:spacing w:val="-5"/>
        </w:rPr>
        <w:t xml:space="preserve"> </w:t>
      </w:r>
      <w:r>
        <w:t>радни</w:t>
      </w:r>
      <w:r>
        <w:rPr>
          <w:spacing w:val="-5"/>
        </w:rPr>
        <w:t xml:space="preserve"> </w:t>
      </w:r>
      <w:r>
        <w:t>опсег</w:t>
      </w:r>
      <w:r>
        <w:rPr>
          <w:spacing w:val="-5"/>
        </w:rPr>
        <w:t xml:space="preserve"> </w:t>
      </w:r>
      <w:r>
        <w:t>влагомера</w:t>
      </w:r>
      <w:r>
        <w:rPr>
          <w:spacing w:val="-5"/>
        </w:rPr>
        <w:t xml:space="preserve"> </w:t>
      </w:r>
      <w:r>
        <w:t>прекорачен</w:t>
      </w:r>
      <w:r>
        <w:rPr>
          <w:spacing w:val="-5"/>
        </w:rPr>
        <w:t xml:space="preserve"> </w:t>
      </w:r>
      <w:r>
        <w:t>било</w:t>
      </w:r>
      <w:r>
        <w:rPr>
          <w:spacing w:val="-4"/>
        </w:rPr>
        <w:t xml:space="preserve"> </w:t>
      </w:r>
      <w:r>
        <w:t>пока- зивањем неке од грешки или затамљењем показног уређаја.</w:t>
      </w:r>
    </w:p>
    <w:p w:rsidR="00AA1DD3" w:rsidRDefault="00AA1DD3">
      <w:pPr>
        <w:pStyle w:val="BodyText"/>
        <w:spacing w:before="7"/>
        <w:jc w:val="left"/>
        <w:rPr>
          <w:sz w:val="17"/>
        </w:rPr>
      </w:pPr>
    </w:p>
    <w:p w:rsidR="00AA1DD3" w:rsidRDefault="006D7DC1">
      <w:pPr>
        <w:pStyle w:val="ListParagraph"/>
        <w:numPr>
          <w:ilvl w:val="2"/>
          <w:numId w:val="4"/>
        </w:numPr>
        <w:tabs>
          <w:tab w:val="left" w:pos="912"/>
        </w:tabs>
        <w:spacing w:line="206" w:lineRule="exact"/>
        <w:ind w:left="912"/>
        <w:jc w:val="both"/>
        <w:rPr>
          <w:sz w:val="18"/>
        </w:rPr>
      </w:pPr>
      <w:r>
        <w:rPr>
          <w:sz w:val="18"/>
        </w:rPr>
        <w:t>Опсег</w:t>
      </w:r>
      <w:r>
        <w:rPr>
          <w:spacing w:val="-5"/>
          <w:sz w:val="18"/>
        </w:rPr>
        <w:t xml:space="preserve"> </w:t>
      </w:r>
      <w:r>
        <w:rPr>
          <w:sz w:val="18"/>
        </w:rPr>
        <w:t>влаге</w:t>
      </w:r>
      <w:r>
        <w:rPr>
          <w:spacing w:val="-3"/>
          <w:sz w:val="18"/>
        </w:rPr>
        <w:t xml:space="preserve"> </w:t>
      </w:r>
      <w:r>
        <w:rPr>
          <w:spacing w:val="-4"/>
          <w:sz w:val="18"/>
        </w:rPr>
        <w:t>зрна</w:t>
      </w:r>
    </w:p>
    <w:p w:rsidR="00AA1DD3" w:rsidRDefault="006D7DC1">
      <w:pPr>
        <w:pStyle w:val="BodyText"/>
        <w:ind w:left="110" w:right="38" w:firstLine="396"/>
      </w:pPr>
      <w:r>
        <w:t>Влагомер</w:t>
      </w:r>
      <w:r>
        <w:rPr>
          <w:spacing w:val="-6"/>
        </w:rPr>
        <w:t xml:space="preserve"> </w:t>
      </w:r>
      <w:r>
        <w:t>не</w:t>
      </w:r>
      <w:r>
        <w:rPr>
          <w:spacing w:val="-5"/>
        </w:rPr>
        <w:t xml:space="preserve"> </w:t>
      </w:r>
      <w:r>
        <w:t>може</w:t>
      </w:r>
      <w:r>
        <w:rPr>
          <w:spacing w:val="-5"/>
        </w:rPr>
        <w:t xml:space="preserve"> </w:t>
      </w:r>
      <w:r>
        <w:t>приказати</w:t>
      </w:r>
      <w:r>
        <w:rPr>
          <w:spacing w:val="-6"/>
        </w:rPr>
        <w:t xml:space="preserve"> </w:t>
      </w:r>
      <w:r>
        <w:t>или</w:t>
      </w:r>
      <w:r>
        <w:rPr>
          <w:spacing w:val="-5"/>
        </w:rPr>
        <w:t xml:space="preserve"> </w:t>
      </w:r>
      <w:r>
        <w:t>забележити</w:t>
      </w:r>
      <w:r>
        <w:rPr>
          <w:spacing w:val="-6"/>
        </w:rPr>
        <w:t xml:space="preserve"> </w:t>
      </w:r>
      <w:r>
        <w:t>било</w:t>
      </w:r>
      <w:r>
        <w:rPr>
          <w:spacing w:val="-6"/>
        </w:rPr>
        <w:t xml:space="preserve"> </w:t>
      </w:r>
      <w:r>
        <w:t>које</w:t>
      </w:r>
      <w:r>
        <w:rPr>
          <w:spacing w:val="-6"/>
        </w:rPr>
        <w:t xml:space="preserve"> </w:t>
      </w:r>
      <w:r>
        <w:t>вред- ности садржаја влаге када је садржај влаге узорка зрна изван рад- ног опсега влагомера, осим уколико приказ влаге укључује јасно показивање грешке (односно забележену поруку о грешки у при- казу записа).</w:t>
      </w:r>
    </w:p>
    <w:p w:rsidR="00AA1DD3" w:rsidRDefault="00AA1DD3">
      <w:pPr>
        <w:pStyle w:val="BodyText"/>
        <w:spacing w:before="4"/>
        <w:jc w:val="left"/>
        <w:rPr>
          <w:sz w:val="17"/>
        </w:rPr>
      </w:pPr>
    </w:p>
    <w:p w:rsidR="00AA1DD3" w:rsidRDefault="006D7DC1">
      <w:pPr>
        <w:pStyle w:val="ListParagraph"/>
        <w:numPr>
          <w:ilvl w:val="2"/>
          <w:numId w:val="4"/>
        </w:numPr>
        <w:tabs>
          <w:tab w:val="left" w:pos="912"/>
        </w:tabs>
        <w:spacing w:line="206" w:lineRule="exact"/>
        <w:ind w:left="912"/>
        <w:jc w:val="both"/>
        <w:rPr>
          <w:sz w:val="18"/>
        </w:rPr>
      </w:pPr>
      <w:r>
        <w:rPr>
          <w:sz w:val="18"/>
        </w:rPr>
        <w:t>Опсег</w:t>
      </w:r>
      <w:r>
        <w:rPr>
          <w:spacing w:val="-2"/>
          <w:sz w:val="18"/>
        </w:rPr>
        <w:t xml:space="preserve"> температуре</w:t>
      </w:r>
    </w:p>
    <w:p w:rsidR="00AA1DD3" w:rsidRDefault="006D7DC1">
      <w:pPr>
        <w:pStyle w:val="BodyText"/>
        <w:ind w:left="110" w:right="38" w:firstLine="396"/>
      </w:pPr>
      <w:r>
        <w:t>Влагомер</w:t>
      </w:r>
      <w:r>
        <w:rPr>
          <w:spacing w:val="-6"/>
        </w:rPr>
        <w:t xml:space="preserve"> </w:t>
      </w:r>
      <w:r>
        <w:t>не</w:t>
      </w:r>
      <w:r>
        <w:rPr>
          <w:spacing w:val="-5"/>
        </w:rPr>
        <w:t xml:space="preserve"> </w:t>
      </w:r>
      <w:r>
        <w:t>може</w:t>
      </w:r>
      <w:r>
        <w:rPr>
          <w:spacing w:val="-5"/>
        </w:rPr>
        <w:t xml:space="preserve"> </w:t>
      </w:r>
      <w:r>
        <w:t>приказати</w:t>
      </w:r>
      <w:r>
        <w:rPr>
          <w:spacing w:val="-6"/>
        </w:rPr>
        <w:t xml:space="preserve"> </w:t>
      </w:r>
      <w:r>
        <w:t>или</w:t>
      </w:r>
      <w:r>
        <w:rPr>
          <w:spacing w:val="-5"/>
        </w:rPr>
        <w:t xml:space="preserve"> </w:t>
      </w:r>
      <w:r>
        <w:t>забележити</w:t>
      </w:r>
      <w:r>
        <w:rPr>
          <w:spacing w:val="-6"/>
        </w:rPr>
        <w:t xml:space="preserve"> </w:t>
      </w:r>
      <w:r>
        <w:t>било</w:t>
      </w:r>
      <w:r>
        <w:rPr>
          <w:spacing w:val="-6"/>
        </w:rPr>
        <w:t xml:space="preserve"> </w:t>
      </w:r>
      <w:r>
        <w:t>које</w:t>
      </w:r>
      <w:r>
        <w:rPr>
          <w:spacing w:val="-6"/>
        </w:rPr>
        <w:t xml:space="preserve"> </w:t>
      </w:r>
      <w:r>
        <w:t>вред- ности</w:t>
      </w:r>
      <w:r>
        <w:rPr>
          <w:spacing w:val="-5"/>
        </w:rPr>
        <w:t xml:space="preserve"> </w:t>
      </w:r>
      <w:r>
        <w:t>садржаја</w:t>
      </w:r>
      <w:r>
        <w:rPr>
          <w:spacing w:val="-5"/>
        </w:rPr>
        <w:t xml:space="preserve"> </w:t>
      </w:r>
      <w:r>
        <w:t>влаге</w:t>
      </w:r>
      <w:r>
        <w:rPr>
          <w:spacing w:val="-5"/>
        </w:rPr>
        <w:t xml:space="preserve"> </w:t>
      </w:r>
      <w:r>
        <w:t>и</w:t>
      </w:r>
      <w:r>
        <w:rPr>
          <w:spacing w:val="-5"/>
        </w:rPr>
        <w:t xml:space="preserve"> </w:t>
      </w:r>
      <w:r>
        <w:t>одговарајућа</w:t>
      </w:r>
      <w:r>
        <w:rPr>
          <w:spacing w:val="-5"/>
        </w:rPr>
        <w:t xml:space="preserve"> </w:t>
      </w:r>
      <w:r>
        <w:t>порука</w:t>
      </w:r>
      <w:r>
        <w:rPr>
          <w:spacing w:val="-5"/>
        </w:rPr>
        <w:t xml:space="preserve"> </w:t>
      </w:r>
      <w:r>
        <w:t>о</w:t>
      </w:r>
      <w:r>
        <w:rPr>
          <w:spacing w:val="-5"/>
        </w:rPr>
        <w:t xml:space="preserve"> </w:t>
      </w:r>
      <w:r>
        <w:t>грешки</w:t>
      </w:r>
      <w:r>
        <w:rPr>
          <w:spacing w:val="-5"/>
        </w:rPr>
        <w:t xml:space="preserve"> </w:t>
      </w:r>
      <w:r>
        <w:t>се</w:t>
      </w:r>
      <w:r>
        <w:rPr>
          <w:spacing w:val="-5"/>
        </w:rPr>
        <w:t xml:space="preserve"> </w:t>
      </w:r>
      <w:r>
        <w:t>приказује када су опсези температуре влагомера и/или температуре зрна и/ или највећа дозвољена разлика у температури између мерила и узорка премашени. Ако мерило нема могућност мерења темпера- туре узорка, температура узорка се мери одговарајућим мерилом температуре са највећом мерном несигурношћу од 0,5 °С.</w:t>
      </w:r>
    </w:p>
    <w:p w:rsidR="00AA1DD3" w:rsidRDefault="00AA1DD3">
      <w:pPr>
        <w:pStyle w:val="BodyText"/>
        <w:spacing w:before="3"/>
        <w:jc w:val="left"/>
        <w:rPr>
          <w:sz w:val="17"/>
        </w:rPr>
      </w:pPr>
    </w:p>
    <w:p w:rsidR="00AA1DD3" w:rsidRDefault="006D7DC1">
      <w:pPr>
        <w:pStyle w:val="ListParagraph"/>
        <w:numPr>
          <w:ilvl w:val="1"/>
          <w:numId w:val="4"/>
        </w:numPr>
        <w:tabs>
          <w:tab w:val="left" w:pos="867"/>
        </w:tabs>
        <w:spacing w:line="206" w:lineRule="exact"/>
        <w:ind w:left="867" w:hanging="360"/>
        <w:jc w:val="both"/>
        <w:rPr>
          <w:sz w:val="18"/>
        </w:rPr>
      </w:pPr>
      <w:r>
        <w:rPr>
          <w:sz w:val="18"/>
        </w:rPr>
        <w:t xml:space="preserve">Заштита калибрационих </w:t>
      </w:r>
      <w:r>
        <w:rPr>
          <w:spacing w:val="-2"/>
          <w:sz w:val="18"/>
        </w:rPr>
        <w:t>параметара</w:t>
      </w:r>
    </w:p>
    <w:p w:rsidR="00AA1DD3" w:rsidRDefault="006D7DC1">
      <w:pPr>
        <w:pStyle w:val="ListParagraph"/>
        <w:numPr>
          <w:ilvl w:val="2"/>
          <w:numId w:val="4"/>
        </w:numPr>
        <w:tabs>
          <w:tab w:val="left" w:pos="1002"/>
        </w:tabs>
        <w:spacing w:line="206" w:lineRule="exact"/>
        <w:ind w:left="1002" w:hanging="495"/>
        <w:jc w:val="both"/>
        <w:rPr>
          <w:sz w:val="18"/>
        </w:rPr>
      </w:pPr>
      <w:r>
        <w:rPr>
          <w:spacing w:val="-2"/>
          <w:sz w:val="18"/>
        </w:rPr>
        <w:t>Калибрациони</w:t>
      </w:r>
      <w:r>
        <w:rPr>
          <w:spacing w:val="12"/>
          <w:sz w:val="18"/>
        </w:rPr>
        <w:t xml:space="preserve"> </w:t>
      </w:r>
      <w:r>
        <w:rPr>
          <w:spacing w:val="-2"/>
          <w:sz w:val="18"/>
        </w:rPr>
        <w:t>параметри</w:t>
      </w:r>
    </w:p>
    <w:p w:rsidR="00AA1DD3" w:rsidRDefault="006D7DC1">
      <w:pPr>
        <w:pStyle w:val="BodyText"/>
        <w:ind w:left="110" w:right="38" w:firstLine="396"/>
      </w:pPr>
      <w:r>
        <w:t>Калибрациони параметри су они параметри чије се вредно- сти</w:t>
      </w:r>
      <w:r>
        <w:rPr>
          <w:spacing w:val="-4"/>
        </w:rPr>
        <w:t xml:space="preserve"> </w:t>
      </w:r>
      <w:r>
        <w:t>мењају</w:t>
      </w:r>
      <w:r>
        <w:rPr>
          <w:spacing w:val="-4"/>
        </w:rPr>
        <w:t xml:space="preserve"> </w:t>
      </w:r>
      <w:r>
        <w:t>услед</w:t>
      </w:r>
      <w:r>
        <w:rPr>
          <w:spacing w:val="-4"/>
        </w:rPr>
        <w:t xml:space="preserve"> </w:t>
      </w:r>
      <w:r>
        <w:t>подешавања</w:t>
      </w:r>
      <w:r>
        <w:rPr>
          <w:spacing w:val="-4"/>
        </w:rPr>
        <w:t xml:space="preserve"> </w:t>
      </w:r>
      <w:r>
        <w:t>тачности</w:t>
      </w:r>
      <w:r>
        <w:rPr>
          <w:spacing w:val="-4"/>
        </w:rPr>
        <w:t xml:space="preserve"> </w:t>
      </w:r>
      <w:r>
        <w:t>мерила.</w:t>
      </w:r>
      <w:r>
        <w:rPr>
          <w:spacing w:val="-4"/>
        </w:rPr>
        <w:t xml:space="preserve"> </w:t>
      </w:r>
      <w:r>
        <w:t>Могу</w:t>
      </w:r>
      <w:r>
        <w:rPr>
          <w:spacing w:val="-4"/>
        </w:rPr>
        <w:t xml:space="preserve"> </w:t>
      </w:r>
      <w:r>
        <w:t>бити</w:t>
      </w:r>
      <w:r>
        <w:rPr>
          <w:spacing w:val="-4"/>
        </w:rPr>
        <w:t xml:space="preserve"> </w:t>
      </w:r>
      <w:r>
        <w:t>класи- фиковани у три категорије:</w:t>
      </w:r>
    </w:p>
    <w:p w:rsidR="00AA1DD3" w:rsidRDefault="006D7DC1">
      <w:pPr>
        <w:pStyle w:val="ListParagraph"/>
        <w:numPr>
          <w:ilvl w:val="3"/>
          <w:numId w:val="4"/>
        </w:numPr>
        <w:tabs>
          <w:tab w:val="left" w:pos="1138"/>
        </w:tabs>
        <w:spacing w:line="237" w:lineRule="auto"/>
        <w:ind w:right="38" w:firstLine="396"/>
        <w:jc w:val="both"/>
        <w:rPr>
          <w:sz w:val="18"/>
        </w:rPr>
      </w:pPr>
      <w:r>
        <w:rPr>
          <w:sz w:val="18"/>
        </w:rPr>
        <w:t>Параметри</w:t>
      </w:r>
      <w:r>
        <w:rPr>
          <w:spacing w:val="-8"/>
          <w:sz w:val="18"/>
        </w:rPr>
        <w:t xml:space="preserve"> </w:t>
      </w:r>
      <w:r>
        <w:rPr>
          <w:sz w:val="18"/>
        </w:rPr>
        <w:t>који</w:t>
      </w:r>
      <w:r>
        <w:rPr>
          <w:spacing w:val="-8"/>
          <w:sz w:val="18"/>
        </w:rPr>
        <w:t xml:space="preserve"> </w:t>
      </w:r>
      <w:r>
        <w:rPr>
          <w:sz w:val="18"/>
        </w:rPr>
        <w:t>се</w:t>
      </w:r>
      <w:r>
        <w:rPr>
          <w:spacing w:val="-8"/>
          <w:sz w:val="18"/>
        </w:rPr>
        <w:t xml:space="preserve"> </w:t>
      </w:r>
      <w:r>
        <w:rPr>
          <w:sz w:val="18"/>
        </w:rPr>
        <w:t>подешавају,</w:t>
      </w:r>
      <w:r>
        <w:rPr>
          <w:spacing w:val="-8"/>
          <w:sz w:val="18"/>
        </w:rPr>
        <w:t xml:space="preserve"> </w:t>
      </w:r>
      <w:r>
        <w:rPr>
          <w:sz w:val="18"/>
        </w:rPr>
        <w:t>да</w:t>
      </w:r>
      <w:r>
        <w:rPr>
          <w:spacing w:val="-8"/>
          <w:sz w:val="18"/>
        </w:rPr>
        <w:t xml:space="preserve"> </w:t>
      </w:r>
      <w:r>
        <w:rPr>
          <w:sz w:val="18"/>
        </w:rPr>
        <w:t>би</w:t>
      </w:r>
      <w:r>
        <w:rPr>
          <w:spacing w:val="-8"/>
          <w:sz w:val="18"/>
        </w:rPr>
        <w:t xml:space="preserve"> </w:t>
      </w:r>
      <w:r>
        <w:rPr>
          <w:sz w:val="18"/>
        </w:rPr>
        <w:t>се</w:t>
      </w:r>
      <w:r>
        <w:rPr>
          <w:spacing w:val="-8"/>
          <w:sz w:val="18"/>
        </w:rPr>
        <w:t xml:space="preserve"> </w:t>
      </w:r>
      <w:r>
        <w:rPr>
          <w:sz w:val="18"/>
        </w:rPr>
        <w:t>стандардизо- вао</w:t>
      </w:r>
      <w:r>
        <w:rPr>
          <w:spacing w:val="-9"/>
          <w:sz w:val="18"/>
        </w:rPr>
        <w:t xml:space="preserve"> </w:t>
      </w:r>
      <w:r>
        <w:rPr>
          <w:sz w:val="18"/>
        </w:rPr>
        <w:t>или</w:t>
      </w:r>
      <w:r>
        <w:rPr>
          <w:spacing w:val="-9"/>
          <w:sz w:val="18"/>
        </w:rPr>
        <w:t xml:space="preserve"> </w:t>
      </w:r>
      <w:r>
        <w:rPr>
          <w:sz w:val="18"/>
        </w:rPr>
        <w:t>нормализовао</w:t>
      </w:r>
      <w:r>
        <w:rPr>
          <w:spacing w:val="-9"/>
          <w:sz w:val="18"/>
        </w:rPr>
        <w:t xml:space="preserve"> </w:t>
      </w:r>
      <w:r>
        <w:rPr>
          <w:sz w:val="18"/>
        </w:rPr>
        <w:t>одзив</w:t>
      </w:r>
      <w:r>
        <w:rPr>
          <w:spacing w:val="-9"/>
          <w:sz w:val="18"/>
        </w:rPr>
        <w:t xml:space="preserve"> </w:t>
      </w:r>
      <w:r>
        <w:rPr>
          <w:sz w:val="18"/>
        </w:rPr>
        <w:t>влагомера</w:t>
      </w:r>
      <w:r>
        <w:rPr>
          <w:spacing w:val="-9"/>
          <w:sz w:val="18"/>
        </w:rPr>
        <w:t xml:space="preserve"> </w:t>
      </w:r>
      <w:r>
        <w:rPr>
          <w:sz w:val="18"/>
        </w:rPr>
        <w:t>на</w:t>
      </w:r>
      <w:r>
        <w:rPr>
          <w:spacing w:val="-9"/>
          <w:sz w:val="18"/>
        </w:rPr>
        <w:t xml:space="preserve"> </w:t>
      </w:r>
      <w:r>
        <w:rPr>
          <w:sz w:val="18"/>
        </w:rPr>
        <w:t>промене</w:t>
      </w:r>
      <w:r>
        <w:rPr>
          <w:spacing w:val="-9"/>
          <w:sz w:val="18"/>
        </w:rPr>
        <w:t xml:space="preserve"> </w:t>
      </w:r>
      <w:r>
        <w:rPr>
          <w:sz w:val="18"/>
        </w:rPr>
        <w:t>у</w:t>
      </w:r>
      <w:r>
        <w:rPr>
          <w:spacing w:val="-9"/>
          <w:sz w:val="18"/>
        </w:rPr>
        <w:t xml:space="preserve"> </w:t>
      </w:r>
      <w:r>
        <w:rPr>
          <w:sz w:val="18"/>
        </w:rPr>
        <w:t>физичком</w:t>
      </w:r>
      <w:r>
        <w:rPr>
          <w:spacing w:val="-9"/>
          <w:sz w:val="18"/>
        </w:rPr>
        <w:t xml:space="preserve"> </w:t>
      </w:r>
      <w:r>
        <w:rPr>
          <w:sz w:val="18"/>
        </w:rPr>
        <w:t>па- раметру</w:t>
      </w:r>
      <w:r>
        <w:rPr>
          <w:spacing w:val="-9"/>
          <w:sz w:val="18"/>
        </w:rPr>
        <w:t xml:space="preserve"> </w:t>
      </w:r>
      <w:r>
        <w:rPr>
          <w:sz w:val="18"/>
        </w:rPr>
        <w:t>који</w:t>
      </w:r>
      <w:r>
        <w:rPr>
          <w:spacing w:val="-9"/>
          <w:sz w:val="18"/>
        </w:rPr>
        <w:t xml:space="preserve"> </w:t>
      </w:r>
      <w:r>
        <w:rPr>
          <w:sz w:val="18"/>
        </w:rPr>
        <w:t>се</w:t>
      </w:r>
      <w:r>
        <w:rPr>
          <w:spacing w:val="-9"/>
          <w:sz w:val="18"/>
        </w:rPr>
        <w:t xml:space="preserve"> </w:t>
      </w:r>
      <w:r>
        <w:rPr>
          <w:sz w:val="18"/>
        </w:rPr>
        <w:t>мери</w:t>
      </w:r>
      <w:r>
        <w:rPr>
          <w:spacing w:val="-9"/>
          <w:sz w:val="18"/>
        </w:rPr>
        <w:t xml:space="preserve"> </w:t>
      </w:r>
      <w:r>
        <w:rPr>
          <w:sz w:val="18"/>
        </w:rPr>
        <w:t>(нпр.</w:t>
      </w:r>
      <w:r>
        <w:rPr>
          <w:spacing w:val="-9"/>
          <w:sz w:val="18"/>
        </w:rPr>
        <w:t xml:space="preserve"> </w:t>
      </w:r>
      <w:r>
        <w:rPr>
          <w:sz w:val="18"/>
        </w:rPr>
        <w:t>подешавање</w:t>
      </w:r>
      <w:r>
        <w:rPr>
          <w:spacing w:val="-9"/>
          <w:sz w:val="18"/>
        </w:rPr>
        <w:t xml:space="preserve"> </w:t>
      </w:r>
      <w:r>
        <w:rPr>
          <w:sz w:val="18"/>
        </w:rPr>
        <w:t>нуле</w:t>
      </w:r>
      <w:r>
        <w:rPr>
          <w:spacing w:val="-9"/>
          <w:sz w:val="18"/>
        </w:rPr>
        <w:t xml:space="preserve"> </w:t>
      </w:r>
      <w:r>
        <w:rPr>
          <w:sz w:val="18"/>
        </w:rPr>
        <w:t>и</w:t>
      </w:r>
      <w:r>
        <w:rPr>
          <w:spacing w:val="-9"/>
          <w:sz w:val="18"/>
        </w:rPr>
        <w:t xml:space="preserve"> </w:t>
      </w:r>
      <w:r>
        <w:rPr>
          <w:sz w:val="18"/>
        </w:rPr>
        <w:t>подешавања</w:t>
      </w:r>
      <w:r>
        <w:rPr>
          <w:spacing w:val="-9"/>
          <w:sz w:val="18"/>
        </w:rPr>
        <w:t xml:space="preserve"> </w:t>
      </w:r>
      <w:r>
        <w:rPr>
          <w:sz w:val="18"/>
        </w:rPr>
        <w:t>испит- них тачака, подешавање нуле и опсега (span) елемента који мери масу,</w:t>
      </w:r>
      <w:r>
        <w:rPr>
          <w:spacing w:val="-3"/>
          <w:sz w:val="18"/>
        </w:rPr>
        <w:t xml:space="preserve"> </w:t>
      </w:r>
      <w:r>
        <w:rPr>
          <w:sz w:val="18"/>
        </w:rPr>
        <w:t>подешавање</w:t>
      </w:r>
      <w:r>
        <w:rPr>
          <w:spacing w:val="-3"/>
          <w:sz w:val="18"/>
        </w:rPr>
        <w:t xml:space="preserve"> </w:t>
      </w:r>
      <w:r>
        <w:rPr>
          <w:sz w:val="18"/>
        </w:rPr>
        <w:t>нуле</w:t>
      </w:r>
      <w:r>
        <w:rPr>
          <w:spacing w:val="-3"/>
          <w:sz w:val="18"/>
        </w:rPr>
        <w:t xml:space="preserve"> </w:t>
      </w:r>
      <w:r>
        <w:rPr>
          <w:sz w:val="18"/>
        </w:rPr>
        <w:t>и</w:t>
      </w:r>
      <w:r>
        <w:rPr>
          <w:spacing w:val="-3"/>
          <w:sz w:val="18"/>
        </w:rPr>
        <w:t xml:space="preserve"> </w:t>
      </w:r>
      <w:r>
        <w:rPr>
          <w:sz w:val="18"/>
        </w:rPr>
        <w:t>опсега</w:t>
      </w:r>
      <w:r>
        <w:rPr>
          <w:spacing w:val="-3"/>
          <w:sz w:val="18"/>
        </w:rPr>
        <w:t xml:space="preserve"> </w:t>
      </w:r>
      <w:r>
        <w:rPr>
          <w:sz w:val="18"/>
        </w:rPr>
        <w:t>елемента</w:t>
      </w:r>
      <w:r>
        <w:rPr>
          <w:spacing w:val="-3"/>
          <w:sz w:val="18"/>
        </w:rPr>
        <w:t xml:space="preserve"> </w:t>
      </w:r>
      <w:r>
        <w:rPr>
          <w:sz w:val="18"/>
        </w:rPr>
        <w:t>који</w:t>
      </w:r>
      <w:r>
        <w:rPr>
          <w:spacing w:val="-3"/>
          <w:sz w:val="18"/>
        </w:rPr>
        <w:t xml:space="preserve"> </w:t>
      </w:r>
      <w:r>
        <w:rPr>
          <w:sz w:val="18"/>
        </w:rPr>
        <w:t>мери</w:t>
      </w:r>
      <w:r>
        <w:rPr>
          <w:spacing w:val="-3"/>
          <w:sz w:val="18"/>
        </w:rPr>
        <w:t xml:space="preserve"> </w:t>
      </w:r>
      <w:r>
        <w:rPr>
          <w:sz w:val="18"/>
        </w:rPr>
        <w:t>температуру, подешавање отпорности, подешавања појачавача, подешавања стандардизовања оптичке таласне дужине, подешавања капаци- тивности,</w:t>
      </w:r>
      <w:r>
        <w:rPr>
          <w:spacing w:val="-7"/>
          <w:sz w:val="18"/>
        </w:rPr>
        <w:t xml:space="preserve"> </w:t>
      </w:r>
      <w:r>
        <w:rPr>
          <w:sz w:val="18"/>
        </w:rPr>
        <w:t>итд.).</w:t>
      </w:r>
      <w:r>
        <w:rPr>
          <w:spacing w:val="-7"/>
          <w:sz w:val="18"/>
        </w:rPr>
        <w:t xml:space="preserve"> </w:t>
      </w:r>
      <w:r>
        <w:rPr>
          <w:sz w:val="18"/>
        </w:rPr>
        <w:t>Ови</w:t>
      </w:r>
      <w:r>
        <w:rPr>
          <w:spacing w:val="-7"/>
          <w:sz w:val="18"/>
        </w:rPr>
        <w:t xml:space="preserve"> </w:t>
      </w:r>
      <w:r>
        <w:rPr>
          <w:sz w:val="18"/>
        </w:rPr>
        <w:t>параметри</w:t>
      </w:r>
      <w:r>
        <w:rPr>
          <w:spacing w:val="-7"/>
          <w:sz w:val="18"/>
        </w:rPr>
        <w:t xml:space="preserve"> </w:t>
      </w:r>
      <w:r>
        <w:rPr>
          <w:sz w:val="18"/>
        </w:rPr>
        <w:t>су</w:t>
      </w:r>
      <w:r>
        <w:rPr>
          <w:spacing w:val="-7"/>
          <w:sz w:val="18"/>
        </w:rPr>
        <w:t xml:space="preserve"> </w:t>
      </w:r>
      <w:r>
        <w:rPr>
          <w:sz w:val="18"/>
        </w:rPr>
        <w:t>уобичајено</w:t>
      </w:r>
      <w:r>
        <w:rPr>
          <w:spacing w:val="-7"/>
          <w:sz w:val="18"/>
        </w:rPr>
        <w:t xml:space="preserve"> </w:t>
      </w:r>
      <w:r>
        <w:rPr>
          <w:sz w:val="18"/>
        </w:rPr>
        <w:t>подешени</w:t>
      </w:r>
      <w:r>
        <w:rPr>
          <w:spacing w:val="-7"/>
          <w:sz w:val="18"/>
        </w:rPr>
        <w:t xml:space="preserve"> </w:t>
      </w:r>
      <w:r>
        <w:rPr>
          <w:sz w:val="18"/>
        </w:rPr>
        <w:t>од</w:t>
      </w:r>
      <w:r>
        <w:rPr>
          <w:spacing w:val="-7"/>
          <w:sz w:val="18"/>
        </w:rPr>
        <w:t xml:space="preserve"> </w:t>
      </w:r>
      <w:r>
        <w:rPr>
          <w:sz w:val="18"/>
        </w:rPr>
        <w:t>стране произвођача или овлашћеног сервисера;</w:t>
      </w:r>
    </w:p>
    <w:p w:rsidR="00AA1DD3" w:rsidRDefault="006D7DC1">
      <w:pPr>
        <w:pStyle w:val="ListParagraph"/>
        <w:numPr>
          <w:ilvl w:val="3"/>
          <w:numId w:val="4"/>
        </w:numPr>
        <w:tabs>
          <w:tab w:val="left" w:pos="1155"/>
        </w:tabs>
        <w:spacing w:before="5" w:line="240" w:lineRule="auto"/>
        <w:ind w:right="38" w:firstLine="396"/>
        <w:jc w:val="both"/>
        <w:rPr>
          <w:sz w:val="18"/>
        </w:rPr>
      </w:pPr>
      <w:r>
        <w:rPr>
          <w:sz w:val="18"/>
        </w:rPr>
        <w:t>Параметри који су заједнички за све влагомере, од- носно, типски за одређену врсту зрна (нпр. калибрациони коефи- цијенти за врсте зрна). Врсте зрна са одговарајућим калибрацио- ним</w:t>
      </w:r>
      <w:r>
        <w:rPr>
          <w:spacing w:val="-6"/>
          <w:sz w:val="18"/>
        </w:rPr>
        <w:t xml:space="preserve"> </w:t>
      </w:r>
      <w:r>
        <w:rPr>
          <w:sz w:val="18"/>
        </w:rPr>
        <w:t>коефицијентима</w:t>
      </w:r>
      <w:r>
        <w:rPr>
          <w:spacing w:val="-6"/>
          <w:sz w:val="18"/>
        </w:rPr>
        <w:t xml:space="preserve"> </w:t>
      </w:r>
      <w:r>
        <w:rPr>
          <w:sz w:val="18"/>
        </w:rPr>
        <w:t>(или</w:t>
      </w:r>
      <w:r>
        <w:rPr>
          <w:spacing w:val="-6"/>
          <w:sz w:val="18"/>
        </w:rPr>
        <w:t xml:space="preserve"> </w:t>
      </w:r>
      <w:r>
        <w:rPr>
          <w:sz w:val="18"/>
        </w:rPr>
        <w:t>јединственом</w:t>
      </w:r>
      <w:r>
        <w:rPr>
          <w:spacing w:val="-6"/>
          <w:sz w:val="18"/>
        </w:rPr>
        <w:t xml:space="preserve"> </w:t>
      </w:r>
      <w:r>
        <w:rPr>
          <w:sz w:val="18"/>
        </w:rPr>
        <w:t>идентификацијом)</w:t>
      </w:r>
      <w:r>
        <w:rPr>
          <w:spacing w:val="-6"/>
          <w:sz w:val="18"/>
        </w:rPr>
        <w:t xml:space="preserve"> </w:t>
      </w:r>
      <w:r>
        <w:rPr>
          <w:sz w:val="18"/>
        </w:rPr>
        <w:t>за</w:t>
      </w:r>
      <w:r>
        <w:rPr>
          <w:spacing w:val="-6"/>
          <w:sz w:val="18"/>
        </w:rPr>
        <w:t xml:space="preserve"> </w:t>
      </w:r>
      <w:r>
        <w:rPr>
          <w:sz w:val="18"/>
        </w:rPr>
        <w:t>које је</w:t>
      </w:r>
      <w:r>
        <w:rPr>
          <w:spacing w:val="-5"/>
          <w:sz w:val="18"/>
        </w:rPr>
        <w:t xml:space="preserve"> </w:t>
      </w:r>
      <w:r>
        <w:rPr>
          <w:sz w:val="18"/>
        </w:rPr>
        <w:t>влагомер</w:t>
      </w:r>
      <w:r>
        <w:rPr>
          <w:spacing w:val="-5"/>
          <w:sz w:val="18"/>
        </w:rPr>
        <w:t xml:space="preserve"> </w:t>
      </w:r>
      <w:r>
        <w:rPr>
          <w:sz w:val="18"/>
        </w:rPr>
        <w:t>типски</w:t>
      </w:r>
      <w:r>
        <w:rPr>
          <w:spacing w:val="-5"/>
          <w:sz w:val="18"/>
        </w:rPr>
        <w:t xml:space="preserve"> </w:t>
      </w:r>
      <w:r>
        <w:rPr>
          <w:sz w:val="18"/>
        </w:rPr>
        <w:t>одобрен</w:t>
      </w:r>
      <w:r>
        <w:rPr>
          <w:spacing w:val="-5"/>
          <w:sz w:val="18"/>
        </w:rPr>
        <w:t xml:space="preserve"> </w:t>
      </w:r>
      <w:r>
        <w:rPr>
          <w:sz w:val="18"/>
        </w:rPr>
        <w:t>наводе</w:t>
      </w:r>
      <w:r>
        <w:rPr>
          <w:spacing w:val="-5"/>
          <w:sz w:val="18"/>
        </w:rPr>
        <w:t xml:space="preserve"> </w:t>
      </w:r>
      <w:r>
        <w:rPr>
          <w:sz w:val="18"/>
        </w:rPr>
        <w:t>се</w:t>
      </w:r>
      <w:r>
        <w:rPr>
          <w:spacing w:val="-5"/>
          <w:sz w:val="18"/>
        </w:rPr>
        <w:t xml:space="preserve"> </w:t>
      </w:r>
      <w:r>
        <w:rPr>
          <w:sz w:val="18"/>
        </w:rPr>
        <w:t>у</w:t>
      </w:r>
      <w:r>
        <w:rPr>
          <w:spacing w:val="-5"/>
          <w:sz w:val="18"/>
        </w:rPr>
        <w:t xml:space="preserve"> </w:t>
      </w:r>
      <w:r>
        <w:rPr>
          <w:sz w:val="18"/>
        </w:rPr>
        <w:t>уверењу</w:t>
      </w:r>
      <w:r>
        <w:rPr>
          <w:spacing w:val="-5"/>
          <w:sz w:val="18"/>
        </w:rPr>
        <w:t xml:space="preserve"> </w:t>
      </w:r>
      <w:r>
        <w:rPr>
          <w:sz w:val="18"/>
        </w:rPr>
        <w:t>о</w:t>
      </w:r>
      <w:r>
        <w:rPr>
          <w:spacing w:val="-5"/>
          <w:sz w:val="18"/>
        </w:rPr>
        <w:t xml:space="preserve"> </w:t>
      </w:r>
      <w:r>
        <w:rPr>
          <w:sz w:val="18"/>
        </w:rPr>
        <w:t>одобрењу</w:t>
      </w:r>
      <w:r>
        <w:rPr>
          <w:spacing w:val="-5"/>
          <w:sz w:val="18"/>
        </w:rPr>
        <w:t xml:space="preserve"> </w:t>
      </w:r>
      <w:r>
        <w:rPr>
          <w:sz w:val="18"/>
        </w:rPr>
        <w:t>типа;</w:t>
      </w:r>
    </w:p>
    <w:p w:rsidR="00AA1DD3" w:rsidRDefault="006D7DC1">
      <w:pPr>
        <w:pStyle w:val="ListParagraph"/>
        <w:numPr>
          <w:ilvl w:val="3"/>
          <w:numId w:val="4"/>
        </w:numPr>
        <w:tabs>
          <w:tab w:val="left" w:pos="1138"/>
        </w:tabs>
        <w:spacing w:line="237" w:lineRule="auto"/>
        <w:ind w:right="38" w:firstLine="396"/>
        <w:jc w:val="both"/>
        <w:rPr>
          <w:sz w:val="18"/>
        </w:rPr>
      </w:pPr>
      <w:r>
        <w:rPr>
          <w:sz w:val="18"/>
        </w:rPr>
        <w:t>Параметри</w:t>
      </w:r>
      <w:r>
        <w:rPr>
          <w:spacing w:val="-4"/>
          <w:sz w:val="18"/>
        </w:rPr>
        <w:t xml:space="preserve"> </w:t>
      </w:r>
      <w:r>
        <w:rPr>
          <w:sz w:val="18"/>
        </w:rPr>
        <w:t>који</w:t>
      </w:r>
      <w:r>
        <w:rPr>
          <w:spacing w:val="-4"/>
          <w:sz w:val="18"/>
        </w:rPr>
        <w:t xml:space="preserve"> </w:t>
      </w:r>
      <w:r>
        <w:rPr>
          <w:sz w:val="18"/>
        </w:rPr>
        <w:t>се</w:t>
      </w:r>
      <w:r>
        <w:rPr>
          <w:spacing w:val="-4"/>
          <w:sz w:val="18"/>
        </w:rPr>
        <w:t xml:space="preserve"> </w:t>
      </w:r>
      <w:r>
        <w:rPr>
          <w:sz w:val="18"/>
        </w:rPr>
        <w:t>подешавају</w:t>
      </w:r>
      <w:r>
        <w:rPr>
          <w:spacing w:val="-4"/>
          <w:sz w:val="18"/>
        </w:rPr>
        <w:t xml:space="preserve"> </w:t>
      </w:r>
      <w:r>
        <w:rPr>
          <w:sz w:val="18"/>
        </w:rPr>
        <w:t>за</w:t>
      </w:r>
      <w:r>
        <w:rPr>
          <w:spacing w:val="-4"/>
          <w:sz w:val="18"/>
        </w:rPr>
        <w:t xml:space="preserve"> </w:t>
      </w:r>
      <w:r>
        <w:rPr>
          <w:sz w:val="18"/>
        </w:rPr>
        <w:t>сваку</w:t>
      </w:r>
      <w:r>
        <w:rPr>
          <w:spacing w:val="-4"/>
          <w:sz w:val="18"/>
        </w:rPr>
        <w:t xml:space="preserve"> </w:t>
      </w:r>
      <w:r>
        <w:rPr>
          <w:sz w:val="18"/>
        </w:rPr>
        <w:t>врсту</w:t>
      </w:r>
      <w:r>
        <w:rPr>
          <w:spacing w:val="-4"/>
          <w:sz w:val="18"/>
        </w:rPr>
        <w:t xml:space="preserve"> </w:t>
      </w:r>
      <w:r>
        <w:rPr>
          <w:sz w:val="18"/>
        </w:rPr>
        <w:t>зрна</w:t>
      </w:r>
      <w:r>
        <w:rPr>
          <w:spacing w:val="-4"/>
          <w:sz w:val="18"/>
        </w:rPr>
        <w:t xml:space="preserve"> </w:t>
      </w:r>
      <w:r>
        <w:rPr>
          <w:sz w:val="18"/>
        </w:rPr>
        <w:t>да би се стандардизовала очитавања влаге на влагомерима (нпр. по- дешавања нагиба и одсечка калибрационе криве).</w:t>
      </w:r>
    </w:p>
    <w:p w:rsidR="00AA1DD3" w:rsidRDefault="00AA1DD3">
      <w:pPr>
        <w:pStyle w:val="BodyText"/>
        <w:spacing w:before="8"/>
        <w:jc w:val="left"/>
        <w:rPr>
          <w:sz w:val="17"/>
        </w:rPr>
      </w:pPr>
    </w:p>
    <w:p w:rsidR="00AA1DD3" w:rsidRDefault="006D7DC1">
      <w:pPr>
        <w:pStyle w:val="ListParagraph"/>
        <w:numPr>
          <w:ilvl w:val="2"/>
          <w:numId w:val="4"/>
        </w:numPr>
        <w:tabs>
          <w:tab w:val="left" w:pos="1002"/>
        </w:tabs>
        <w:spacing w:line="206" w:lineRule="exact"/>
        <w:ind w:left="1002" w:hanging="495"/>
        <w:jc w:val="both"/>
        <w:rPr>
          <w:sz w:val="18"/>
        </w:rPr>
      </w:pPr>
      <w:r>
        <w:rPr>
          <w:spacing w:val="-2"/>
          <w:sz w:val="18"/>
        </w:rPr>
        <w:t>Конфигурациони</w:t>
      </w:r>
      <w:r>
        <w:rPr>
          <w:spacing w:val="6"/>
          <w:sz w:val="18"/>
        </w:rPr>
        <w:t xml:space="preserve"> </w:t>
      </w:r>
      <w:r>
        <w:rPr>
          <w:spacing w:val="-2"/>
          <w:sz w:val="18"/>
        </w:rPr>
        <w:t>параметри</w:t>
      </w:r>
    </w:p>
    <w:p w:rsidR="00AA1DD3" w:rsidRDefault="006D7DC1">
      <w:pPr>
        <w:pStyle w:val="BodyText"/>
        <w:ind w:left="110" w:right="38" w:firstLine="396"/>
      </w:pPr>
      <w:r>
        <w:t>Конфигурациони параметри су они параметри чије се вред- ности уносе само једном и више не мењају, након што се изврше комплетна инсталациона подешавања влагомера:</w:t>
      </w:r>
    </w:p>
    <w:p w:rsidR="00AA1DD3" w:rsidRDefault="006D7DC1">
      <w:pPr>
        <w:pStyle w:val="ListParagraph"/>
        <w:numPr>
          <w:ilvl w:val="3"/>
          <w:numId w:val="4"/>
        </w:numPr>
        <w:tabs>
          <w:tab w:val="left" w:pos="1153"/>
        </w:tabs>
        <w:spacing w:line="237" w:lineRule="auto"/>
        <w:ind w:right="38" w:firstLine="396"/>
        <w:rPr>
          <w:sz w:val="18"/>
        </w:rPr>
      </w:pPr>
      <w:r>
        <w:rPr>
          <w:sz w:val="18"/>
        </w:rPr>
        <w:t>Датум и време у систему (само уколико их користи дневник догађаја као информацију за траг ревизије);</w:t>
      </w:r>
    </w:p>
    <w:p w:rsidR="00AA1DD3" w:rsidRDefault="006D7DC1">
      <w:pPr>
        <w:pStyle w:val="ListParagraph"/>
        <w:numPr>
          <w:ilvl w:val="3"/>
          <w:numId w:val="4"/>
        </w:numPr>
        <w:tabs>
          <w:tab w:val="left" w:pos="1137"/>
        </w:tabs>
        <w:spacing w:line="206" w:lineRule="exact"/>
        <w:ind w:left="1137" w:hanging="630"/>
        <w:rPr>
          <w:sz w:val="18"/>
        </w:rPr>
      </w:pPr>
      <w:r>
        <w:rPr>
          <w:sz w:val="18"/>
        </w:rPr>
        <w:t>Вредност</w:t>
      </w:r>
      <w:r>
        <w:rPr>
          <w:spacing w:val="-4"/>
          <w:sz w:val="18"/>
        </w:rPr>
        <w:t xml:space="preserve"> </w:t>
      </w:r>
      <w:r>
        <w:rPr>
          <w:sz w:val="18"/>
        </w:rPr>
        <w:t>најмање</w:t>
      </w:r>
      <w:r>
        <w:rPr>
          <w:spacing w:val="-1"/>
          <w:sz w:val="18"/>
        </w:rPr>
        <w:t xml:space="preserve"> </w:t>
      </w:r>
      <w:r>
        <w:rPr>
          <w:sz w:val="18"/>
        </w:rPr>
        <w:t>приказане</w:t>
      </w:r>
      <w:r>
        <w:rPr>
          <w:spacing w:val="-2"/>
          <w:sz w:val="18"/>
        </w:rPr>
        <w:t xml:space="preserve"> </w:t>
      </w:r>
      <w:r>
        <w:rPr>
          <w:sz w:val="18"/>
        </w:rPr>
        <w:t>и</w:t>
      </w:r>
      <w:r>
        <w:rPr>
          <w:spacing w:val="-2"/>
          <w:sz w:val="18"/>
        </w:rPr>
        <w:t xml:space="preserve"> </w:t>
      </w:r>
      <w:r>
        <w:rPr>
          <w:sz w:val="18"/>
        </w:rPr>
        <w:t>запамћене</w:t>
      </w:r>
      <w:r>
        <w:rPr>
          <w:spacing w:val="-1"/>
          <w:sz w:val="18"/>
        </w:rPr>
        <w:t xml:space="preserve"> </w:t>
      </w:r>
      <w:r>
        <w:rPr>
          <w:spacing w:val="-2"/>
          <w:sz w:val="18"/>
        </w:rPr>
        <w:t>влаге;</w:t>
      </w:r>
    </w:p>
    <w:p w:rsidR="00AA1DD3" w:rsidRDefault="006D7DC1">
      <w:pPr>
        <w:pStyle w:val="ListParagraph"/>
        <w:numPr>
          <w:ilvl w:val="3"/>
          <w:numId w:val="4"/>
        </w:numPr>
        <w:tabs>
          <w:tab w:val="left" w:pos="1165"/>
        </w:tabs>
        <w:spacing w:line="240" w:lineRule="auto"/>
        <w:ind w:right="38" w:firstLine="396"/>
        <w:rPr>
          <w:sz w:val="18"/>
        </w:rPr>
      </w:pPr>
      <w:r>
        <w:rPr>
          <w:sz w:val="18"/>
        </w:rPr>
        <w:t>Величина</w:t>
      </w:r>
      <w:r>
        <w:rPr>
          <w:spacing w:val="19"/>
          <w:sz w:val="18"/>
        </w:rPr>
        <w:t xml:space="preserve"> </w:t>
      </w:r>
      <w:r>
        <w:rPr>
          <w:sz w:val="18"/>
        </w:rPr>
        <w:t>узорка</w:t>
      </w:r>
      <w:r>
        <w:rPr>
          <w:spacing w:val="19"/>
          <w:sz w:val="18"/>
        </w:rPr>
        <w:t xml:space="preserve"> </w:t>
      </w:r>
      <w:r>
        <w:rPr>
          <w:sz w:val="18"/>
        </w:rPr>
        <w:t>и/или</w:t>
      </w:r>
      <w:r>
        <w:rPr>
          <w:spacing w:val="19"/>
          <w:sz w:val="18"/>
        </w:rPr>
        <w:t xml:space="preserve"> </w:t>
      </w:r>
      <w:r>
        <w:rPr>
          <w:sz w:val="18"/>
        </w:rPr>
        <w:t>број</w:t>
      </w:r>
      <w:r>
        <w:rPr>
          <w:spacing w:val="19"/>
          <w:sz w:val="18"/>
        </w:rPr>
        <w:t xml:space="preserve"> </w:t>
      </w:r>
      <w:r>
        <w:rPr>
          <w:sz w:val="18"/>
        </w:rPr>
        <w:t>измерених</w:t>
      </w:r>
      <w:r>
        <w:rPr>
          <w:spacing w:val="19"/>
          <w:sz w:val="18"/>
        </w:rPr>
        <w:t xml:space="preserve"> </w:t>
      </w:r>
      <w:r>
        <w:rPr>
          <w:sz w:val="18"/>
        </w:rPr>
        <w:t>подузорака (уколико није одређен појединачним калибрацијама зрна);</w:t>
      </w:r>
    </w:p>
    <w:p w:rsidR="00AA1DD3" w:rsidRDefault="006D7DC1">
      <w:pPr>
        <w:pStyle w:val="ListParagraph"/>
        <w:numPr>
          <w:ilvl w:val="3"/>
          <w:numId w:val="4"/>
        </w:numPr>
        <w:tabs>
          <w:tab w:val="left" w:pos="1142"/>
        </w:tabs>
        <w:spacing w:line="237" w:lineRule="auto"/>
        <w:ind w:right="38" w:firstLine="396"/>
        <w:rPr>
          <w:sz w:val="18"/>
        </w:rPr>
      </w:pPr>
      <w:r>
        <w:rPr>
          <w:sz w:val="18"/>
        </w:rPr>
        <w:t>Шифра за приступ параметрима који се могу зашти- тити (уколико се користи);</w:t>
      </w:r>
    </w:p>
    <w:p w:rsidR="00AA1DD3" w:rsidRDefault="006D7DC1">
      <w:pPr>
        <w:pStyle w:val="ListParagraph"/>
        <w:numPr>
          <w:ilvl w:val="3"/>
          <w:numId w:val="4"/>
        </w:numPr>
        <w:tabs>
          <w:tab w:val="left" w:pos="1179"/>
        </w:tabs>
        <w:spacing w:line="240" w:lineRule="auto"/>
        <w:ind w:right="38" w:firstLine="396"/>
        <w:rPr>
          <w:sz w:val="18"/>
        </w:rPr>
      </w:pPr>
      <w:r>
        <w:rPr>
          <w:sz w:val="18"/>
        </w:rPr>
        <w:t>Омогућавање/онемогућавање</w:t>
      </w:r>
      <w:r>
        <w:rPr>
          <w:spacing w:val="21"/>
          <w:sz w:val="18"/>
        </w:rPr>
        <w:t xml:space="preserve"> </w:t>
      </w:r>
      <w:r>
        <w:rPr>
          <w:sz w:val="18"/>
        </w:rPr>
        <w:t>приказивања</w:t>
      </w:r>
      <w:r>
        <w:rPr>
          <w:spacing w:val="21"/>
          <w:sz w:val="18"/>
        </w:rPr>
        <w:t xml:space="preserve"> </w:t>
      </w:r>
      <w:r>
        <w:rPr>
          <w:sz w:val="18"/>
        </w:rPr>
        <w:t>параме- тара који се не испитују (нпр. приближна маса узорка);</w:t>
      </w:r>
    </w:p>
    <w:p w:rsidR="00AA1DD3" w:rsidRDefault="006D7DC1">
      <w:pPr>
        <w:pStyle w:val="ListParagraph"/>
        <w:numPr>
          <w:ilvl w:val="3"/>
          <w:numId w:val="4"/>
        </w:numPr>
        <w:tabs>
          <w:tab w:val="left" w:pos="1137"/>
        </w:tabs>
        <w:ind w:left="1137" w:hanging="630"/>
        <w:rPr>
          <w:sz w:val="18"/>
        </w:rPr>
      </w:pPr>
      <w:r>
        <w:rPr>
          <w:sz w:val="18"/>
        </w:rPr>
        <w:t>Формат</w:t>
      </w:r>
      <w:r>
        <w:rPr>
          <w:spacing w:val="-5"/>
          <w:sz w:val="18"/>
        </w:rPr>
        <w:t xml:space="preserve"> </w:t>
      </w:r>
      <w:r>
        <w:rPr>
          <w:sz w:val="18"/>
        </w:rPr>
        <w:t>приказивања</w:t>
      </w:r>
      <w:r>
        <w:rPr>
          <w:spacing w:val="-5"/>
          <w:sz w:val="18"/>
        </w:rPr>
        <w:t xml:space="preserve"> </w:t>
      </w:r>
      <w:r>
        <w:rPr>
          <w:sz w:val="18"/>
        </w:rPr>
        <w:t>и</w:t>
      </w:r>
      <w:r>
        <w:rPr>
          <w:spacing w:val="-6"/>
          <w:sz w:val="18"/>
        </w:rPr>
        <w:t xml:space="preserve"> </w:t>
      </w:r>
      <w:r>
        <w:rPr>
          <w:sz w:val="18"/>
        </w:rPr>
        <w:t>памћења</w:t>
      </w:r>
      <w:r>
        <w:rPr>
          <w:spacing w:val="-4"/>
          <w:sz w:val="18"/>
        </w:rPr>
        <w:t xml:space="preserve"> </w:t>
      </w:r>
      <w:r>
        <w:rPr>
          <w:spacing w:val="-2"/>
          <w:sz w:val="18"/>
        </w:rPr>
        <w:t>резултата;</w:t>
      </w:r>
    </w:p>
    <w:p w:rsidR="00AA1DD3" w:rsidRDefault="006D7DC1">
      <w:pPr>
        <w:pStyle w:val="ListParagraph"/>
        <w:numPr>
          <w:ilvl w:val="3"/>
          <w:numId w:val="4"/>
        </w:numPr>
        <w:tabs>
          <w:tab w:val="left" w:pos="1137"/>
        </w:tabs>
        <w:spacing w:line="206" w:lineRule="exact"/>
        <w:ind w:left="1137" w:hanging="630"/>
        <w:rPr>
          <w:sz w:val="18"/>
        </w:rPr>
      </w:pPr>
      <w:r>
        <w:rPr>
          <w:sz w:val="18"/>
        </w:rPr>
        <w:t>Границе</w:t>
      </w:r>
      <w:r>
        <w:rPr>
          <w:spacing w:val="-6"/>
          <w:sz w:val="18"/>
        </w:rPr>
        <w:t xml:space="preserve"> </w:t>
      </w:r>
      <w:r>
        <w:rPr>
          <w:sz w:val="18"/>
        </w:rPr>
        <w:t>радног</w:t>
      </w:r>
      <w:r>
        <w:rPr>
          <w:spacing w:val="-5"/>
          <w:sz w:val="18"/>
        </w:rPr>
        <w:t xml:space="preserve"> </w:t>
      </w:r>
      <w:r>
        <w:rPr>
          <w:sz w:val="18"/>
        </w:rPr>
        <w:t>опсега</w:t>
      </w:r>
      <w:r>
        <w:rPr>
          <w:spacing w:val="-5"/>
          <w:sz w:val="18"/>
        </w:rPr>
        <w:t xml:space="preserve"> </w:t>
      </w:r>
      <w:r>
        <w:rPr>
          <w:spacing w:val="-2"/>
          <w:sz w:val="18"/>
        </w:rPr>
        <w:t>(температуре);</w:t>
      </w:r>
    </w:p>
    <w:p w:rsidR="00AA1DD3" w:rsidRDefault="006D7DC1">
      <w:pPr>
        <w:pStyle w:val="ListParagraph"/>
        <w:numPr>
          <w:ilvl w:val="3"/>
          <w:numId w:val="4"/>
        </w:numPr>
        <w:tabs>
          <w:tab w:val="left" w:pos="1149"/>
        </w:tabs>
        <w:spacing w:line="240" w:lineRule="auto"/>
        <w:ind w:right="38" w:firstLine="396"/>
        <w:rPr>
          <w:sz w:val="18"/>
        </w:rPr>
      </w:pPr>
      <w:r>
        <w:rPr>
          <w:sz w:val="18"/>
        </w:rPr>
        <w:t>Омогућавање/онемогућавање</w:t>
      </w:r>
      <w:r>
        <w:rPr>
          <w:spacing w:val="-2"/>
          <w:sz w:val="18"/>
        </w:rPr>
        <w:t xml:space="preserve"> </w:t>
      </w:r>
      <w:r>
        <w:rPr>
          <w:sz w:val="18"/>
        </w:rPr>
        <w:t>приказивања</w:t>
      </w:r>
      <w:r>
        <w:rPr>
          <w:spacing w:val="-2"/>
          <w:sz w:val="18"/>
        </w:rPr>
        <w:t xml:space="preserve"> </w:t>
      </w:r>
      <w:r>
        <w:rPr>
          <w:sz w:val="18"/>
        </w:rPr>
        <w:t>или</w:t>
      </w:r>
      <w:r>
        <w:rPr>
          <w:spacing w:val="-2"/>
          <w:sz w:val="18"/>
        </w:rPr>
        <w:t xml:space="preserve"> </w:t>
      </w:r>
      <w:r>
        <w:rPr>
          <w:sz w:val="18"/>
        </w:rPr>
        <w:t>пам- ћења резултата за услове ван граница радних услова.</w:t>
      </w:r>
    </w:p>
    <w:p w:rsidR="00AA1DD3" w:rsidRDefault="006D7DC1">
      <w:pPr>
        <w:pStyle w:val="ListParagraph"/>
        <w:numPr>
          <w:ilvl w:val="2"/>
          <w:numId w:val="4"/>
        </w:numPr>
        <w:tabs>
          <w:tab w:val="left" w:pos="1002"/>
        </w:tabs>
        <w:spacing w:before="69" w:line="205" w:lineRule="exact"/>
        <w:ind w:left="1002" w:hanging="495"/>
        <w:jc w:val="both"/>
        <w:rPr>
          <w:sz w:val="18"/>
        </w:rPr>
      </w:pPr>
      <w:r>
        <w:br w:type="column"/>
      </w:r>
      <w:r>
        <w:rPr>
          <w:sz w:val="18"/>
        </w:rPr>
        <w:t>Карактеристике</w:t>
      </w:r>
      <w:r>
        <w:rPr>
          <w:spacing w:val="-4"/>
          <w:sz w:val="18"/>
        </w:rPr>
        <w:t xml:space="preserve"> </w:t>
      </w:r>
      <w:r>
        <w:rPr>
          <w:sz w:val="18"/>
        </w:rPr>
        <w:t>и</w:t>
      </w:r>
      <w:r>
        <w:rPr>
          <w:spacing w:val="-4"/>
          <w:sz w:val="18"/>
        </w:rPr>
        <w:t xml:space="preserve"> </w:t>
      </w:r>
      <w:r>
        <w:rPr>
          <w:sz w:val="18"/>
        </w:rPr>
        <w:t>параметри</w:t>
      </w:r>
      <w:r>
        <w:rPr>
          <w:spacing w:val="-4"/>
          <w:sz w:val="18"/>
        </w:rPr>
        <w:t xml:space="preserve"> </w:t>
      </w:r>
      <w:r>
        <w:rPr>
          <w:spacing w:val="-2"/>
          <w:sz w:val="18"/>
        </w:rPr>
        <w:t>влагомера</w:t>
      </w:r>
    </w:p>
    <w:p w:rsidR="00AA1DD3" w:rsidRDefault="006D7DC1">
      <w:pPr>
        <w:pStyle w:val="BodyText"/>
        <w:spacing w:before="1" w:line="235" w:lineRule="auto"/>
        <w:ind w:left="110" w:right="391" w:firstLine="396"/>
      </w:pPr>
      <w:r>
        <w:t>У</w:t>
      </w:r>
      <w:r>
        <w:rPr>
          <w:spacing w:val="-10"/>
        </w:rPr>
        <w:t xml:space="preserve"> </w:t>
      </w:r>
      <w:r>
        <w:t>Табели</w:t>
      </w:r>
      <w:r>
        <w:rPr>
          <w:spacing w:val="-10"/>
        </w:rPr>
        <w:t xml:space="preserve"> </w:t>
      </w:r>
      <w:r>
        <w:t>4</w:t>
      </w:r>
      <w:r>
        <w:rPr>
          <w:spacing w:val="-10"/>
        </w:rPr>
        <w:t xml:space="preserve"> </w:t>
      </w:r>
      <w:r>
        <w:t>овог</w:t>
      </w:r>
      <w:r>
        <w:rPr>
          <w:spacing w:val="-10"/>
        </w:rPr>
        <w:t xml:space="preserve"> </w:t>
      </w:r>
      <w:r>
        <w:t>прилога</w:t>
      </w:r>
      <w:r>
        <w:rPr>
          <w:spacing w:val="-10"/>
        </w:rPr>
        <w:t xml:space="preserve"> </w:t>
      </w:r>
      <w:r>
        <w:t>приказане</w:t>
      </w:r>
      <w:r>
        <w:rPr>
          <w:spacing w:val="-10"/>
        </w:rPr>
        <w:t xml:space="preserve"> </w:t>
      </w:r>
      <w:r>
        <w:t>су</w:t>
      </w:r>
      <w:r>
        <w:rPr>
          <w:spacing w:val="-10"/>
        </w:rPr>
        <w:t xml:space="preserve"> </w:t>
      </w:r>
      <w:r>
        <w:t>карактеристике</w:t>
      </w:r>
      <w:r>
        <w:rPr>
          <w:spacing w:val="-10"/>
        </w:rPr>
        <w:t xml:space="preserve"> </w:t>
      </w:r>
      <w:r>
        <w:t>и</w:t>
      </w:r>
      <w:r>
        <w:rPr>
          <w:spacing w:val="-10"/>
        </w:rPr>
        <w:t xml:space="preserve"> </w:t>
      </w:r>
      <w:r>
        <w:t>пара- метри влагомера који се жигошу (заштићују).</w:t>
      </w:r>
    </w:p>
    <w:p w:rsidR="00AA1DD3" w:rsidRDefault="00AA1DD3">
      <w:pPr>
        <w:pStyle w:val="BodyText"/>
        <w:spacing w:before="7"/>
        <w:jc w:val="left"/>
        <w:rPr>
          <w:sz w:val="17"/>
        </w:rPr>
      </w:pPr>
    </w:p>
    <w:p w:rsidR="00AA1DD3" w:rsidRDefault="006D7DC1">
      <w:pPr>
        <w:pStyle w:val="BodyText"/>
        <w:ind w:left="2322" w:right="2603"/>
        <w:jc w:val="center"/>
      </w:pPr>
      <w:r>
        <w:t>Табела</w:t>
      </w:r>
      <w:r>
        <w:rPr>
          <w:spacing w:val="-8"/>
        </w:rPr>
        <w:t xml:space="preserve"> </w:t>
      </w:r>
      <w:r>
        <w:rPr>
          <w:spacing w:val="-10"/>
        </w:rPr>
        <w:t>4</w:t>
      </w:r>
    </w:p>
    <w:p w:rsidR="00AA1DD3" w:rsidRDefault="00AA1DD3">
      <w:pPr>
        <w:pStyle w:val="BodyText"/>
        <w:spacing w:before="9"/>
        <w:jc w:val="left"/>
        <w:rPr>
          <w:sz w:val="3"/>
        </w:rPr>
      </w:pPr>
    </w:p>
    <w:p w:rsidR="00AA1DD3" w:rsidRDefault="006D7DC1">
      <w:pPr>
        <w:pStyle w:val="BodyText"/>
        <w:ind w:left="110"/>
        <w:jc w:val="left"/>
        <w:rPr>
          <w:sz w:val="20"/>
        </w:rPr>
      </w:pPr>
      <w:r>
        <w:rPr>
          <w:noProof/>
          <w:sz w:val="20"/>
          <w:lang w:val="sr-Latn-RS" w:eastAsia="sr-Latn-RS"/>
        </w:rPr>
        <mc:AlternateContent>
          <mc:Choice Requires="wpg">
            <w:drawing>
              <wp:inline distT="0" distB="0" distL="0" distR="0">
                <wp:extent cx="3240405" cy="1289685"/>
                <wp:effectExtent l="0" t="0" r="0" b="571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1289685"/>
                          <a:chOff x="0" y="0"/>
                          <a:chExt cx="3240405" cy="1289685"/>
                        </a:xfrm>
                      </wpg:grpSpPr>
                      <wps:wsp>
                        <wps:cNvPr id="7" name="Textbox 7"/>
                        <wps:cNvSpPr txBox="1"/>
                        <wps:spPr>
                          <a:xfrm>
                            <a:off x="3175" y="238414"/>
                            <a:ext cx="3234055" cy="1048385"/>
                          </a:xfrm>
                          <a:prstGeom prst="rect">
                            <a:avLst/>
                          </a:prstGeom>
                          <a:ln w="6350">
                            <a:solidFill>
                              <a:srgbClr val="000000"/>
                            </a:solidFill>
                            <a:prstDash val="solid"/>
                          </a:ln>
                        </wps:spPr>
                        <wps:txbx>
                          <w:txbxContent>
                            <w:p w:rsidR="00AA1DD3" w:rsidRDefault="006D7DC1">
                              <w:pPr>
                                <w:spacing w:before="18"/>
                                <w:ind w:left="51" w:right="1091"/>
                                <w:rPr>
                                  <w:sz w:val="14"/>
                                </w:rPr>
                              </w:pPr>
                              <w:r>
                                <w:rPr>
                                  <w:sz w:val="14"/>
                                </w:rPr>
                                <w:t>Подешавања мерног елемента (механичка и електронска)</w:t>
                              </w:r>
                              <w:r>
                                <w:rPr>
                                  <w:spacing w:val="40"/>
                                  <w:sz w:val="14"/>
                                </w:rPr>
                                <w:t xml:space="preserve"> </w:t>
                              </w:r>
                              <w:r>
                                <w:rPr>
                                  <w:sz w:val="14"/>
                                </w:rPr>
                                <w:t>Подешавања мерења масе (механичка и електронска)</w:t>
                              </w:r>
                              <w:r>
                                <w:rPr>
                                  <w:spacing w:val="40"/>
                                  <w:sz w:val="14"/>
                                </w:rPr>
                                <w:t xml:space="preserve"> </w:t>
                              </w:r>
                              <w:r>
                                <w:rPr>
                                  <w:sz w:val="14"/>
                                </w:rPr>
                                <w:t>Подешавања</w:t>
                              </w:r>
                              <w:r>
                                <w:rPr>
                                  <w:spacing w:val="-9"/>
                                  <w:sz w:val="14"/>
                                </w:rPr>
                                <w:t xml:space="preserve"> </w:t>
                              </w:r>
                              <w:r>
                                <w:rPr>
                                  <w:sz w:val="14"/>
                                </w:rPr>
                                <w:t>мерења</w:t>
                              </w:r>
                              <w:r>
                                <w:rPr>
                                  <w:spacing w:val="-9"/>
                                  <w:sz w:val="14"/>
                                </w:rPr>
                                <w:t xml:space="preserve"> </w:t>
                              </w:r>
                              <w:r>
                                <w:rPr>
                                  <w:sz w:val="14"/>
                                </w:rPr>
                                <w:t>температуре</w:t>
                              </w:r>
                              <w:r>
                                <w:rPr>
                                  <w:spacing w:val="-9"/>
                                  <w:sz w:val="14"/>
                                </w:rPr>
                                <w:t xml:space="preserve"> </w:t>
                              </w:r>
                              <w:r>
                                <w:rPr>
                                  <w:sz w:val="14"/>
                                </w:rPr>
                                <w:t>(механичка</w:t>
                              </w:r>
                              <w:r>
                                <w:rPr>
                                  <w:spacing w:val="-9"/>
                                  <w:sz w:val="14"/>
                                </w:rPr>
                                <w:t xml:space="preserve"> </w:t>
                              </w:r>
                              <w:r>
                                <w:rPr>
                                  <w:sz w:val="14"/>
                                </w:rPr>
                                <w:t>и</w:t>
                              </w:r>
                              <w:r>
                                <w:rPr>
                                  <w:spacing w:val="-9"/>
                                  <w:sz w:val="14"/>
                                </w:rPr>
                                <w:t xml:space="preserve"> </w:t>
                              </w:r>
                              <w:r>
                                <w:rPr>
                                  <w:sz w:val="14"/>
                                </w:rPr>
                                <w:t>електронска)</w:t>
                              </w:r>
                            </w:p>
                            <w:p w:rsidR="00AA1DD3" w:rsidRDefault="006D7DC1">
                              <w:pPr>
                                <w:spacing w:line="237" w:lineRule="auto"/>
                                <w:ind w:left="51" w:right="50"/>
                                <w:rPr>
                                  <w:sz w:val="14"/>
                                </w:rPr>
                              </w:pPr>
                              <w:r>
                                <w:rPr>
                                  <w:sz w:val="14"/>
                                </w:rPr>
                                <w:t>Било</w:t>
                              </w:r>
                              <w:r>
                                <w:rPr>
                                  <w:spacing w:val="-4"/>
                                  <w:sz w:val="14"/>
                                </w:rPr>
                                <w:t xml:space="preserve"> </w:t>
                              </w:r>
                              <w:r>
                                <w:rPr>
                                  <w:sz w:val="14"/>
                                </w:rPr>
                                <w:t>које</w:t>
                              </w:r>
                              <w:r>
                                <w:rPr>
                                  <w:spacing w:val="-4"/>
                                  <w:sz w:val="14"/>
                                </w:rPr>
                                <w:t xml:space="preserve"> </w:t>
                              </w:r>
                              <w:r>
                                <w:rPr>
                                  <w:sz w:val="14"/>
                                </w:rPr>
                                <w:t>табеле</w:t>
                              </w:r>
                              <w:r>
                                <w:rPr>
                                  <w:spacing w:val="-4"/>
                                  <w:sz w:val="14"/>
                                </w:rPr>
                                <w:t xml:space="preserve"> </w:t>
                              </w:r>
                              <w:r>
                                <w:rPr>
                                  <w:sz w:val="14"/>
                                </w:rPr>
                                <w:t>или</w:t>
                              </w:r>
                              <w:r>
                                <w:rPr>
                                  <w:spacing w:val="-5"/>
                                  <w:sz w:val="14"/>
                                </w:rPr>
                                <w:t xml:space="preserve"> </w:t>
                              </w:r>
                              <w:r>
                                <w:rPr>
                                  <w:sz w:val="14"/>
                                </w:rPr>
                                <w:t>параметри</w:t>
                              </w:r>
                              <w:r>
                                <w:rPr>
                                  <w:spacing w:val="-5"/>
                                  <w:sz w:val="14"/>
                                </w:rPr>
                                <w:t xml:space="preserve"> </w:t>
                              </w:r>
                              <w:r>
                                <w:rPr>
                                  <w:sz w:val="14"/>
                                </w:rPr>
                                <w:t>уграђени</w:t>
                              </w:r>
                              <w:r>
                                <w:rPr>
                                  <w:spacing w:val="-5"/>
                                  <w:sz w:val="14"/>
                                </w:rPr>
                                <w:t xml:space="preserve"> </w:t>
                              </w:r>
                              <w:r>
                                <w:rPr>
                                  <w:sz w:val="14"/>
                                </w:rPr>
                                <w:t>у</w:t>
                              </w:r>
                              <w:r>
                                <w:rPr>
                                  <w:spacing w:val="-4"/>
                                  <w:sz w:val="14"/>
                                </w:rPr>
                                <w:t xml:space="preserve"> </w:t>
                              </w:r>
                              <w:r>
                                <w:rPr>
                                  <w:sz w:val="14"/>
                                </w:rPr>
                                <w:t>софтвер</w:t>
                              </w:r>
                              <w:r>
                                <w:rPr>
                                  <w:spacing w:val="-4"/>
                                  <w:sz w:val="14"/>
                                </w:rPr>
                                <w:t xml:space="preserve"> </w:t>
                              </w:r>
                              <w:r>
                                <w:rPr>
                                  <w:sz w:val="14"/>
                                </w:rPr>
                                <w:t>да</w:t>
                              </w:r>
                              <w:r>
                                <w:rPr>
                                  <w:spacing w:val="-4"/>
                                  <w:sz w:val="14"/>
                                </w:rPr>
                                <w:t xml:space="preserve"> </w:t>
                              </w:r>
                              <w:r>
                                <w:rPr>
                                  <w:sz w:val="14"/>
                                </w:rPr>
                                <w:t>би</w:t>
                              </w:r>
                              <w:r>
                                <w:rPr>
                                  <w:spacing w:val="-5"/>
                                  <w:sz w:val="14"/>
                                </w:rPr>
                                <w:t xml:space="preserve"> </w:t>
                              </w:r>
                              <w:r>
                                <w:rPr>
                                  <w:sz w:val="14"/>
                                </w:rPr>
                                <w:t>се</w:t>
                              </w:r>
                              <w:r>
                                <w:rPr>
                                  <w:spacing w:val="-4"/>
                                  <w:sz w:val="14"/>
                                </w:rPr>
                                <w:t xml:space="preserve"> </w:t>
                              </w:r>
                              <w:r>
                                <w:rPr>
                                  <w:sz w:val="14"/>
                                </w:rPr>
                                <w:t>нормализовао</w:t>
                              </w:r>
                              <w:r>
                                <w:rPr>
                                  <w:spacing w:val="-4"/>
                                  <w:sz w:val="14"/>
                                </w:rPr>
                                <w:t xml:space="preserve"> </w:t>
                              </w:r>
                              <w:r>
                                <w:rPr>
                                  <w:sz w:val="14"/>
                                </w:rPr>
                                <w:t>одзив</w:t>
                              </w:r>
                              <w:r>
                                <w:rPr>
                                  <w:spacing w:val="40"/>
                                  <w:sz w:val="14"/>
                                </w:rPr>
                                <w:t xml:space="preserve"> </w:t>
                              </w:r>
                              <w:r>
                                <w:rPr>
                                  <w:sz w:val="14"/>
                                </w:rPr>
                                <w:t>ове врсте мерила</w:t>
                              </w:r>
                            </w:p>
                            <w:p w:rsidR="00AA1DD3" w:rsidRDefault="006D7DC1">
                              <w:pPr>
                                <w:ind w:left="51" w:right="50"/>
                                <w:rPr>
                                  <w:sz w:val="14"/>
                                </w:rPr>
                              </w:pPr>
                              <w:r>
                                <w:rPr>
                                  <w:sz w:val="14"/>
                                </w:rPr>
                                <w:t>Температурне</w:t>
                              </w:r>
                              <w:r>
                                <w:rPr>
                                  <w:spacing w:val="-9"/>
                                  <w:sz w:val="14"/>
                                </w:rPr>
                                <w:t xml:space="preserve"> </w:t>
                              </w:r>
                              <w:r>
                                <w:rPr>
                                  <w:sz w:val="14"/>
                                </w:rPr>
                                <w:t>сонде</w:t>
                              </w:r>
                              <w:r>
                                <w:rPr>
                                  <w:spacing w:val="-9"/>
                                  <w:sz w:val="14"/>
                                </w:rPr>
                                <w:t xml:space="preserve"> </w:t>
                              </w:r>
                              <w:r>
                                <w:rPr>
                                  <w:sz w:val="14"/>
                                </w:rPr>
                                <w:t>и</w:t>
                              </w:r>
                              <w:r>
                                <w:rPr>
                                  <w:spacing w:val="-9"/>
                                  <w:sz w:val="14"/>
                                </w:rPr>
                                <w:t xml:space="preserve"> </w:t>
                              </w:r>
                              <w:r>
                                <w:rPr>
                                  <w:sz w:val="14"/>
                                </w:rPr>
                                <w:t>температурне</w:t>
                              </w:r>
                              <w:r>
                                <w:rPr>
                                  <w:spacing w:val="-9"/>
                                  <w:sz w:val="14"/>
                                </w:rPr>
                                <w:t xml:space="preserve"> </w:t>
                              </w:r>
                              <w:r>
                                <w:rPr>
                                  <w:sz w:val="14"/>
                                </w:rPr>
                                <w:t>компензације</w:t>
                              </w:r>
                              <w:r>
                                <w:rPr>
                                  <w:spacing w:val="-9"/>
                                  <w:sz w:val="14"/>
                                </w:rPr>
                                <w:t xml:space="preserve"> </w:t>
                              </w:r>
                              <w:r>
                                <w:rPr>
                                  <w:sz w:val="14"/>
                                </w:rPr>
                                <w:t>уграђене</w:t>
                              </w:r>
                              <w:r>
                                <w:rPr>
                                  <w:spacing w:val="-9"/>
                                  <w:sz w:val="14"/>
                                </w:rPr>
                                <w:t xml:space="preserve"> </w:t>
                              </w:r>
                              <w:r>
                                <w:rPr>
                                  <w:sz w:val="14"/>
                                </w:rPr>
                                <w:t>у</w:t>
                              </w:r>
                              <w:r>
                                <w:rPr>
                                  <w:spacing w:val="-9"/>
                                  <w:sz w:val="14"/>
                                </w:rPr>
                                <w:t xml:space="preserve"> </w:t>
                              </w:r>
                              <w:r>
                                <w:rPr>
                                  <w:sz w:val="14"/>
                                </w:rPr>
                                <w:t>софтвер</w:t>
                              </w:r>
                              <w:r>
                                <w:rPr>
                                  <w:spacing w:val="40"/>
                                  <w:sz w:val="14"/>
                                </w:rPr>
                                <w:t xml:space="preserve"> </w:t>
                              </w:r>
                              <w:r>
                                <w:rPr>
                                  <w:sz w:val="14"/>
                                </w:rPr>
                                <w:t>Калибрациони коефицијенти за зрна</w:t>
                              </w:r>
                            </w:p>
                            <w:p w:rsidR="00AA1DD3" w:rsidRDefault="006D7DC1">
                              <w:pPr>
                                <w:spacing w:line="159" w:lineRule="exact"/>
                                <w:ind w:left="51"/>
                                <w:rPr>
                                  <w:sz w:val="14"/>
                                </w:rPr>
                              </w:pPr>
                              <w:r>
                                <w:rPr>
                                  <w:sz w:val="14"/>
                                </w:rPr>
                                <w:t>Коефицијенти</w:t>
                              </w:r>
                              <w:r>
                                <w:rPr>
                                  <w:spacing w:val="-8"/>
                                  <w:sz w:val="14"/>
                                </w:rPr>
                                <w:t xml:space="preserve"> </w:t>
                              </w:r>
                              <w:r>
                                <w:rPr>
                                  <w:sz w:val="14"/>
                                </w:rPr>
                                <w:t>нагиба</w:t>
                              </w:r>
                              <w:r>
                                <w:rPr>
                                  <w:spacing w:val="-5"/>
                                  <w:sz w:val="14"/>
                                </w:rPr>
                                <w:t xml:space="preserve"> </w:t>
                              </w:r>
                              <w:r>
                                <w:rPr>
                                  <w:sz w:val="14"/>
                                </w:rPr>
                                <w:t>и</w:t>
                              </w:r>
                              <w:r>
                                <w:rPr>
                                  <w:spacing w:val="-6"/>
                                  <w:sz w:val="14"/>
                                </w:rPr>
                                <w:t xml:space="preserve"> </w:t>
                              </w:r>
                              <w:r>
                                <w:rPr>
                                  <w:sz w:val="14"/>
                                </w:rPr>
                                <w:t>одсечка</w:t>
                              </w:r>
                              <w:r>
                                <w:rPr>
                                  <w:spacing w:val="-5"/>
                                  <w:sz w:val="14"/>
                                </w:rPr>
                                <w:t xml:space="preserve"> </w:t>
                              </w:r>
                              <w:r>
                                <w:rPr>
                                  <w:sz w:val="14"/>
                                </w:rPr>
                                <w:t>калибрационе</w:t>
                              </w:r>
                              <w:r>
                                <w:rPr>
                                  <w:spacing w:val="-5"/>
                                  <w:sz w:val="14"/>
                                </w:rPr>
                                <w:t xml:space="preserve"> </w:t>
                              </w:r>
                              <w:r>
                                <w:rPr>
                                  <w:spacing w:val="-2"/>
                                  <w:sz w:val="14"/>
                                </w:rPr>
                                <w:t>криве</w:t>
                              </w:r>
                            </w:p>
                            <w:p w:rsidR="00AA1DD3" w:rsidRDefault="006D7DC1">
                              <w:pPr>
                                <w:ind w:left="51" w:right="50"/>
                                <w:rPr>
                                  <w:sz w:val="14"/>
                                </w:rPr>
                              </w:pPr>
                              <w:r>
                                <w:rPr>
                                  <w:sz w:val="14"/>
                                </w:rPr>
                                <w:t>Датум</w:t>
                              </w:r>
                              <w:r>
                                <w:rPr>
                                  <w:spacing w:val="-6"/>
                                  <w:sz w:val="14"/>
                                </w:rPr>
                                <w:t xml:space="preserve"> </w:t>
                              </w:r>
                              <w:r>
                                <w:rPr>
                                  <w:sz w:val="14"/>
                                </w:rPr>
                                <w:t>и</w:t>
                              </w:r>
                              <w:r>
                                <w:rPr>
                                  <w:spacing w:val="-7"/>
                                  <w:sz w:val="14"/>
                                </w:rPr>
                                <w:t xml:space="preserve"> </w:t>
                              </w:r>
                              <w:r>
                                <w:rPr>
                                  <w:sz w:val="14"/>
                                </w:rPr>
                                <w:t>време</w:t>
                              </w:r>
                              <w:r>
                                <w:rPr>
                                  <w:spacing w:val="-6"/>
                                  <w:sz w:val="14"/>
                                </w:rPr>
                                <w:t xml:space="preserve"> </w:t>
                              </w:r>
                              <w:r>
                                <w:rPr>
                                  <w:sz w:val="14"/>
                                </w:rPr>
                                <w:t>у</w:t>
                              </w:r>
                              <w:r>
                                <w:rPr>
                                  <w:spacing w:val="-6"/>
                                  <w:sz w:val="14"/>
                                </w:rPr>
                                <w:t xml:space="preserve"> </w:t>
                              </w:r>
                              <w:r>
                                <w:rPr>
                                  <w:sz w:val="14"/>
                                </w:rPr>
                                <w:t>систему</w:t>
                              </w:r>
                              <w:r>
                                <w:rPr>
                                  <w:spacing w:val="-6"/>
                                  <w:sz w:val="14"/>
                                </w:rPr>
                                <w:t xml:space="preserve"> </w:t>
                              </w:r>
                              <w:r>
                                <w:rPr>
                                  <w:sz w:val="14"/>
                                </w:rPr>
                                <w:t>(само</w:t>
                              </w:r>
                              <w:r>
                                <w:rPr>
                                  <w:spacing w:val="-6"/>
                                  <w:sz w:val="14"/>
                                </w:rPr>
                                <w:t xml:space="preserve"> </w:t>
                              </w:r>
                              <w:r>
                                <w:rPr>
                                  <w:sz w:val="14"/>
                                </w:rPr>
                                <w:t>уколико</w:t>
                              </w:r>
                              <w:r>
                                <w:rPr>
                                  <w:spacing w:val="-6"/>
                                  <w:sz w:val="14"/>
                                </w:rPr>
                                <w:t xml:space="preserve"> </w:t>
                              </w:r>
                              <w:r>
                                <w:rPr>
                                  <w:sz w:val="14"/>
                                </w:rPr>
                                <w:t>их</w:t>
                              </w:r>
                              <w:r>
                                <w:rPr>
                                  <w:spacing w:val="-6"/>
                                  <w:sz w:val="14"/>
                                </w:rPr>
                                <w:t xml:space="preserve"> </w:t>
                              </w:r>
                              <w:r>
                                <w:rPr>
                                  <w:sz w:val="14"/>
                                </w:rPr>
                                <w:t>користи</w:t>
                              </w:r>
                              <w:r>
                                <w:rPr>
                                  <w:spacing w:val="-7"/>
                                  <w:sz w:val="14"/>
                                </w:rPr>
                                <w:t xml:space="preserve"> </w:t>
                              </w:r>
                              <w:r>
                                <w:rPr>
                                  <w:sz w:val="14"/>
                                </w:rPr>
                                <w:t>дневник</w:t>
                              </w:r>
                              <w:r>
                                <w:rPr>
                                  <w:spacing w:val="-6"/>
                                  <w:sz w:val="14"/>
                                </w:rPr>
                                <w:t xml:space="preserve"> </w:t>
                              </w:r>
                              <w:r>
                                <w:rPr>
                                  <w:sz w:val="14"/>
                                </w:rPr>
                                <w:t>догађаја</w:t>
                              </w:r>
                              <w:r>
                                <w:rPr>
                                  <w:spacing w:val="-6"/>
                                  <w:sz w:val="14"/>
                                </w:rPr>
                                <w:t xml:space="preserve"> </w:t>
                              </w:r>
                              <w:r>
                                <w:rPr>
                                  <w:sz w:val="14"/>
                                </w:rPr>
                                <w:t>као</w:t>
                              </w:r>
                              <w:r>
                                <w:rPr>
                                  <w:spacing w:val="-6"/>
                                  <w:sz w:val="14"/>
                                </w:rPr>
                                <w:t xml:space="preserve"> </w:t>
                              </w:r>
                              <w:r>
                                <w:rPr>
                                  <w:sz w:val="14"/>
                                </w:rPr>
                                <w:t>информа-</w:t>
                              </w:r>
                              <w:r>
                                <w:rPr>
                                  <w:spacing w:val="40"/>
                                  <w:sz w:val="14"/>
                                </w:rPr>
                                <w:t xml:space="preserve"> </w:t>
                              </w:r>
                              <w:r>
                                <w:rPr>
                                  <w:sz w:val="14"/>
                                </w:rPr>
                                <w:t>цију за траг ревизије)</w:t>
                              </w:r>
                            </w:p>
                          </w:txbxContent>
                        </wps:txbx>
                        <wps:bodyPr wrap="square" lIns="0" tIns="0" rIns="0" bIns="0" rtlCol="0">
                          <a:noAutofit/>
                        </wps:bodyPr>
                      </wps:wsp>
                      <wps:wsp>
                        <wps:cNvPr id="8" name="Textbox 8"/>
                        <wps:cNvSpPr txBox="1"/>
                        <wps:spPr>
                          <a:xfrm>
                            <a:off x="3175" y="3175"/>
                            <a:ext cx="3234055" cy="235585"/>
                          </a:xfrm>
                          <a:prstGeom prst="rect">
                            <a:avLst/>
                          </a:prstGeom>
                          <a:ln w="6350">
                            <a:solidFill>
                              <a:srgbClr val="000000"/>
                            </a:solidFill>
                            <a:prstDash val="solid"/>
                          </a:ln>
                        </wps:spPr>
                        <wps:txbx>
                          <w:txbxContent>
                            <w:p w:rsidR="00AA1DD3" w:rsidRDefault="006D7DC1">
                              <w:pPr>
                                <w:spacing w:before="18"/>
                                <w:ind w:left="51" w:right="50"/>
                                <w:rPr>
                                  <w:sz w:val="14"/>
                                </w:rPr>
                              </w:pPr>
                              <w:r>
                                <w:rPr>
                                  <w:sz w:val="14"/>
                                </w:rPr>
                                <w:t>Уобичајене</w:t>
                              </w:r>
                              <w:r>
                                <w:rPr>
                                  <w:spacing w:val="-7"/>
                                  <w:sz w:val="14"/>
                                </w:rPr>
                                <w:t xml:space="preserve"> </w:t>
                              </w:r>
                              <w:r>
                                <w:rPr>
                                  <w:sz w:val="14"/>
                                </w:rPr>
                                <w:t>карактеристике</w:t>
                              </w:r>
                              <w:r>
                                <w:rPr>
                                  <w:spacing w:val="-7"/>
                                  <w:sz w:val="14"/>
                                </w:rPr>
                                <w:t xml:space="preserve"> </w:t>
                              </w:r>
                              <w:r>
                                <w:rPr>
                                  <w:sz w:val="14"/>
                                </w:rPr>
                                <w:t>и</w:t>
                              </w:r>
                              <w:r>
                                <w:rPr>
                                  <w:spacing w:val="-8"/>
                                  <w:sz w:val="14"/>
                                </w:rPr>
                                <w:t xml:space="preserve"> </w:t>
                              </w:r>
                              <w:r>
                                <w:rPr>
                                  <w:sz w:val="14"/>
                                </w:rPr>
                                <w:t>параметри</w:t>
                              </w:r>
                              <w:r>
                                <w:rPr>
                                  <w:spacing w:val="-8"/>
                                  <w:sz w:val="14"/>
                                </w:rPr>
                                <w:t xml:space="preserve"> </w:t>
                              </w:r>
                              <w:r>
                                <w:rPr>
                                  <w:sz w:val="14"/>
                                </w:rPr>
                                <w:t>влагомера</w:t>
                              </w:r>
                              <w:r>
                                <w:rPr>
                                  <w:spacing w:val="-7"/>
                                  <w:sz w:val="14"/>
                                </w:rPr>
                                <w:t xml:space="preserve"> </w:t>
                              </w:r>
                              <w:r>
                                <w:rPr>
                                  <w:sz w:val="14"/>
                                </w:rPr>
                                <w:t>за</w:t>
                              </w:r>
                              <w:r>
                                <w:rPr>
                                  <w:spacing w:val="-7"/>
                                  <w:sz w:val="14"/>
                                </w:rPr>
                                <w:t xml:space="preserve"> </w:t>
                              </w:r>
                              <w:r>
                                <w:rPr>
                                  <w:sz w:val="14"/>
                                </w:rPr>
                                <w:t>зрна</w:t>
                              </w:r>
                              <w:r>
                                <w:rPr>
                                  <w:spacing w:val="-7"/>
                                  <w:sz w:val="14"/>
                                </w:rPr>
                                <w:t xml:space="preserve"> </w:t>
                              </w:r>
                              <w:r>
                                <w:rPr>
                                  <w:sz w:val="14"/>
                                </w:rPr>
                                <w:t>житарица</w:t>
                              </w:r>
                              <w:r>
                                <w:rPr>
                                  <w:spacing w:val="-7"/>
                                  <w:sz w:val="14"/>
                                </w:rPr>
                                <w:t xml:space="preserve"> </w:t>
                              </w:r>
                              <w:r>
                                <w:rPr>
                                  <w:sz w:val="14"/>
                                </w:rPr>
                                <w:t>и</w:t>
                              </w:r>
                              <w:r>
                                <w:rPr>
                                  <w:spacing w:val="-8"/>
                                  <w:sz w:val="14"/>
                                </w:rPr>
                                <w:t xml:space="preserve"> </w:t>
                              </w:r>
                              <w:r>
                                <w:rPr>
                                  <w:sz w:val="14"/>
                                </w:rPr>
                                <w:t>семенке</w:t>
                              </w:r>
                              <w:r>
                                <w:rPr>
                                  <w:spacing w:val="40"/>
                                  <w:sz w:val="14"/>
                                </w:rPr>
                                <w:t xml:space="preserve"> </w:t>
                              </w:r>
                              <w:r>
                                <w:rPr>
                                  <w:sz w:val="14"/>
                                </w:rPr>
                                <w:t>уљарица који се жигошу</w:t>
                              </w:r>
                            </w:p>
                          </w:txbxContent>
                        </wps:txbx>
                        <wps:bodyPr wrap="square" lIns="0" tIns="0" rIns="0" bIns="0" rtlCol="0">
                          <a:noAutofit/>
                        </wps:bodyPr>
                      </wps:wsp>
                    </wpg:wgp>
                  </a:graphicData>
                </a:graphic>
              </wp:inline>
            </w:drawing>
          </mc:Choice>
          <mc:Fallback>
            <w:pict>
              <v:group id="Group 6" o:spid="_x0000_s1026" style="width:255.15pt;height:101.55pt;mso-position-horizontal-relative:char;mso-position-vertical-relative:line" coordsize="32404,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">
                <v:shapetype id="_x0000_t202" coordsize="21600,21600" o:spt="202" path="m,l,21600r21600,l21600,xe">
                  <v:stroke joinstyle="miter"/>
                  <v:path gradientshapeok="t" o:connecttype="rect"/>
                </v:shapetype>
                <v:shape id="Textbox 7" o:spid="_x0000_s1027" type="#_x0000_t202" style="position:absolute;left:31;top:2384;width:32341;height:10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" filled="f" strokeweight=".5pt">
                  <v:textbox inset="0,0,0,0">
                    <w:txbxContent>
                      <w:p w:rsidR="00AA1DD3" w:rsidRDefault="006D7DC1">
                        <w:pPr>
                          <w:spacing w:before="18"/>
                          <w:ind w:left="51" w:right="1091"/>
                          <w:rPr>
                            <w:sz w:val="14"/>
                          </w:rPr>
                        </w:pPr>
                        <w:r>
                          <w:rPr>
                            <w:sz w:val="14"/>
                          </w:rPr>
                          <w:t>Подешавања мерног елемента (механичка и електронска)</w:t>
                        </w:r>
                        <w:r>
                          <w:rPr>
                            <w:spacing w:val="40"/>
                            <w:sz w:val="14"/>
                          </w:rPr>
                          <w:t xml:space="preserve"> </w:t>
                        </w:r>
                        <w:r>
                          <w:rPr>
                            <w:sz w:val="14"/>
                          </w:rPr>
                          <w:t>Подешавања мерења масе (механичка и електронска)</w:t>
                        </w:r>
                        <w:r>
                          <w:rPr>
                            <w:spacing w:val="40"/>
                            <w:sz w:val="14"/>
                          </w:rPr>
                          <w:t xml:space="preserve"> </w:t>
                        </w:r>
                        <w:r>
                          <w:rPr>
                            <w:sz w:val="14"/>
                          </w:rPr>
                          <w:t>Подешавања</w:t>
                        </w:r>
                        <w:r>
                          <w:rPr>
                            <w:spacing w:val="-9"/>
                            <w:sz w:val="14"/>
                          </w:rPr>
                          <w:t xml:space="preserve"> </w:t>
                        </w:r>
                        <w:r>
                          <w:rPr>
                            <w:sz w:val="14"/>
                          </w:rPr>
                          <w:t>мерења</w:t>
                        </w:r>
                        <w:r>
                          <w:rPr>
                            <w:spacing w:val="-9"/>
                            <w:sz w:val="14"/>
                          </w:rPr>
                          <w:t xml:space="preserve"> </w:t>
                        </w:r>
                        <w:r>
                          <w:rPr>
                            <w:sz w:val="14"/>
                          </w:rPr>
                          <w:t>температуре</w:t>
                        </w:r>
                        <w:r>
                          <w:rPr>
                            <w:spacing w:val="-9"/>
                            <w:sz w:val="14"/>
                          </w:rPr>
                          <w:t xml:space="preserve"> </w:t>
                        </w:r>
                        <w:r>
                          <w:rPr>
                            <w:sz w:val="14"/>
                          </w:rPr>
                          <w:t>(механичка</w:t>
                        </w:r>
                        <w:r>
                          <w:rPr>
                            <w:spacing w:val="-9"/>
                            <w:sz w:val="14"/>
                          </w:rPr>
                          <w:t xml:space="preserve"> </w:t>
                        </w:r>
                        <w:r>
                          <w:rPr>
                            <w:sz w:val="14"/>
                          </w:rPr>
                          <w:t>и</w:t>
                        </w:r>
                        <w:r>
                          <w:rPr>
                            <w:spacing w:val="-9"/>
                            <w:sz w:val="14"/>
                          </w:rPr>
                          <w:t xml:space="preserve"> </w:t>
                        </w:r>
                        <w:r>
                          <w:rPr>
                            <w:sz w:val="14"/>
                          </w:rPr>
                          <w:t>електронска)</w:t>
                        </w:r>
                      </w:p>
                      <w:p w:rsidR="00AA1DD3" w:rsidRDefault="006D7DC1">
                        <w:pPr>
                          <w:spacing w:line="237" w:lineRule="auto"/>
                          <w:ind w:left="51" w:right="50"/>
                          <w:rPr>
                            <w:sz w:val="14"/>
                          </w:rPr>
                        </w:pPr>
                        <w:r>
                          <w:rPr>
                            <w:sz w:val="14"/>
                          </w:rPr>
                          <w:t>Било</w:t>
                        </w:r>
                        <w:r>
                          <w:rPr>
                            <w:spacing w:val="-4"/>
                            <w:sz w:val="14"/>
                          </w:rPr>
                          <w:t xml:space="preserve"> </w:t>
                        </w:r>
                        <w:r>
                          <w:rPr>
                            <w:sz w:val="14"/>
                          </w:rPr>
                          <w:t>које</w:t>
                        </w:r>
                        <w:r>
                          <w:rPr>
                            <w:spacing w:val="-4"/>
                            <w:sz w:val="14"/>
                          </w:rPr>
                          <w:t xml:space="preserve"> </w:t>
                        </w:r>
                        <w:r>
                          <w:rPr>
                            <w:sz w:val="14"/>
                          </w:rPr>
                          <w:t>табеле</w:t>
                        </w:r>
                        <w:r>
                          <w:rPr>
                            <w:spacing w:val="-4"/>
                            <w:sz w:val="14"/>
                          </w:rPr>
                          <w:t xml:space="preserve"> </w:t>
                        </w:r>
                        <w:r>
                          <w:rPr>
                            <w:sz w:val="14"/>
                          </w:rPr>
                          <w:t>или</w:t>
                        </w:r>
                        <w:r>
                          <w:rPr>
                            <w:spacing w:val="-5"/>
                            <w:sz w:val="14"/>
                          </w:rPr>
                          <w:t xml:space="preserve"> </w:t>
                        </w:r>
                        <w:r>
                          <w:rPr>
                            <w:sz w:val="14"/>
                          </w:rPr>
                          <w:t>параметри</w:t>
                        </w:r>
                        <w:r>
                          <w:rPr>
                            <w:spacing w:val="-5"/>
                            <w:sz w:val="14"/>
                          </w:rPr>
                          <w:t xml:space="preserve"> </w:t>
                        </w:r>
                        <w:r>
                          <w:rPr>
                            <w:sz w:val="14"/>
                          </w:rPr>
                          <w:t>уграђени</w:t>
                        </w:r>
                        <w:r>
                          <w:rPr>
                            <w:spacing w:val="-5"/>
                            <w:sz w:val="14"/>
                          </w:rPr>
                          <w:t xml:space="preserve"> </w:t>
                        </w:r>
                        <w:r>
                          <w:rPr>
                            <w:sz w:val="14"/>
                          </w:rPr>
                          <w:t>у</w:t>
                        </w:r>
                        <w:r>
                          <w:rPr>
                            <w:spacing w:val="-4"/>
                            <w:sz w:val="14"/>
                          </w:rPr>
                          <w:t xml:space="preserve"> </w:t>
                        </w:r>
                        <w:r>
                          <w:rPr>
                            <w:sz w:val="14"/>
                          </w:rPr>
                          <w:t>софтвер</w:t>
                        </w:r>
                        <w:r>
                          <w:rPr>
                            <w:spacing w:val="-4"/>
                            <w:sz w:val="14"/>
                          </w:rPr>
                          <w:t xml:space="preserve"> </w:t>
                        </w:r>
                        <w:r>
                          <w:rPr>
                            <w:sz w:val="14"/>
                          </w:rPr>
                          <w:t>да</w:t>
                        </w:r>
                        <w:r>
                          <w:rPr>
                            <w:spacing w:val="-4"/>
                            <w:sz w:val="14"/>
                          </w:rPr>
                          <w:t xml:space="preserve"> </w:t>
                        </w:r>
                        <w:r>
                          <w:rPr>
                            <w:sz w:val="14"/>
                          </w:rPr>
                          <w:t>би</w:t>
                        </w:r>
                        <w:r>
                          <w:rPr>
                            <w:spacing w:val="-5"/>
                            <w:sz w:val="14"/>
                          </w:rPr>
                          <w:t xml:space="preserve"> </w:t>
                        </w:r>
                        <w:r>
                          <w:rPr>
                            <w:sz w:val="14"/>
                          </w:rPr>
                          <w:t>се</w:t>
                        </w:r>
                        <w:r>
                          <w:rPr>
                            <w:spacing w:val="-4"/>
                            <w:sz w:val="14"/>
                          </w:rPr>
                          <w:t xml:space="preserve"> </w:t>
                        </w:r>
                        <w:r>
                          <w:rPr>
                            <w:sz w:val="14"/>
                          </w:rPr>
                          <w:t>нормализовао</w:t>
                        </w:r>
                        <w:r>
                          <w:rPr>
                            <w:spacing w:val="-4"/>
                            <w:sz w:val="14"/>
                          </w:rPr>
                          <w:t xml:space="preserve"> </w:t>
                        </w:r>
                        <w:r>
                          <w:rPr>
                            <w:sz w:val="14"/>
                          </w:rPr>
                          <w:t>одзив</w:t>
                        </w:r>
                        <w:r>
                          <w:rPr>
                            <w:spacing w:val="40"/>
                            <w:sz w:val="14"/>
                          </w:rPr>
                          <w:t xml:space="preserve"> </w:t>
                        </w:r>
                        <w:r>
                          <w:rPr>
                            <w:sz w:val="14"/>
                          </w:rPr>
                          <w:t>ове врсте мерила</w:t>
                        </w:r>
                      </w:p>
                      <w:p w:rsidR="00AA1DD3" w:rsidRDefault="006D7DC1">
                        <w:pPr>
                          <w:ind w:left="51" w:right="50"/>
                          <w:rPr>
                            <w:sz w:val="14"/>
                          </w:rPr>
                        </w:pPr>
                        <w:r>
                          <w:rPr>
                            <w:sz w:val="14"/>
                          </w:rPr>
                          <w:t>Температурне</w:t>
                        </w:r>
                        <w:r>
                          <w:rPr>
                            <w:spacing w:val="-9"/>
                            <w:sz w:val="14"/>
                          </w:rPr>
                          <w:t xml:space="preserve"> </w:t>
                        </w:r>
                        <w:r>
                          <w:rPr>
                            <w:sz w:val="14"/>
                          </w:rPr>
                          <w:t>сонде</w:t>
                        </w:r>
                        <w:r>
                          <w:rPr>
                            <w:spacing w:val="-9"/>
                            <w:sz w:val="14"/>
                          </w:rPr>
                          <w:t xml:space="preserve"> </w:t>
                        </w:r>
                        <w:r>
                          <w:rPr>
                            <w:sz w:val="14"/>
                          </w:rPr>
                          <w:t>и</w:t>
                        </w:r>
                        <w:r>
                          <w:rPr>
                            <w:spacing w:val="-9"/>
                            <w:sz w:val="14"/>
                          </w:rPr>
                          <w:t xml:space="preserve"> </w:t>
                        </w:r>
                        <w:r>
                          <w:rPr>
                            <w:sz w:val="14"/>
                          </w:rPr>
                          <w:t>температурне</w:t>
                        </w:r>
                        <w:r>
                          <w:rPr>
                            <w:spacing w:val="-9"/>
                            <w:sz w:val="14"/>
                          </w:rPr>
                          <w:t xml:space="preserve"> </w:t>
                        </w:r>
                        <w:r>
                          <w:rPr>
                            <w:sz w:val="14"/>
                          </w:rPr>
                          <w:t>компензације</w:t>
                        </w:r>
                        <w:r>
                          <w:rPr>
                            <w:spacing w:val="-9"/>
                            <w:sz w:val="14"/>
                          </w:rPr>
                          <w:t xml:space="preserve"> </w:t>
                        </w:r>
                        <w:r>
                          <w:rPr>
                            <w:sz w:val="14"/>
                          </w:rPr>
                          <w:t>уграђене</w:t>
                        </w:r>
                        <w:r>
                          <w:rPr>
                            <w:spacing w:val="-9"/>
                            <w:sz w:val="14"/>
                          </w:rPr>
                          <w:t xml:space="preserve"> </w:t>
                        </w:r>
                        <w:r>
                          <w:rPr>
                            <w:sz w:val="14"/>
                          </w:rPr>
                          <w:t>у</w:t>
                        </w:r>
                        <w:r>
                          <w:rPr>
                            <w:spacing w:val="-9"/>
                            <w:sz w:val="14"/>
                          </w:rPr>
                          <w:t xml:space="preserve"> </w:t>
                        </w:r>
                        <w:r>
                          <w:rPr>
                            <w:sz w:val="14"/>
                          </w:rPr>
                          <w:t>софтвер</w:t>
                        </w:r>
                        <w:r>
                          <w:rPr>
                            <w:spacing w:val="40"/>
                            <w:sz w:val="14"/>
                          </w:rPr>
                          <w:t xml:space="preserve"> </w:t>
                        </w:r>
                        <w:r>
                          <w:rPr>
                            <w:sz w:val="14"/>
                          </w:rPr>
                          <w:t>Калибрациони коефицијенти за зрна</w:t>
                        </w:r>
                      </w:p>
                      <w:p w:rsidR="00AA1DD3" w:rsidRDefault="006D7DC1">
                        <w:pPr>
                          <w:spacing w:line="159" w:lineRule="exact"/>
                          <w:ind w:left="51"/>
                          <w:rPr>
                            <w:sz w:val="14"/>
                          </w:rPr>
                        </w:pPr>
                        <w:r>
                          <w:rPr>
                            <w:sz w:val="14"/>
                          </w:rPr>
                          <w:t>Коефицијенти</w:t>
                        </w:r>
                        <w:r>
                          <w:rPr>
                            <w:spacing w:val="-8"/>
                            <w:sz w:val="14"/>
                          </w:rPr>
                          <w:t xml:space="preserve"> </w:t>
                        </w:r>
                        <w:r>
                          <w:rPr>
                            <w:sz w:val="14"/>
                          </w:rPr>
                          <w:t>нагиба</w:t>
                        </w:r>
                        <w:r>
                          <w:rPr>
                            <w:spacing w:val="-5"/>
                            <w:sz w:val="14"/>
                          </w:rPr>
                          <w:t xml:space="preserve"> </w:t>
                        </w:r>
                        <w:r>
                          <w:rPr>
                            <w:sz w:val="14"/>
                          </w:rPr>
                          <w:t>и</w:t>
                        </w:r>
                        <w:r>
                          <w:rPr>
                            <w:spacing w:val="-6"/>
                            <w:sz w:val="14"/>
                          </w:rPr>
                          <w:t xml:space="preserve"> </w:t>
                        </w:r>
                        <w:r>
                          <w:rPr>
                            <w:sz w:val="14"/>
                          </w:rPr>
                          <w:t>одсечка</w:t>
                        </w:r>
                        <w:r>
                          <w:rPr>
                            <w:spacing w:val="-5"/>
                            <w:sz w:val="14"/>
                          </w:rPr>
                          <w:t xml:space="preserve"> </w:t>
                        </w:r>
                        <w:r>
                          <w:rPr>
                            <w:sz w:val="14"/>
                          </w:rPr>
                          <w:t>калибрационе</w:t>
                        </w:r>
                        <w:r>
                          <w:rPr>
                            <w:spacing w:val="-5"/>
                            <w:sz w:val="14"/>
                          </w:rPr>
                          <w:t xml:space="preserve"> </w:t>
                        </w:r>
                        <w:r>
                          <w:rPr>
                            <w:spacing w:val="-2"/>
                            <w:sz w:val="14"/>
                          </w:rPr>
                          <w:t>криве</w:t>
                        </w:r>
                      </w:p>
                      <w:p w:rsidR="00AA1DD3" w:rsidRDefault="006D7DC1">
                        <w:pPr>
                          <w:ind w:left="51" w:right="50"/>
                          <w:rPr>
                            <w:sz w:val="14"/>
                          </w:rPr>
                        </w:pPr>
                        <w:r>
                          <w:rPr>
                            <w:sz w:val="14"/>
                          </w:rPr>
                          <w:t>Датум</w:t>
                        </w:r>
                        <w:r>
                          <w:rPr>
                            <w:spacing w:val="-6"/>
                            <w:sz w:val="14"/>
                          </w:rPr>
                          <w:t xml:space="preserve"> </w:t>
                        </w:r>
                        <w:r>
                          <w:rPr>
                            <w:sz w:val="14"/>
                          </w:rPr>
                          <w:t>и</w:t>
                        </w:r>
                        <w:r>
                          <w:rPr>
                            <w:spacing w:val="-7"/>
                            <w:sz w:val="14"/>
                          </w:rPr>
                          <w:t xml:space="preserve"> </w:t>
                        </w:r>
                        <w:r>
                          <w:rPr>
                            <w:sz w:val="14"/>
                          </w:rPr>
                          <w:t>време</w:t>
                        </w:r>
                        <w:r>
                          <w:rPr>
                            <w:spacing w:val="-6"/>
                            <w:sz w:val="14"/>
                          </w:rPr>
                          <w:t xml:space="preserve"> </w:t>
                        </w:r>
                        <w:r>
                          <w:rPr>
                            <w:sz w:val="14"/>
                          </w:rPr>
                          <w:t>у</w:t>
                        </w:r>
                        <w:r>
                          <w:rPr>
                            <w:spacing w:val="-6"/>
                            <w:sz w:val="14"/>
                          </w:rPr>
                          <w:t xml:space="preserve"> </w:t>
                        </w:r>
                        <w:r>
                          <w:rPr>
                            <w:sz w:val="14"/>
                          </w:rPr>
                          <w:t>систему</w:t>
                        </w:r>
                        <w:r>
                          <w:rPr>
                            <w:spacing w:val="-6"/>
                            <w:sz w:val="14"/>
                          </w:rPr>
                          <w:t xml:space="preserve"> </w:t>
                        </w:r>
                        <w:r>
                          <w:rPr>
                            <w:sz w:val="14"/>
                          </w:rPr>
                          <w:t>(само</w:t>
                        </w:r>
                        <w:r>
                          <w:rPr>
                            <w:spacing w:val="-6"/>
                            <w:sz w:val="14"/>
                          </w:rPr>
                          <w:t xml:space="preserve"> </w:t>
                        </w:r>
                        <w:r>
                          <w:rPr>
                            <w:sz w:val="14"/>
                          </w:rPr>
                          <w:t>уколико</w:t>
                        </w:r>
                        <w:r>
                          <w:rPr>
                            <w:spacing w:val="-6"/>
                            <w:sz w:val="14"/>
                          </w:rPr>
                          <w:t xml:space="preserve"> </w:t>
                        </w:r>
                        <w:r>
                          <w:rPr>
                            <w:sz w:val="14"/>
                          </w:rPr>
                          <w:t>их</w:t>
                        </w:r>
                        <w:r>
                          <w:rPr>
                            <w:spacing w:val="-6"/>
                            <w:sz w:val="14"/>
                          </w:rPr>
                          <w:t xml:space="preserve"> </w:t>
                        </w:r>
                        <w:r>
                          <w:rPr>
                            <w:sz w:val="14"/>
                          </w:rPr>
                          <w:t>користи</w:t>
                        </w:r>
                        <w:r>
                          <w:rPr>
                            <w:spacing w:val="-7"/>
                            <w:sz w:val="14"/>
                          </w:rPr>
                          <w:t xml:space="preserve"> </w:t>
                        </w:r>
                        <w:r>
                          <w:rPr>
                            <w:sz w:val="14"/>
                          </w:rPr>
                          <w:t>дневник</w:t>
                        </w:r>
                        <w:r>
                          <w:rPr>
                            <w:spacing w:val="-6"/>
                            <w:sz w:val="14"/>
                          </w:rPr>
                          <w:t xml:space="preserve"> </w:t>
                        </w:r>
                        <w:r>
                          <w:rPr>
                            <w:sz w:val="14"/>
                          </w:rPr>
                          <w:t>догађаја</w:t>
                        </w:r>
                        <w:r>
                          <w:rPr>
                            <w:spacing w:val="-6"/>
                            <w:sz w:val="14"/>
                          </w:rPr>
                          <w:t xml:space="preserve"> </w:t>
                        </w:r>
                        <w:r>
                          <w:rPr>
                            <w:sz w:val="14"/>
                          </w:rPr>
                          <w:t>као</w:t>
                        </w:r>
                        <w:r>
                          <w:rPr>
                            <w:spacing w:val="-6"/>
                            <w:sz w:val="14"/>
                          </w:rPr>
                          <w:t xml:space="preserve"> </w:t>
                        </w:r>
                        <w:r>
                          <w:rPr>
                            <w:sz w:val="14"/>
                          </w:rPr>
                          <w:t>информа-</w:t>
                        </w:r>
                        <w:r>
                          <w:rPr>
                            <w:spacing w:val="40"/>
                            <w:sz w:val="14"/>
                          </w:rPr>
                          <w:t xml:space="preserve"> </w:t>
                        </w:r>
                        <w:r>
                          <w:rPr>
                            <w:sz w:val="14"/>
                          </w:rPr>
                          <w:t>цију за траг ревизије)</w:t>
                        </w:r>
                      </w:p>
                    </w:txbxContent>
                  </v:textbox>
                </v:shape>
                <v:shape id="Textbox 8" o:spid="_x0000_s1028" type="#_x0000_t202" style="position:absolute;left:31;top:31;width:32341;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" filled="f" strokeweight=".5pt">
                  <v:textbox inset="0,0,0,0">
                    <w:txbxContent>
                      <w:p w:rsidR="00AA1DD3" w:rsidRDefault="006D7DC1">
                        <w:pPr>
                          <w:spacing w:before="18"/>
                          <w:ind w:left="51" w:right="50"/>
                          <w:rPr>
                            <w:sz w:val="14"/>
                          </w:rPr>
                        </w:pPr>
                        <w:r>
                          <w:rPr>
                            <w:sz w:val="14"/>
                          </w:rPr>
                          <w:t>Уобичајене</w:t>
                        </w:r>
                        <w:r>
                          <w:rPr>
                            <w:spacing w:val="-7"/>
                            <w:sz w:val="14"/>
                          </w:rPr>
                          <w:t xml:space="preserve"> </w:t>
                        </w:r>
                        <w:r>
                          <w:rPr>
                            <w:sz w:val="14"/>
                          </w:rPr>
                          <w:t>карактеристике</w:t>
                        </w:r>
                        <w:r>
                          <w:rPr>
                            <w:spacing w:val="-7"/>
                            <w:sz w:val="14"/>
                          </w:rPr>
                          <w:t xml:space="preserve"> </w:t>
                        </w:r>
                        <w:r>
                          <w:rPr>
                            <w:sz w:val="14"/>
                          </w:rPr>
                          <w:t>и</w:t>
                        </w:r>
                        <w:r>
                          <w:rPr>
                            <w:spacing w:val="-8"/>
                            <w:sz w:val="14"/>
                          </w:rPr>
                          <w:t xml:space="preserve"> </w:t>
                        </w:r>
                        <w:r>
                          <w:rPr>
                            <w:sz w:val="14"/>
                          </w:rPr>
                          <w:t>параметри</w:t>
                        </w:r>
                        <w:r>
                          <w:rPr>
                            <w:spacing w:val="-8"/>
                            <w:sz w:val="14"/>
                          </w:rPr>
                          <w:t xml:space="preserve"> </w:t>
                        </w:r>
                        <w:r>
                          <w:rPr>
                            <w:sz w:val="14"/>
                          </w:rPr>
                          <w:t>влагомера</w:t>
                        </w:r>
                        <w:r>
                          <w:rPr>
                            <w:spacing w:val="-7"/>
                            <w:sz w:val="14"/>
                          </w:rPr>
                          <w:t xml:space="preserve"> </w:t>
                        </w:r>
                        <w:r>
                          <w:rPr>
                            <w:sz w:val="14"/>
                          </w:rPr>
                          <w:t>за</w:t>
                        </w:r>
                        <w:r>
                          <w:rPr>
                            <w:spacing w:val="-7"/>
                            <w:sz w:val="14"/>
                          </w:rPr>
                          <w:t xml:space="preserve"> </w:t>
                        </w:r>
                        <w:r>
                          <w:rPr>
                            <w:sz w:val="14"/>
                          </w:rPr>
                          <w:t>зрна</w:t>
                        </w:r>
                        <w:r>
                          <w:rPr>
                            <w:spacing w:val="-7"/>
                            <w:sz w:val="14"/>
                          </w:rPr>
                          <w:t xml:space="preserve"> </w:t>
                        </w:r>
                        <w:r>
                          <w:rPr>
                            <w:sz w:val="14"/>
                          </w:rPr>
                          <w:t>житарица</w:t>
                        </w:r>
                        <w:r>
                          <w:rPr>
                            <w:spacing w:val="-7"/>
                            <w:sz w:val="14"/>
                          </w:rPr>
                          <w:t xml:space="preserve"> </w:t>
                        </w:r>
                        <w:r>
                          <w:rPr>
                            <w:sz w:val="14"/>
                          </w:rPr>
                          <w:t>и</w:t>
                        </w:r>
                        <w:r>
                          <w:rPr>
                            <w:spacing w:val="-8"/>
                            <w:sz w:val="14"/>
                          </w:rPr>
                          <w:t xml:space="preserve"> </w:t>
                        </w:r>
                        <w:r>
                          <w:rPr>
                            <w:sz w:val="14"/>
                          </w:rPr>
                          <w:t>семенке</w:t>
                        </w:r>
                        <w:r>
                          <w:rPr>
                            <w:spacing w:val="40"/>
                            <w:sz w:val="14"/>
                          </w:rPr>
                          <w:t xml:space="preserve"> </w:t>
                        </w:r>
                        <w:r>
                          <w:rPr>
                            <w:sz w:val="14"/>
                          </w:rPr>
                          <w:t>уљарица који се жигошу</w:t>
                        </w:r>
                      </w:p>
                    </w:txbxContent>
                  </v:textbox>
                </v:shape>
                <w10:anchorlock/>
              </v:group>
            </w:pict>
          </mc:Fallback>
        </mc:AlternateContent>
      </w:r>
    </w:p>
    <w:p w:rsidR="00AA1DD3" w:rsidRDefault="006D7DC1">
      <w:pPr>
        <w:pStyle w:val="BodyText"/>
        <w:spacing w:before="153" w:line="235" w:lineRule="auto"/>
        <w:ind w:left="110" w:right="391" w:firstLine="396"/>
      </w:pPr>
      <w:r>
        <w:t xml:space="preserve">Сви параметри или карактеристике мерила који утичу на метролошке перформансе влагомера се заштићују. Уколико па- раметри наведени у Табели 4 овог прилога или други параметри који утичу на метролошку исправност влагомера нису заштиће- ни жигом, произвођач доказује да су сва подешавања у складу са најстрожим захтевима овог правилника за предвиђену намену тог </w:t>
      </w:r>
      <w:r>
        <w:rPr>
          <w:spacing w:val="-2"/>
        </w:rPr>
        <w:t>влагомера.</w:t>
      </w:r>
    </w:p>
    <w:p w:rsidR="00AA1DD3" w:rsidRDefault="00AA1DD3">
      <w:pPr>
        <w:pStyle w:val="BodyText"/>
        <w:jc w:val="left"/>
      </w:pPr>
    </w:p>
    <w:p w:rsidR="00AA1DD3" w:rsidRDefault="006D7DC1">
      <w:pPr>
        <w:pStyle w:val="ListParagraph"/>
        <w:numPr>
          <w:ilvl w:val="2"/>
          <w:numId w:val="4"/>
        </w:numPr>
        <w:tabs>
          <w:tab w:val="left" w:pos="1002"/>
        </w:tabs>
        <w:spacing w:line="205" w:lineRule="exact"/>
        <w:ind w:left="1002" w:hanging="495"/>
        <w:jc w:val="both"/>
        <w:rPr>
          <w:sz w:val="18"/>
        </w:rPr>
      </w:pPr>
      <w:r>
        <w:rPr>
          <w:sz w:val="18"/>
        </w:rPr>
        <w:t>Захтеви</w:t>
      </w:r>
      <w:r>
        <w:rPr>
          <w:spacing w:val="-5"/>
          <w:sz w:val="18"/>
        </w:rPr>
        <w:t xml:space="preserve"> </w:t>
      </w:r>
      <w:r>
        <w:rPr>
          <w:sz w:val="18"/>
        </w:rPr>
        <w:t>за</w:t>
      </w:r>
      <w:r>
        <w:rPr>
          <w:spacing w:val="-3"/>
          <w:sz w:val="18"/>
        </w:rPr>
        <w:t xml:space="preserve"> </w:t>
      </w:r>
      <w:r>
        <w:rPr>
          <w:sz w:val="18"/>
        </w:rPr>
        <w:t>метролошки</w:t>
      </w:r>
      <w:r>
        <w:rPr>
          <w:spacing w:val="-4"/>
          <w:sz w:val="18"/>
        </w:rPr>
        <w:t xml:space="preserve"> </w:t>
      </w:r>
      <w:r>
        <w:rPr>
          <w:sz w:val="18"/>
        </w:rPr>
        <w:t>траг</w:t>
      </w:r>
      <w:r>
        <w:rPr>
          <w:spacing w:val="-4"/>
          <w:sz w:val="18"/>
        </w:rPr>
        <w:t xml:space="preserve"> </w:t>
      </w:r>
      <w:r>
        <w:rPr>
          <w:spacing w:val="-2"/>
          <w:sz w:val="18"/>
        </w:rPr>
        <w:t>ревизије</w:t>
      </w:r>
    </w:p>
    <w:p w:rsidR="00AA1DD3" w:rsidRDefault="006D7DC1">
      <w:pPr>
        <w:pStyle w:val="BodyText"/>
        <w:spacing w:before="2" w:line="235" w:lineRule="auto"/>
        <w:ind w:left="110" w:right="391" w:firstLine="396"/>
      </w:pPr>
      <w:r>
        <w:t>Захтеви и начини жигосања из Табеле 5 овог прилога пред- стављају прихватљиве форме метролошких трагова ревизије за омогућавање прихватљиве заштите влагомера који се користе у промету житарица и уљарица.</w:t>
      </w:r>
    </w:p>
    <w:p w:rsidR="00AA1DD3" w:rsidRDefault="00AA1DD3">
      <w:pPr>
        <w:pStyle w:val="BodyText"/>
        <w:spacing w:before="8"/>
        <w:jc w:val="left"/>
        <w:rPr>
          <w:sz w:val="17"/>
        </w:rPr>
      </w:pPr>
    </w:p>
    <w:p w:rsidR="00AA1DD3" w:rsidRDefault="006D7DC1">
      <w:pPr>
        <w:pStyle w:val="BodyText"/>
        <w:ind w:left="917"/>
        <w:jc w:val="left"/>
      </w:pPr>
      <w:r>
        <w:t>Табела</w:t>
      </w:r>
      <w:r>
        <w:rPr>
          <w:spacing w:val="-9"/>
        </w:rPr>
        <w:t xml:space="preserve"> </w:t>
      </w:r>
      <w:r>
        <w:t>5</w:t>
      </w:r>
      <w:r>
        <w:rPr>
          <w:spacing w:val="-8"/>
        </w:rPr>
        <w:t xml:space="preserve"> </w:t>
      </w:r>
      <w:r>
        <w:t>Категорије</w:t>
      </w:r>
      <w:r>
        <w:rPr>
          <w:spacing w:val="-8"/>
        </w:rPr>
        <w:t xml:space="preserve"> </w:t>
      </w:r>
      <w:r>
        <w:t>влагомера</w:t>
      </w:r>
      <w:r>
        <w:rPr>
          <w:spacing w:val="-8"/>
        </w:rPr>
        <w:t xml:space="preserve"> </w:t>
      </w:r>
      <w:r>
        <w:t>и</w:t>
      </w:r>
      <w:r>
        <w:rPr>
          <w:spacing w:val="-9"/>
        </w:rPr>
        <w:t xml:space="preserve"> </w:t>
      </w:r>
      <w:r>
        <w:t>начини</w:t>
      </w:r>
      <w:r>
        <w:rPr>
          <w:spacing w:val="-8"/>
        </w:rPr>
        <w:t xml:space="preserve"> </w:t>
      </w:r>
      <w:r>
        <w:rPr>
          <w:spacing w:val="-2"/>
        </w:rPr>
        <w:t>жигосања</w:t>
      </w:r>
    </w:p>
    <w:p w:rsidR="00AA1DD3" w:rsidRDefault="00AA1DD3">
      <w:pPr>
        <w:pStyle w:val="BodyText"/>
        <w:spacing w:before="10"/>
        <w:jc w:val="left"/>
        <w:rPr>
          <w:sz w:val="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AA1DD3">
        <w:trPr>
          <w:trHeight w:val="200"/>
        </w:trPr>
        <w:tc>
          <w:tcPr>
            <w:tcW w:w="2551" w:type="dxa"/>
          </w:tcPr>
          <w:p w:rsidR="00AA1DD3" w:rsidRDefault="006D7DC1">
            <w:pPr>
              <w:pStyle w:val="TableParagraph"/>
              <w:ind w:left="636"/>
              <w:rPr>
                <w:sz w:val="14"/>
              </w:rPr>
            </w:pPr>
            <w:r>
              <w:rPr>
                <w:spacing w:val="-2"/>
                <w:sz w:val="14"/>
              </w:rPr>
              <w:t>Категорије</w:t>
            </w:r>
            <w:r>
              <w:rPr>
                <w:spacing w:val="8"/>
                <w:sz w:val="14"/>
              </w:rPr>
              <w:t xml:space="preserve"> </w:t>
            </w:r>
            <w:r>
              <w:rPr>
                <w:spacing w:val="-2"/>
                <w:sz w:val="14"/>
              </w:rPr>
              <w:t>влагомера</w:t>
            </w:r>
          </w:p>
        </w:tc>
        <w:tc>
          <w:tcPr>
            <w:tcW w:w="2551" w:type="dxa"/>
          </w:tcPr>
          <w:p w:rsidR="00AA1DD3" w:rsidRDefault="006D7DC1">
            <w:pPr>
              <w:pStyle w:val="TableParagraph"/>
              <w:ind w:left="775"/>
              <w:rPr>
                <w:sz w:val="14"/>
              </w:rPr>
            </w:pPr>
            <w:r>
              <w:rPr>
                <w:spacing w:val="-2"/>
                <w:sz w:val="14"/>
              </w:rPr>
              <w:t>Начин</w:t>
            </w:r>
            <w:r>
              <w:rPr>
                <w:spacing w:val="1"/>
                <w:sz w:val="14"/>
              </w:rPr>
              <w:t xml:space="preserve"> </w:t>
            </w:r>
            <w:r>
              <w:rPr>
                <w:spacing w:val="-2"/>
                <w:sz w:val="14"/>
              </w:rPr>
              <w:t>жигосања</w:t>
            </w:r>
          </w:p>
        </w:tc>
      </w:tr>
      <w:tr w:rsidR="00AA1DD3">
        <w:trPr>
          <w:trHeight w:val="1480"/>
        </w:trPr>
        <w:tc>
          <w:tcPr>
            <w:tcW w:w="2551" w:type="dxa"/>
          </w:tcPr>
          <w:p w:rsidR="00AA1DD3" w:rsidRDefault="006D7DC1">
            <w:pPr>
              <w:pStyle w:val="TableParagraph"/>
              <w:rPr>
                <w:sz w:val="14"/>
              </w:rPr>
            </w:pPr>
            <w:r>
              <w:rPr>
                <w:sz w:val="14"/>
              </w:rPr>
              <w:t>Категорија</w:t>
            </w:r>
            <w:r>
              <w:rPr>
                <w:spacing w:val="-9"/>
                <w:sz w:val="14"/>
              </w:rPr>
              <w:t xml:space="preserve"> </w:t>
            </w:r>
            <w:r>
              <w:rPr>
                <w:sz w:val="14"/>
              </w:rPr>
              <w:t>1:</w:t>
            </w:r>
            <w:r>
              <w:rPr>
                <w:spacing w:val="-9"/>
                <w:sz w:val="14"/>
              </w:rPr>
              <w:t xml:space="preserve"> </w:t>
            </w:r>
            <w:r>
              <w:rPr>
                <w:sz w:val="14"/>
              </w:rPr>
              <w:t>Влагомери</w:t>
            </w:r>
            <w:r>
              <w:rPr>
                <w:spacing w:val="-9"/>
                <w:sz w:val="14"/>
              </w:rPr>
              <w:t xml:space="preserve"> </w:t>
            </w:r>
            <w:r>
              <w:rPr>
                <w:sz w:val="14"/>
              </w:rPr>
              <w:t>без</w:t>
            </w:r>
            <w:r>
              <w:rPr>
                <w:spacing w:val="-8"/>
                <w:sz w:val="14"/>
              </w:rPr>
              <w:t xml:space="preserve"> </w:t>
            </w:r>
            <w:r>
              <w:rPr>
                <w:sz w:val="14"/>
              </w:rPr>
              <w:t>могућности</w:t>
            </w:r>
            <w:r>
              <w:rPr>
                <w:spacing w:val="40"/>
                <w:sz w:val="14"/>
              </w:rPr>
              <w:t xml:space="preserve"> </w:t>
            </w:r>
            <w:r>
              <w:rPr>
                <w:sz w:val="14"/>
              </w:rPr>
              <w:t>даљинске</w:t>
            </w:r>
            <w:r>
              <w:rPr>
                <w:spacing w:val="-6"/>
                <w:sz w:val="14"/>
              </w:rPr>
              <w:t xml:space="preserve"> </w:t>
            </w:r>
            <w:r>
              <w:rPr>
                <w:sz w:val="14"/>
              </w:rPr>
              <w:t>конфигурације</w:t>
            </w:r>
          </w:p>
        </w:tc>
        <w:tc>
          <w:tcPr>
            <w:tcW w:w="2551" w:type="dxa"/>
          </w:tcPr>
          <w:p w:rsidR="00AA1DD3" w:rsidRDefault="006D7DC1">
            <w:pPr>
              <w:pStyle w:val="TableParagraph"/>
              <w:spacing w:before="11"/>
              <w:rPr>
                <w:sz w:val="14"/>
              </w:rPr>
            </w:pPr>
            <w:r>
              <w:rPr>
                <w:sz w:val="14"/>
              </w:rPr>
              <w:t>Жигосање физичким жигом или</w:t>
            </w:r>
            <w:r>
              <w:rPr>
                <w:spacing w:val="-1"/>
                <w:sz w:val="14"/>
              </w:rPr>
              <w:t xml:space="preserve"> </w:t>
            </w:r>
            <w:r>
              <w:rPr>
                <w:sz w:val="14"/>
              </w:rPr>
              <w:t>постоје</w:t>
            </w:r>
            <w:r>
              <w:rPr>
                <w:spacing w:val="40"/>
                <w:sz w:val="14"/>
              </w:rPr>
              <w:t xml:space="preserve"> </w:t>
            </w:r>
            <w:r>
              <w:rPr>
                <w:sz w:val="14"/>
              </w:rPr>
              <w:t>два бројача догађаја: један за калибра-</w:t>
            </w:r>
            <w:r>
              <w:rPr>
                <w:spacing w:val="40"/>
                <w:sz w:val="14"/>
              </w:rPr>
              <w:t xml:space="preserve"> </w:t>
            </w:r>
            <w:r>
              <w:rPr>
                <w:sz w:val="14"/>
              </w:rPr>
              <w:t>ционе параметре (000 до 999) и један за</w:t>
            </w:r>
            <w:r>
              <w:rPr>
                <w:spacing w:val="40"/>
                <w:sz w:val="14"/>
              </w:rPr>
              <w:t xml:space="preserve"> </w:t>
            </w:r>
            <w:r>
              <w:rPr>
                <w:sz w:val="14"/>
              </w:rPr>
              <w:t>конфигурационе</w:t>
            </w:r>
            <w:r>
              <w:rPr>
                <w:spacing w:val="-9"/>
                <w:sz w:val="14"/>
              </w:rPr>
              <w:t xml:space="preserve"> </w:t>
            </w:r>
            <w:r>
              <w:rPr>
                <w:sz w:val="14"/>
              </w:rPr>
              <w:t>параметре</w:t>
            </w:r>
            <w:r>
              <w:rPr>
                <w:spacing w:val="-9"/>
                <w:sz w:val="14"/>
              </w:rPr>
              <w:t xml:space="preserve"> </w:t>
            </w:r>
            <w:r>
              <w:rPr>
                <w:sz w:val="14"/>
              </w:rPr>
              <w:t>(000</w:t>
            </w:r>
            <w:r>
              <w:rPr>
                <w:spacing w:val="-9"/>
                <w:sz w:val="14"/>
              </w:rPr>
              <w:t xml:space="preserve"> </w:t>
            </w:r>
            <w:r>
              <w:rPr>
                <w:sz w:val="14"/>
              </w:rPr>
              <w:t>до</w:t>
            </w:r>
            <w:r>
              <w:rPr>
                <w:spacing w:val="-8"/>
                <w:sz w:val="14"/>
              </w:rPr>
              <w:t xml:space="preserve"> </w:t>
            </w:r>
            <w:r>
              <w:rPr>
                <w:sz w:val="14"/>
              </w:rPr>
              <w:t>999.)</w:t>
            </w:r>
            <w:r>
              <w:rPr>
                <w:spacing w:val="40"/>
                <w:sz w:val="14"/>
              </w:rPr>
              <w:t xml:space="preserve"> </w:t>
            </w:r>
            <w:r>
              <w:rPr>
                <w:sz w:val="14"/>
              </w:rPr>
              <w:t>Уколико је опремљен са бројачима до-</w:t>
            </w:r>
            <w:r>
              <w:rPr>
                <w:spacing w:val="40"/>
                <w:sz w:val="14"/>
              </w:rPr>
              <w:t xml:space="preserve"> </w:t>
            </w:r>
            <w:r>
              <w:rPr>
                <w:sz w:val="14"/>
              </w:rPr>
              <w:t>гађаја,</w:t>
            </w:r>
            <w:r>
              <w:rPr>
                <w:spacing w:val="-9"/>
                <w:sz w:val="14"/>
              </w:rPr>
              <w:t xml:space="preserve"> </w:t>
            </w:r>
            <w:r>
              <w:rPr>
                <w:sz w:val="14"/>
              </w:rPr>
              <w:t>влагомер</w:t>
            </w:r>
            <w:r>
              <w:rPr>
                <w:spacing w:val="-9"/>
                <w:sz w:val="14"/>
              </w:rPr>
              <w:t xml:space="preserve"> </w:t>
            </w:r>
            <w:r>
              <w:rPr>
                <w:sz w:val="14"/>
              </w:rPr>
              <w:t>има</w:t>
            </w:r>
            <w:r>
              <w:rPr>
                <w:spacing w:val="-9"/>
                <w:sz w:val="14"/>
              </w:rPr>
              <w:t xml:space="preserve"> </w:t>
            </w:r>
            <w:r>
              <w:rPr>
                <w:sz w:val="14"/>
              </w:rPr>
              <w:t>могућност</w:t>
            </w:r>
            <w:r>
              <w:rPr>
                <w:spacing w:val="-8"/>
                <w:sz w:val="14"/>
              </w:rPr>
              <w:t xml:space="preserve"> </w:t>
            </w:r>
            <w:r>
              <w:rPr>
                <w:sz w:val="14"/>
              </w:rPr>
              <w:t>прикази-</w:t>
            </w:r>
            <w:r>
              <w:rPr>
                <w:spacing w:val="40"/>
                <w:sz w:val="14"/>
              </w:rPr>
              <w:t xml:space="preserve"> </w:t>
            </w:r>
            <w:r>
              <w:rPr>
                <w:sz w:val="14"/>
              </w:rPr>
              <w:t>вања или штампања садржаја података</w:t>
            </w:r>
            <w:r>
              <w:rPr>
                <w:spacing w:val="40"/>
                <w:sz w:val="14"/>
              </w:rPr>
              <w:t xml:space="preserve"> </w:t>
            </w:r>
            <w:r>
              <w:rPr>
                <w:sz w:val="14"/>
              </w:rPr>
              <w:t>бројача, од стране самог влагомера или</w:t>
            </w:r>
            <w:r>
              <w:rPr>
                <w:spacing w:val="40"/>
                <w:sz w:val="14"/>
              </w:rPr>
              <w:t xml:space="preserve"> </w:t>
            </w:r>
            <w:r>
              <w:rPr>
                <w:sz w:val="14"/>
              </w:rPr>
              <w:t>преко екстерног штампача.</w:t>
            </w:r>
          </w:p>
        </w:tc>
      </w:tr>
      <w:tr w:rsidR="00AA1DD3">
        <w:trPr>
          <w:trHeight w:val="1960"/>
        </w:trPr>
        <w:tc>
          <w:tcPr>
            <w:tcW w:w="2551" w:type="dxa"/>
          </w:tcPr>
          <w:p w:rsidR="00AA1DD3" w:rsidRDefault="006D7DC1">
            <w:pPr>
              <w:pStyle w:val="TableParagraph"/>
              <w:ind w:right="56"/>
              <w:jc w:val="both"/>
              <w:rPr>
                <w:sz w:val="14"/>
              </w:rPr>
            </w:pPr>
            <w:r>
              <w:rPr>
                <w:sz w:val="14"/>
              </w:rPr>
              <w:t>Категорија</w:t>
            </w:r>
            <w:r>
              <w:rPr>
                <w:spacing w:val="-9"/>
                <w:sz w:val="14"/>
              </w:rPr>
              <w:t xml:space="preserve"> </w:t>
            </w:r>
            <w:r>
              <w:rPr>
                <w:sz w:val="14"/>
              </w:rPr>
              <w:t>2:</w:t>
            </w:r>
            <w:r>
              <w:rPr>
                <w:spacing w:val="-8"/>
                <w:sz w:val="14"/>
              </w:rPr>
              <w:t xml:space="preserve"> </w:t>
            </w:r>
            <w:r>
              <w:rPr>
                <w:sz w:val="14"/>
              </w:rPr>
              <w:t>Влагомери</w:t>
            </w:r>
            <w:r>
              <w:rPr>
                <w:spacing w:val="-9"/>
                <w:sz w:val="14"/>
              </w:rPr>
              <w:t xml:space="preserve"> </w:t>
            </w:r>
            <w:r>
              <w:rPr>
                <w:sz w:val="14"/>
              </w:rPr>
              <w:t>са</w:t>
            </w:r>
            <w:r>
              <w:rPr>
                <w:spacing w:val="-8"/>
                <w:sz w:val="14"/>
              </w:rPr>
              <w:t xml:space="preserve"> </w:t>
            </w:r>
            <w:r>
              <w:rPr>
                <w:sz w:val="14"/>
              </w:rPr>
              <w:t>могућношћу</w:t>
            </w:r>
            <w:r>
              <w:rPr>
                <w:spacing w:val="40"/>
                <w:sz w:val="14"/>
              </w:rPr>
              <w:t xml:space="preserve"> </w:t>
            </w:r>
            <w:r>
              <w:rPr>
                <w:sz w:val="14"/>
              </w:rPr>
              <w:t>даљинске</w:t>
            </w:r>
            <w:r>
              <w:rPr>
                <w:spacing w:val="-9"/>
                <w:sz w:val="14"/>
              </w:rPr>
              <w:t xml:space="preserve"> </w:t>
            </w:r>
            <w:r>
              <w:rPr>
                <w:sz w:val="14"/>
              </w:rPr>
              <w:t>конфигурације,</w:t>
            </w:r>
            <w:r>
              <w:rPr>
                <w:spacing w:val="-9"/>
                <w:sz w:val="14"/>
              </w:rPr>
              <w:t xml:space="preserve"> </w:t>
            </w:r>
            <w:r>
              <w:rPr>
                <w:sz w:val="14"/>
              </w:rPr>
              <w:t>али</w:t>
            </w:r>
            <w:r>
              <w:rPr>
                <w:spacing w:val="-9"/>
                <w:sz w:val="14"/>
              </w:rPr>
              <w:t xml:space="preserve"> </w:t>
            </w:r>
            <w:r>
              <w:rPr>
                <w:sz w:val="14"/>
              </w:rPr>
              <w:t>је</w:t>
            </w:r>
            <w:r>
              <w:rPr>
                <w:spacing w:val="-8"/>
                <w:sz w:val="14"/>
              </w:rPr>
              <w:t xml:space="preserve"> </w:t>
            </w:r>
            <w:r>
              <w:rPr>
                <w:sz w:val="14"/>
              </w:rPr>
              <w:t>приступ</w:t>
            </w:r>
            <w:r>
              <w:rPr>
                <w:spacing w:val="40"/>
                <w:sz w:val="14"/>
              </w:rPr>
              <w:t xml:space="preserve"> </w:t>
            </w:r>
            <w:r>
              <w:rPr>
                <w:sz w:val="14"/>
              </w:rPr>
              <w:t>контролисан физичким хардвером.</w:t>
            </w:r>
          </w:p>
          <w:p w:rsidR="00AA1DD3" w:rsidRDefault="006D7DC1">
            <w:pPr>
              <w:pStyle w:val="TableParagraph"/>
              <w:spacing w:before="0" w:line="237" w:lineRule="auto"/>
              <w:ind w:right="60"/>
              <w:rPr>
                <w:sz w:val="14"/>
              </w:rPr>
            </w:pPr>
            <w:r>
              <w:rPr>
                <w:sz w:val="14"/>
              </w:rPr>
              <w:t>Влагомер</w:t>
            </w:r>
            <w:r>
              <w:rPr>
                <w:spacing w:val="-9"/>
                <w:sz w:val="14"/>
              </w:rPr>
              <w:t xml:space="preserve"> </w:t>
            </w:r>
            <w:r>
              <w:rPr>
                <w:sz w:val="14"/>
              </w:rPr>
              <w:t>јасно</w:t>
            </w:r>
            <w:r>
              <w:rPr>
                <w:spacing w:val="-9"/>
                <w:sz w:val="14"/>
              </w:rPr>
              <w:t xml:space="preserve"> </w:t>
            </w:r>
            <w:r>
              <w:rPr>
                <w:sz w:val="14"/>
              </w:rPr>
              <w:t>показује</w:t>
            </w:r>
            <w:r>
              <w:rPr>
                <w:spacing w:val="-8"/>
                <w:sz w:val="14"/>
              </w:rPr>
              <w:t xml:space="preserve"> </w:t>
            </w:r>
            <w:r>
              <w:rPr>
                <w:sz w:val="14"/>
              </w:rPr>
              <w:t>када</w:t>
            </w:r>
            <w:r>
              <w:rPr>
                <w:spacing w:val="-9"/>
                <w:sz w:val="14"/>
              </w:rPr>
              <w:t xml:space="preserve"> </w:t>
            </w:r>
            <w:r>
              <w:rPr>
                <w:sz w:val="14"/>
              </w:rPr>
              <w:t>је</w:t>
            </w:r>
            <w:r>
              <w:rPr>
                <w:spacing w:val="-9"/>
                <w:sz w:val="14"/>
              </w:rPr>
              <w:t xml:space="preserve"> </w:t>
            </w:r>
            <w:r>
              <w:rPr>
                <w:sz w:val="14"/>
              </w:rPr>
              <w:t>у</w:t>
            </w:r>
            <w:r>
              <w:rPr>
                <w:spacing w:val="-8"/>
                <w:sz w:val="14"/>
              </w:rPr>
              <w:t xml:space="preserve"> </w:t>
            </w:r>
            <w:r>
              <w:rPr>
                <w:sz w:val="14"/>
              </w:rPr>
              <w:t>режи-</w:t>
            </w:r>
            <w:r>
              <w:rPr>
                <w:spacing w:val="40"/>
                <w:sz w:val="14"/>
              </w:rPr>
              <w:t xml:space="preserve"> </w:t>
            </w:r>
            <w:r>
              <w:rPr>
                <w:sz w:val="14"/>
              </w:rPr>
              <w:t>му</w:t>
            </w:r>
            <w:r>
              <w:rPr>
                <w:spacing w:val="-1"/>
                <w:sz w:val="14"/>
              </w:rPr>
              <w:t xml:space="preserve"> </w:t>
            </w:r>
            <w:r>
              <w:rPr>
                <w:sz w:val="14"/>
              </w:rPr>
              <w:t>даљинске</w:t>
            </w:r>
            <w:r>
              <w:rPr>
                <w:spacing w:val="-1"/>
                <w:sz w:val="14"/>
              </w:rPr>
              <w:t xml:space="preserve"> </w:t>
            </w:r>
            <w:r>
              <w:rPr>
                <w:sz w:val="14"/>
              </w:rPr>
              <w:t>конфигурације</w:t>
            </w:r>
            <w:r>
              <w:rPr>
                <w:spacing w:val="-1"/>
                <w:sz w:val="14"/>
              </w:rPr>
              <w:t xml:space="preserve"> </w:t>
            </w:r>
            <w:r>
              <w:rPr>
                <w:sz w:val="14"/>
              </w:rPr>
              <w:t>и</w:t>
            </w:r>
            <w:r>
              <w:rPr>
                <w:spacing w:val="-2"/>
                <w:sz w:val="14"/>
              </w:rPr>
              <w:t xml:space="preserve"> </w:t>
            </w:r>
            <w:r>
              <w:rPr>
                <w:sz w:val="14"/>
              </w:rPr>
              <w:t>не</w:t>
            </w:r>
            <w:r>
              <w:rPr>
                <w:spacing w:val="-1"/>
                <w:sz w:val="14"/>
              </w:rPr>
              <w:t xml:space="preserve"> </w:t>
            </w:r>
            <w:r>
              <w:rPr>
                <w:sz w:val="14"/>
              </w:rPr>
              <w:t>може</w:t>
            </w:r>
            <w:r>
              <w:rPr>
                <w:spacing w:val="40"/>
                <w:sz w:val="14"/>
              </w:rPr>
              <w:t xml:space="preserve"> </w:t>
            </w:r>
            <w:r>
              <w:rPr>
                <w:sz w:val="14"/>
              </w:rPr>
              <w:t>бити у могућности да ради у режиму</w:t>
            </w:r>
            <w:r>
              <w:rPr>
                <w:spacing w:val="40"/>
                <w:sz w:val="14"/>
              </w:rPr>
              <w:t xml:space="preserve"> </w:t>
            </w:r>
            <w:r>
              <w:rPr>
                <w:sz w:val="14"/>
              </w:rPr>
              <w:t>мерења док је отворен за даљинску</w:t>
            </w:r>
            <w:r>
              <w:rPr>
                <w:spacing w:val="40"/>
                <w:sz w:val="14"/>
              </w:rPr>
              <w:t xml:space="preserve"> </w:t>
            </w:r>
            <w:r>
              <w:rPr>
                <w:spacing w:val="-2"/>
                <w:sz w:val="14"/>
              </w:rPr>
              <w:t>конфигурацију.</w:t>
            </w:r>
          </w:p>
        </w:tc>
        <w:tc>
          <w:tcPr>
            <w:tcW w:w="2551" w:type="dxa"/>
          </w:tcPr>
          <w:p w:rsidR="00AA1DD3" w:rsidRDefault="006D7DC1">
            <w:pPr>
              <w:pStyle w:val="TableParagraph"/>
              <w:ind w:right="54"/>
              <w:rPr>
                <w:sz w:val="14"/>
              </w:rPr>
            </w:pPr>
            <w:r>
              <w:rPr>
                <w:sz w:val="14"/>
              </w:rPr>
              <w:t>Хардвер који омогућава приступ</w:t>
            </w:r>
            <w:r>
              <w:rPr>
                <w:spacing w:val="40"/>
                <w:sz w:val="14"/>
              </w:rPr>
              <w:t xml:space="preserve"> </w:t>
            </w:r>
            <w:r>
              <w:rPr>
                <w:sz w:val="14"/>
              </w:rPr>
              <w:t>даљинској комуникацији налази се на</w:t>
            </w:r>
            <w:r>
              <w:rPr>
                <w:spacing w:val="40"/>
                <w:sz w:val="14"/>
              </w:rPr>
              <w:t xml:space="preserve"> </w:t>
            </w:r>
            <w:r>
              <w:rPr>
                <w:sz w:val="14"/>
              </w:rPr>
              <w:t>влагомеру</w:t>
            </w:r>
            <w:r>
              <w:rPr>
                <w:spacing w:val="-9"/>
                <w:sz w:val="14"/>
              </w:rPr>
              <w:t xml:space="preserve"> </w:t>
            </w:r>
            <w:r>
              <w:rPr>
                <w:sz w:val="14"/>
              </w:rPr>
              <w:t>и</w:t>
            </w:r>
            <w:r>
              <w:rPr>
                <w:spacing w:val="-9"/>
                <w:sz w:val="14"/>
              </w:rPr>
              <w:t xml:space="preserve"> </w:t>
            </w:r>
            <w:r>
              <w:rPr>
                <w:sz w:val="14"/>
              </w:rPr>
              <w:t>жигоше</w:t>
            </w:r>
            <w:r>
              <w:rPr>
                <w:spacing w:val="-9"/>
                <w:sz w:val="14"/>
              </w:rPr>
              <w:t xml:space="preserve"> </w:t>
            </w:r>
            <w:r>
              <w:rPr>
                <w:sz w:val="14"/>
              </w:rPr>
              <w:t>се</w:t>
            </w:r>
            <w:r>
              <w:rPr>
                <w:spacing w:val="-8"/>
                <w:sz w:val="14"/>
              </w:rPr>
              <w:t xml:space="preserve"> </w:t>
            </w:r>
            <w:r>
              <w:rPr>
                <w:sz w:val="14"/>
              </w:rPr>
              <w:t>физичким</w:t>
            </w:r>
            <w:r>
              <w:rPr>
                <w:spacing w:val="-9"/>
                <w:sz w:val="14"/>
              </w:rPr>
              <w:t xml:space="preserve"> </w:t>
            </w:r>
            <w:r>
              <w:rPr>
                <w:sz w:val="14"/>
              </w:rPr>
              <w:t>жигом</w:t>
            </w:r>
            <w:r>
              <w:rPr>
                <w:spacing w:val="40"/>
                <w:sz w:val="14"/>
              </w:rPr>
              <w:t xml:space="preserve"> </w:t>
            </w:r>
            <w:r>
              <w:rPr>
                <w:sz w:val="14"/>
              </w:rPr>
              <w:t>или постоје два бројача догађаја: један</w:t>
            </w:r>
            <w:r>
              <w:rPr>
                <w:spacing w:val="40"/>
                <w:sz w:val="14"/>
              </w:rPr>
              <w:t xml:space="preserve"> </w:t>
            </w:r>
            <w:r>
              <w:rPr>
                <w:sz w:val="14"/>
              </w:rPr>
              <w:t>за</w:t>
            </w:r>
            <w:r>
              <w:rPr>
                <w:spacing w:val="-1"/>
                <w:sz w:val="14"/>
              </w:rPr>
              <w:t xml:space="preserve"> </w:t>
            </w:r>
            <w:r>
              <w:rPr>
                <w:sz w:val="14"/>
              </w:rPr>
              <w:t>калибрационе</w:t>
            </w:r>
            <w:r>
              <w:rPr>
                <w:spacing w:val="-1"/>
                <w:sz w:val="14"/>
              </w:rPr>
              <w:t xml:space="preserve"> </w:t>
            </w:r>
            <w:r>
              <w:rPr>
                <w:sz w:val="14"/>
              </w:rPr>
              <w:t>параметре</w:t>
            </w:r>
            <w:r>
              <w:rPr>
                <w:spacing w:val="-1"/>
                <w:sz w:val="14"/>
              </w:rPr>
              <w:t xml:space="preserve"> </w:t>
            </w:r>
            <w:r>
              <w:rPr>
                <w:sz w:val="14"/>
              </w:rPr>
              <w:t>(000</w:t>
            </w:r>
            <w:r>
              <w:rPr>
                <w:spacing w:val="-1"/>
                <w:sz w:val="14"/>
              </w:rPr>
              <w:t xml:space="preserve"> </w:t>
            </w:r>
            <w:r>
              <w:rPr>
                <w:sz w:val="14"/>
              </w:rPr>
              <w:t>до</w:t>
            </w:r>
            <w:r>
              <w:rPr>
                <w:spacing w:val="-1"/>
                <w:sz w:val="14"/>
              </w:rPr>
              <w:t xml:space="preserve"> </w:t>
            </w:r>
            <w:r>
              <w:rPr>
                <w:sz w:val="14"/>
              </w:rPr>
              <w:t>999)</w:t>
            </w:r>
            <w:r>
              <w:rPr>
                <w:spacing w:val="40"/>
                <w:sz w:val="14"/>
              </w:rPr>
              <w:t xml:space="preserve"> </w:t>
            </w:r>
            <w:r>
              <w:rPr>
                <w:sz w:val="14"/>
              </w:rPr>
              <w:t>и један за конфигурационе параметре</w:t>
            </w:r>
            <w:r>
              <w:rPr>
                <w:spacing w:val="40"/>
                <w:sz w:val="14"/>
              </w:rPr>
              <w:t xml:space="preserve"> </w:t>
            </w:r>
            <w:r>
              <w:rPr>
                <w:sz w:val="14"/>
              </w:rPr>
              <w:t>(000 до 999). Уколико је опремљен</w:t>
            </w:r>
          </w:p>
          <w:p w:rsidR="00AA1DD3" w:rsidRDefault="006D7DC1">
            <w:pPr>
              <w:pStyle w:val="TableParagraph"/>
              <w:spacing w:before="0" w:line="237" w:lineRule="auto"/>
              <w:rPr>
                <w:sz w:val="14"/>
              </w:rPr>
            </w:pPr>
            <w:r>
              <w:rPr>
                <w:sz w:val="14"/>
              </w:rPr>
              <w:t>са бројачима догађаја, влагомер има</w:t>
            </w:r>
            <w:r>
              <w:rPr>
                <w:spacing w:val="40"/>
                <w:sz w:val="14"/>
              </w:rPr>
              <w:t xml:space="preserve"> </w:t>
            </w:r>
            <w:r>
              <w:rPr>
                <w:sz w:val="14"/>
              </w:rPr>
              <w:t>могућност</w:t>
            </w:r>
            <w:r>
              <w:rPr>
                <w:spacing w:val="-9"/>
                <w:sz w:val="14"/>
              </w:rPr>
              <w:t xml:space="preserve"> </w:t>
            </w:r>
            <w:r>
              <w:rPr>
                <w:sz w:val="14"/>
              </w:rPr>
              <w:t>приказивања</w:t>
            </w:r>
            <w:r>
              <w:rPr>
                <w:spacing w:val="-9"/>
                <w:sz w:val="14"/>
              </w:rPr>
              <w:t xml:space="preserve"> </w:t>
            </w:r>
            <w:r>
              <w:rPr>
                <w:sz w:val="14"/>
              </w:rPr>
              <w:t>или</w:t>
            </w:r>
            <w:r>
              <w:rPr>
                <w:spacing w:val="-9"/>
                <w:sz w:val="14"/>
              </w:rPr>
              <w:t xml:space="preserve"> </w:t>
            </w:r>
            <w:r>
              <w:rPr>
                <w:sz w:val="14"/>
              </w:rPr>
              <w:t>штампања</w:t>
            </w:r>
            <w:r>
              <w:rPr>
                <w:spacing w:val="40"/>
                <w:sz w:val="14"/>
              </w:rPr>
              <w:t xml:space="preserve"> </w:t>
            </w:r>
            <w:r>
              <w:rPr>
                <w:sz w:val="14"/>
              </w:rPr>
              <w:t>садржаја података бројача, од стране</w:t>
            </w:r>
            <w:r>
              <w:rPr>
                <w:spacing w:val="40"/>
                <w:sz w:val="14"/>
              </w:rPr>
              <w:t xml:space="preserve"> </w:t>
            </w:r>
            <w:r>
              <w:rPr>
                <w:sz w:val="14"/>
              </w:rPr>
              <w:t>самог влагомера или преко екстерног</w:t>
            </w:r>
            <w:r>
              <w:rPr>
                <w:spacing w:val="40"/>
                <w:sz w:val="14"/>
              </w:rPr>
              <w:t xml:space="preserve"> </w:t>
            </w:r>
            <w:r>
              <w:rPr>
                <w:spacing w:val="-2"/>
                <w:sz w:val="14"/>
              </w:rPr>
              <w:t>штампача.</w:t>
            </w:r>
          </w:p>
        </w:tc>
      </w:tr>
      <w:tr w:rsidR="00AA1DD3">
        <w:trPr>
          <w:trHeight w:val="2600"/>
        </w:trPr>
        <w:tc>
          <w:tcPr>
            <w:tcW w:w="2551" w:type="dxa"/>
          </w:tcPr>
          <w:p w:rsidR="00AA1DD3" w:rsidRDefault="006D7DC1">
            <w:pPr>
              <w:pStyle w:val="TableParagraph"/>
              <w:rPr>
                <w:sz w:val="14"/>
              </w:rPr>
            </w:pPr>
            <w:r>
              <w:rPr>
                <w:sz w:val="14"/>
              </w:rPr>
              <w:t>Категорија</w:t>
            </w:r>
            <w:r>
              <w:rPr>
                <w:spacing w:val="-9"/>
                <w:sz w:val="14"/>
              </w:rPr>
              <w:t xml:space="preserve"> </w:t>
            </w:r>
            <w:r>
              <w:rPr>
                <w:sz w:val="14"/>
              </w:rPr>
              <w:t>3:</w:t>
            </w:r>
            <w:r>
              <w:rPr>
                <w:spacing w:val="-9"/>
                <w:sz w:val="14"/>
              </w:rPr>
              <w:t xml:space="preserve"> </w:t>
            </w:r>
            <w:r>
              <w:rPr>
                <w:sz w:val="14"/>
              </w:rPr>
              <w:t>Влагомери</w:t>
            </w:r>
            <w:r>
              <w:rPr>
                <w:spacing w:val="-9"/>
                <w:sz w:val="14"/>
              </w:rPr>
              <w:t xml:space="preserve"> </w:t>
            </w:r>
            <w:r>
              <w:rPr>
                <w:sz w:val="14"/>
              </w:rPr>
              <w:t>са</w:t>
            </w:r>
            <w:r>
              <w:rPr>
                <w:spacing w:val="-8"/>
                <w:sz w:val="14"/>
              </w:rPr>
              <w:t xml:space="preserve"> </w:t>
            </w:r>
            <w:r>
              <w:rPr>
                <w:sz w:val="14"/>
              </w:rPr>
              <w:t>могућношћу</w:t>
            </w:r>
            <w:r>
              <w:rPr>
                <w:spacing w:val="40"/>
                <w:sz w:val="14"/>
              </w:rPr>
              <w:t xml:space="preserve"> </w:t>
            </w:r>
            <w:r>
              <w:rPr>
                <w:sz w:val="14"/>
              </w:rPr>
              <w:t>даљинске конфигурације, са неограни-</w:t>
            </w:r>
            <w:r>
              <w:rPr>
                <w:spacing w:val="40"/>
                <w:sz w:val="14"/>
              </w:rPr>
              <w:t xml:space="preserve"> </w:t>
            </w:r>
            <w:r>
              <w:rPr>
                <w:sz w:val="14"/>
              </w:rPr>
              <w:t>ченим</w:t>
            </w:r>
            <w:r>
              <w:rPr>
                <w:spacing w:val="-9"/>
                <w:sz w:val="14"/>
              </w:rPr>
              <w:t xml:space="preserve"> </w:t>
            </w:r>
            <w:r>
              <w:rPr>
                <w:sz w:val="14"/>
              </w:rPr>
              <w:t>приступом</w:t>
            </w:r>
            <w:r>
              <w:rPr>
                <w:spacing w:val="-9"/>
                <w:sz w:val="14"/>
              </w:rPr>
              <w:t xml:space="preserve"> </w:t>
            </w:r>
            <w:r>
              <w:rPr>
                <w:sz w:val="14"/>
              </w:rPr>
              <w:t>или</w:t>
            </w:r>
            <w:r>
              <w:rPr>
                <w:spacing w:val="-9"/>
                <w:sz w:val="14"/>
              </w:rPr>
              <w:t xml:space="preserve"> </w:t>
            </w:r>
            <w:r>
              <w:rPr>
                <w:sz w:val="14"/>
              </w:rPr>
              <w:t>са</w:t>
            </w:r>
            <w:r>
              <w:rPr>
                <w:spacing w:val="-8"/>
                <w:sz w:val="14"/>
              </w:rPr>
              <w:t xml:space="preserve"> </w:t>
            </w:r>
            <w:r>
              <w:rPr>
                <w:sz w:val="14"/>
              </w:rPr>
              <w:t>контролисаним</w:t>
            </w:r>
            <w:r>
              <w:rPr>
                <w:spacing w:val="40"/>
                <w:sz w:val="14"/>
              </w:rPr>
              <w:t xml:space="preserve"> </w:t>
            </w:r>
            <w:r>
              <w:rPr>
                <w:sz w:val="14"/>
              </w:rPr>
              <w:t>приступом са софтверским прекидачем</w:t>
            </w:r>
            <w:r>
              <w:rPr>
                <w:spacing w:val="40"/>
                <w:sz w:val="14"/>
              </w:rPr>
              <w:t xml:space="preserve"> </w:t>
            </w:r>
            <w:r>
              <w:rPr>
                <w:sz w:val="14"/>
              </w:rPr>
              <w:t>(нпр.</w:t>
            </w:r>
            <w:r>
              <w:rPr>
                <w:spacing w:val="-6"/>
                <w:sz w:val="14"/>
              </w:rPr>
              <w:t xml:space="preserve"> </w:t>
            </w:r>
            <w:r>
              <w:rPr>
                <w:sz w:val="14"/>
              </w:rPr>
              <w:t>шифром).</w:t>
            </w:r>
          </w:p>
          <w:p w:rsidR="00AA1DD3" w:rsidRDefault="006D7DC1">
            <w:pPr>
              <w:pStyle w:val="TableParagraph"/>
              <w:spacing w:before="0" w:line="237" w:lineRule="auto"/>
              <w:ind w:right="181"/>
              <w:rPr>
                <w:sz w:val="14"/>
              </w:rPr>
            </w:pPr>
            <w:r>
              <w:rPr>
                <w:sz w:val="14"/>
              </w:rPr>
              <w:t>Када</w:t>
            </w:r>
            <w:r>
              <w:rPr>
                <w:spacing w:val="-9"/>
                <w:sz w:val="14"/>
              </w:rPr>
              <w:t xml:space="preserve"> </w:t>
            </w:r>
            <w:r>
              <w:rPr>
                <w:sz w:val="14"/>
              </w:rPr>
              <w:t>се</w:t>
            </w:r>
            <w:r>
              <w:rPr>
                <w:spacing w:val="-9"/>
                <w:sz w:val="14"/>
              </w:rPr>
              <w:t xml:space="preserve"> </w:t>
            </w:r>
            <w:r>
              <w:rPr>
                <w:sz w:val="14"/>
              </w:rPr>
              <w:t>приступа</w:t>
            </w:r>
            <w:r>
              <w:rPr>
                <w:spacing w:val="-9"/>
                <w:sz w:val="14"/>
              </w:rPr>
              <w:t xml:space="preserve"> </w:t>
            </w:r>
            <w:r>
              <w:rPr>
                <w:sz w:val="14"/>
              </w:rPr>
              <w:t>влагомеру,</w:t>
            </w:r>
            <w:r>
              <w:rPr>
                <w:spacing w:val="-8"/>
                <w:sz w:val="14"/>
              </w:rPr>
              <w:t xml:space="preserve"> </w:t>
            </w:r>
            <w:r>
              <w:rPr>
                <w:sz w:val="14"/>
              </w:rPr>
              <w:t>са</w:t>
            </w:r>
            <w:r>
              <w:rPr>
                <w:spacing w:val="-9"/>
                <w:sz w:val="14"/>
              </w:rPr>
              <w:t xml:space="preserve"> </w:t>
            </w:r>
            <w:r>
              <w:rPr>
                <w:sz w:val="14"/>
              </w:rPr>
              <w:t>циљем</w:t>
            </w:r>
            <w:r>
              <w:rPr>
                <w:spacing w:val="40"/>
                <w:sz w:val="14"/>
              </w:rPr>
              <w:t xml:space="preserve"> </w:t>
            </w:r>
            <w:r>
              <w:rPr>
                <w:sz w:val="14"/>
              </w:rPr>
              <w:t>мењања параметара који се могу</w:t>
            </w:r>
            <w:r>
              <w:rPr>
                <w:spacing w:val="40"/>
                <w:sz w:val="14"/>
              </w:rPr>
              <w:t xml:space="preserve"> </w:t>
            </w:r>
            <w:r>
              <w:rPr>
                <w:sz w:val="14"/>
              </w:rPr>
              <w:t>заштитити,</w:t>
            </w:r>
            <w:r>
              <w:rPr>
                <w:spacing w:val="-1"/>
                <w:sz w:val="14"/>
              </w:rPr>
              <w:t xml:space="preserve"> </w:t>
            </w:r>
            <w:r>
              <w:rPr>
                <w:sz w:val="14"/>
              </w:rPr>
              <w:t>уређај</w:t>
            </w:r>
            <w:r>
              <w:rPr>
                <w:spacing w:val="-1"/>
                <w:sz w:val="14"/>
              </w:rPr>
              <w:t xml:space="preserve"> </w:t>
            </w:r>
            <w:r>
              <w:rPr>
                <w:sz w:val="14"/>
              </w:rPr>
              <w:t>јасно</w:t>
            </w:r>
            <w:r>
              <w:rPr>
                <w:spacing w:val="-1"/>
                <w:sz w:val="14"/>
              </w:rPr>
              <w:t xml:space="preserve"> </w:t>
            </w:r>
            <w:r>
              <w:rPr>
                <w:sz w:val="14"/>
              </w:rPr>
              <w:t>показује</w:t>
            </w:r>
            <w:r>
              <w:rPr>
                <w:spacing w:val="-1"/>
                <w:sz w:val="14"/>
              </w:rPr>
              <w:t xml:space="preserve"> </w:t>
            </w:r>
            <w:r>
              <w:rPr>
                <w:sz w:val="14"/>
              </w:rPr>
              <w:t>да</w:t>
            </w:r>
            <w:r>
              <w:rPr>
                <w:spacing w:val="-1"/>
                <w:sz w:val="14"/>
              </w:rPr>
              <w:t xml:space="preserve"> </w:t>
            </w:r>
            <w:r>
              <w:rPr>
                <w:sz w:val="14"/>
              </w:rPr>
              <w:t>је</w:t>
            </w:r>
            <w:r>
              <w:rPr>
                <w:spacing w:val="40"/>
                <w:sz w:val="14"/>
              </w:rPr>
              <w:t xml:space="preserve"> </w:t>
            </w:r>
            <w:r>
              <w:rPr>
                <w:sz w:val="14"/>
              </w:rPr>
              <w:t>у режиму даљинске конфигурације и</w:t>
            </w:r>
            <w:r>
              <w:rPr>
                <w:spacing w:val="40"/>
                <w:sz w:val="14"/>
              </w:rPr>
              <w:t xml:space="preserve"> </w:t>
            </w:r>
            <w:r>
              <w:rPr>
                <w:sz w:val="14"/>
              </w:rPr>
              <w:t>не може бити у могућности да ради</w:t>
            </w:r>
          </w:p>
          <w:p w:rsidR="00AA1DD3" w:rsidRDefault="006D7DC1">
            <w:pPr>
              <w:pStyle w:val="TableParagraph"/>
              <w:spacing w:before="0"/>
              <w:rPr>
                <w:sz w:val="14"/>
              </w:rPr>
            </w:pPr>
            <w:r>
              <w:rPr>
                <w:sz w:val="14"/>
              </w:rPr>
              <w:t>у</w:t>
            </w:r>
            <w:r>
              <w:rPr>
                <w:spacing w:val="-7"/>
                <w:sz w:val="14"/>
              </w:rPr>
              <w:t xml:space="preserve"> </w:t>
            </w:r>
            <w:r>
              <w:rPr>
                <w:sz w:val="14"/>
              </w:rPr>
              <w:t>режиму</w:t>
            </w:r>
            <w:r>
              <w:rPr>
                <w:spacing w:val="-7"/>
                <w:sz w:val="14"/>
              </w:rPr>
              <w:t xml:space="preserve"> </w:t>
            </w:r>
            <w:r>
              <w:rPr>
                <w:sz w:val="14"/>
              </w:rPr>
              <w:t>мерења</w:t>
            </w:r>
            <w:r>
              <w:rPr>
                <w:spacing w:val="-7"/>
                <w:sz w:val="14"/>
              </w:rPr>
              <w:t xml:space="preserve"> </w:t>
            </w:r>
            <w:r>
              <w:rPr>
                <w:sz w:val="14"/>
              </w:rPr>
              <w:t>док</w:t>
            </w:r>
            <w:r>
              <w:rPr>
                <w:spacing w:val="-7"/>
                <w:sz w:val="14"/>
              </w:rPr>
              <w:t xml:space="preserve"> </w:t>
            </w:r>
            <w:r>
              <w:rPr>
                <w:sz w:val="14"/>
              </w:rPr>
              <w:t>је</w:t>
            </w:r>
            <w:r>
              <w:rPr>
                <w:spacing w:val="-7"/>
                <w:sz w:val="14"/>
              </w:rPr>
              <w:t xml:space="preserve"> </w:t>
            </w:r>
            <w:r>
              <w:rPr>
                <w:sz w:val="14"/>
              </w:rPr>
              <w:t>отворен</w:t>
            </w:r>
            <w:r>
              <w:rPr>
                <w:spacing w:val="-8"/>
                <w:sz w:val="14"/>
              </w:rPr>
              <w:t xml:space="preserve"> </w:t>
            </w:r>
            <w:r>
              <w:rPr>
                <w:sz w:val="14"/>
              </w:rPr>
              <w:t>за</w:t>
            </w:r>
            <w:r>
              <w:rPr>
                <w:spacing w:val="40"/>
                <w:sz w:val="14"/>
              </w:rPr>
              <w:t xml:space="preserve"> </w:t>
            </w:r>
            <w:r>
              <w:rPr>
                <w:sz w:val="14"/>
              </w:rPr>
              <w:t>даљинску</w:t>
            </w:r>
            <w:r>
              <w:rPr>
                <w:spacing w:val="-6"/>
                <w:sz w:val="14"/>
              </w:rPr>
              <w:t xml:space="preserve"> </w:t>
            </w:r>
            <w:r>
              <w:rPr>
                <w:sz w:val="14"/>
              </w:rPr>
              <w:t>конфигурацију.</w:t>
            </w:r>
          </w:p>
        </w:tc>
        <w:tc>
          <w:tcPr>
            <w:tcW w:w="2551" w:type="dxa"/>
          </w:tcPr>
          <w:p w:rsidR="00AA1DD3" w:rsidRDefault="006D7DC1">
            <w:pPr>
              <w:pStyle w:val="TableParagraph"/>
              <w:ind w:right="60"/>
              <w:rPr>
                <w:sz w:val="14"/>
              </w:rPr>
            </w:pPr>
            <w:r>
              <w:rPr>
                <w:sz w:val="14"/>
              </w:rPr>
              <w:t>Влагомер</w:t>
            </w:r>
            <w:r>
              <w:rPr>
                <w:spacing w:val="-2"/>
                <w:sz w:val="14"/>
              </w:rPr>
              <w:t xml:space="preserve"> </w:t>
            </w:r>
            <w:r>
              <w:rPr>
                <w:sz w:val="14"/>
              </w:rPr>
              <w:t>има</w:t>
            </w:r>
            <w:r>
              <w:rPr>
                <w:spacing w:val="-2"/>
                <w:sz w:val="14"/>
              </w:rPr>
              <w:t xml:space="preserve"> </w:t>
            </w:r>
            <w:r>
              <w:rPr>
                <w:sz w:val="14"/>
              </w:rPr>
              <w:t>дневник</w:t>
            </w:r>
            <w:r>
              <w:rPr>
                <w:spacing w:val="-2"/>
                <w:sz w:val="14"/>
              </w:rPr>
              <w:t xml:space="preserve"> </w:t>
            </w:r>
            <w:r>
              <w:rPr>
                <w:sz w:val="14"/>
              </w:rPr>
              <w:t>догађаја</w:t>
            </w:r>
            <w:r>
              <w:rPr>
                <w:spacing w:val="-2"/>
                <w:sz w:val="14"/>
              </w:rPr>
              <w:t xml:space="preserve"> </w:t>
            </w:r>
            <w:r>
              <w:rPr>
                <w:sz w:val="14"/>
              </w:rPr>
              <w:t>који</w:t>
            </w:r>
            <w:r>
              <w:rPr>
                <w:spacing w:val="-3"/>
                <w:sz w:val="14"/>
              </w:rPr>
              <w:t xml:space="preserve"> </w:t>
            </w:r>
            <w:r>
              <w:rPr>
                <w:sz w:val="14"/>
              </w:rPr>
              <w:t>са-</w:t>
            </w:r>
            <w:r>
              <w:rPr>
                <w:spacing w:val="40"/>
                <w:sz w:val="14"/>
              </w:rPr>
              <w:t xml:space="preserve"> </w:t>
            </w:r>
            <w:r>
              <w:rPr>
                <w:sz w:val="14"/>
              </w:rPr>
              <w:t>држи</w:t>
            </w:r>
            <w:r>
              <w:rPr>
                <w:spacing w:val="-8"/>
                <w:sz w:val="14"/>
              </w:rPr>
              <w:t xml:space="preserve"> </w:t>
            </w:r>
            <w:r>
              <w:rPr>
                <w:sz w:val="14"/>
              </w:rPr>
              <w:t>бројач</w:t>
            </w:r>
            <w:r>
              <w:rPr>
                <w:spacing w:val="-7"/>
                <w:sz w:val="14"/>
              </w:rPr>
              <w:t xml:space="preserve"> </w:t>
            </w:r>
            <w:r>
              <w:rPr>
                <w:sz w:val="14"/>
              </w:rPr>
              <w:t>догађаја</w:t>
            </w:r>
            <w:r>
              <w:rPr>
                <w:spacing w:val="-7"/>
                <w:sz w:val="14"/>
              </w:rPr>
              <w:t xml:space="preserve"> </w:t>
            </w:r>
            <w:r>
              <w:rPr>
                <w:sz w:val="14"/>
              </w:rPr>
              <w:t>(000</w:t>
            </w:r>
            <w:r>
              <w:rPr>
                <w:spacing w:val="-7"/>
                <w:sz w:val="14"/>
              </w:rPr>
              <w:t xml:space="preserve"> </w:t>
            </w:r>
            <w:r>
              <w:rPr>
                <w:sz w:val="14"/>
              </w:rPr>
              <w:t>до</w:t>
            </w:r>
            <w:r>
              <w:rPr>
                <w:spacing w:val="-7"/>
                <w:sz w:val="14"/>
              </w:rPr>
              <w:t xml:space="preserve"> </w:t>
            </w:r>
            <w:r>
              <w:rPr>
                <w:sz w:val="14"/>
              </w:rPr>
              <w:t>999),</w:t>
            </w:r>
            <w:r>
              <w:rPr>
                <w:spacing w:val="-7"/>
                <w:sz w:val="14"/>
              </w:rPr>
              <w:t xml:space="preserve"> </w:t>
            </w:r>
            <w:r>
              <w:rPr>
                <w:sz w:val="14"/>
              </w:rPr>
              <w:t>иден-</w:t>
            </w:r>
            <w:r>
              <w:rPr>
                <w:spacing w:val="40"/>
                <w:sz w:val="14"/>
              </w:rPr>
              <w:t xml:space="preserve"> </w:t>
            </w:r>
            <w:r>
              <w:rPr>
                <w:sz w:val="14"/>
              </w:rPr>
              <w:t>тификацију параметра, датум и време</w:t>
            </w:r>
            <w:r>
              <w:rPr>
                <w:spacing w:val="40"/>
                <w:sz w:val="14"/>
              </w:rPr>
              <w:t xml:space="preserve"> </w:t>
            </w:r>
            <w:r>
              <w:rPr>
                <w:sz w:val="14"/>
              </w:rPr>
              <w:t>промене и нову вредност параметра (за</w:t>
            </w:r>
            <w:r>
              <w:rPr>
                <w:spacing w:val="40"/>
                <w:sz w:val="14"/>
              </w:rPr>
              <w:t xml:space="preserve"> </w:t>
            </w:r>
            <w:r>
              <w:rPr>
                <w:sz w:val="14"/>
              </w:rPr>
              <w:t>промене</w:t>
            </w:r>
            <w:r>
              <w:rPr>
                <w:spacing w:val="-6"/>
                <w:sz w:val="14"/>
              </w:rPr>
              <w:t xml:space="preserve"> </w:t>
            </w:r>
            <w:r>
              <w:rPr>
                <w:sz w:val="14"/>
              </w:rPr>
              <w:t>у</w:t>
            </w:r>
            <w:r>
              <w:rPr>
                <w:spacing w:val="-6"/>
                <w:sz w:val="14"/>
              </w:rPr>
              <w:t xml:space="preserve"> </w:t>
            </w:r>
            <w:r>
              <w:rPr>
                <w:sz w:val="14"/>
              </w:rPr>
              <w:t>калибрационим</w:t>
            </w:r>
            <w:r>
              <w:rPr>
                <w:spacing w:val="-6"/>
                <w:sz w:val="14"/>
              </w:rPr>
              <w:t xml:space="preserve"> </w:t>
            </w:r>
            <w:r>
              <w:rPr>
                <w:sz w:val="14"/>
              </w:rPr>
              <w:t>параметрима</w:t>
            </w:r>
            <w:r>
              <w:rPr>
                <w:spacing w:val="40"/>
                <w:sz w:val="14"/>
              </w:rPr>
              <w:t xml:space="preserve"> </w:t>
            </w:r>
            <w:r>
              <w:rPr>
                <w:sz w:val="14"/>
              </w:rPr>
              <w:t>које се састоје из више константи може</w:t>
            </w:r>
            <w:r>
              <w:rPr>
                <w:spacing w:val="40"/>
                <w:sz w:val="14"/>
              </w:rPr>
              <w:t xml:space="preserve"> </w:t>
            </w:r>
            <w:r>
              <w:rPr>
                <w:sz w:val="14"/>
              </w:rPr>
              <w:t>се користити број верзије дефинисаних</w:t>
            </w:r>
            <w:r>
              <w:rPr>
                <w:spacing w:val="40"/>
                <w:sz w:val="14"/>
              </w:rPr>
              <w:t xml:space="preserve"> </w:t>
            </w:r>
            <w:r>
              <w:rPr>
                <w:sz w:val="14"/>
              </w:rPr>
              <w:t>калибрационих параметара, пре него</w:t>
            </w:r>
            <w:r>
              <w:rPr>
                <w:spacing w:val="40"/>
                <w:sz w:val="14"/>
              </w:rPr>
              <w:t xml:space="preserve"> </w:t>
            </w:r>
            <w:r>
              <w:rPr>
                <w:sz w:val="14"/>
              </w:rPr>
              <w:t>калибрационе константе). Наведене</w:t>
            </w:r>
            <w:r>
              <w:rPr>
                <w:spacing w:val="40"/>
                <w:sz w:val="14"/>
              </w:rPr>
              <w:t xml:space="preserve"> </w:t>
            </w:r>
            <w:r>
              <w:rPr>
                <w:sz w:val="14"/>
              </w:rPr>
              <w:t>информације се штампају од стране</w:t>
            </w:r>
            <w:r>
              <w:rPr>
                <w:spacing w:val="40"/>
                <w:sz w:val="14"/>
              </w:rPr>
              <w:t xml:space="preserve"> </w:t>
            </w:r>
            <w:r>
              <w:rPr>
                <w:sz w:val="14"/>
              </w:rPr>
              <w:t>влагомера или екстерно повезаног</w:t>
            </w:r>
            <w:r>
              <w:rPr>
                <w:spacing w:val="40"/>
                <w:sz w:val="14"/>
              </w:rPr>
              <w:t xml:space="preserve"> </w:t>
            </w:r>
            <w:r>
              <w:rPr>
                <w:sz w:val="14"/>
              </w:rPr>
              <w:t>штампача. Дневник догађаја је такав</w:t>
            </w:r>
          </w:p>
          <w:p w:rsidR="00AA1DD3" w:rsidRDefault="006D7DC1">
            <w:pPr>
              <w:pStyle w:val="TableParagraph"/>
              <w:spacing w:before="0" w:line="149" w:lineRule="exact"/>
              <w:rPr>
                <w:sz w:val="14"/>
              </w:rPr>
            </w:pPr>
            <w:r>
              <w:rPr>
                <w:sz w:val="14"/>
              </w:rPr>
              <w:t>да</w:t>
            </w:r>
            <w:r>
              <w:rPr>
                <w:spacing w:val="-5"/>
                <w:sz w:val="14"/>
              </w:rPr>
              <w:t xml:space="preserve"> </w:t>
            </w:r>
            <w:r>
              <w:rPr>
                <w:sz w:val="14"/>
              </w:rPr>
              <w:t>има</w:t>
            </w:r>
            <w:r>
              <w:rPr>
                <w:spacing w:val="-2"/>
                <w:sz w:val="14"/>
              </w:rPr>
              <w:t xml:space="preserve"> </w:t>
            </w:r>
            <w:r>
              <w:rPr>
                <w:sz w:val="14"/>
              </w:rPr>
              <w:t>капацитет</w:t>
            </w:r>
            <w:r>
              <w:rPr>
                <w:spacing w:val="-2"/>
                <w:sz w:val="14"/>
              </w:rPr>
              <w:t xml:space="preserve"> </w:t>
            </w:r>
            <w:r>
              <w:rPr>
                <w:sz w:val="14"/>
              </w:rPr>
              <w:t>чувања</w:t>
            </w:r>
            <w:r>
              <w:rPr>
                <w:spacing w:val="-2"/>
                <w:sz w:val="14"/>
              </w:rPr>
              <w:t xml:space="preserve"> </w:t>
            </w:r>
            <w:r>
              <w:rPr>
                <w:sz w:val="14"/>
              </w:rPr>
              <w:t>записа</w:t>
            </w:r>
            <w:r>
              <w:rPr>
                <w:spacing w:val="-2"/>
                <w:sz w:val="14"/>
              </w:rPr>
              <w:t xml:space="preserve"> </w:t>
            </w:r>
            <w:r>
              <w:rPr>
                <w:spacing w:val="-5"/>
                <w:sz w:val="14"/>
              </w:rPr>
              <w:t>25</w:t>
            </w:r>
          </w:p>
          <w:p w:rsidR="00AA1DD3" w:rsidRDefault="006D7DC1">
            <w:pPr>
              <w:pStyle w:val="TableParagraph"/>
              <w:spacing w:before="0"/>
              <w:rPr>
                <w:sz w:val="14"/>
              </w:rPr>
            </w:pPr>
            <w:r>
              <w:rPr>
                <w:sz w:val="14"/>
              </w:rPr>
              <w:t>пута већи од броја параметара који се</w:t>
            </w:r>
            <w:r>
              <w:rPr>
                <w:spacing w:val="40"/>
                <w:sz w:val="14"/>
              </w:rPr>
              <w:t xml:space="preserve"> </w:t>
            </w:r>
            <w:r>
              <w:rPr>
                <w:sz w:val="14"/>
              </w:rPr>
              <w:t>могу</w:t>
            </w:r>
            <w:r>
              <w:rPr>
                <w:spacing w:val="-9"/>
                <w:sz w:val="14"/>
              </w:rPr>
              <w:t xml:space="preserve"> </w:t>
            </w:r>
            <w:r>
              <w:rPr>
                <w:sz w:val="14"/>
              </w:rPr>
              <w:t>заштитити</w:t>
            </w:r>
            <w:r>
              <w:rPr>
                <w:spacing w:val="-9"/>
                <w:sz w:val="14"/>
              </w:rPr>
              <w:t xml:space="preserve"> </w:t>
            </w:r>
            <w:r>
              <w:rPr>
                <w:sz w:val="14"/>
              </w:rPr>
              <w:t>на</w:t>
            </w:r>
            <w:r>
              <w:rPr>
                <w:spacing w:val="-9"/>
                <w:sz w:val="14"/>
              </w:rPr>
              <w:t xml:space="preserve"> </w:t>
            </w:r>
            <w:r>
              <w:rPr>
                <w:sz w:val="14"/>
              </w:rPr>
              <w:t>влагомеру,</w:t>
            </w:r>
            <w:r>
              <w:rPr>
                <w:spacing w:val="-8"/>
                <w:sz w:val="14"/>
              </w:rPr>
              <w:t xml:space="preserve"> </w:t>
            </w:r>
            <w:r>
              <w:rPr>
                <w:sz w:val="14"/>
              </w:rPr>
              <w:t>али</w:t>
            </w:r>
            <w:r>
              <w:rPr>
                <w:spacing w:val="-9"/>
                <w:sz w:val="14"/>
              </w:rPr>
              <w:t xml:space="preserve"> </w:t>
            </w:r>
            <w:r>
              <w:rPr>
                <w:sz w:val="14"/>
              </w:rPr>
              <w:t>није</w:t>
            </w:r>
            <w:r>
              <w:rPr>
                <w:spacing w:val="40"/>
                <w:sz w:val="14"/>
              </w:rPr>
              <w:t xml:space="preserve"> </w:t>
            </w:r>
            <w:r>
              <w:rPr>
                <w:sz w:val="14"/>
              </w:rPr>
              <w:t>потребно више од 1000 записа.</w:t>
            </w:r>
          </w:p>
        </w:tc>
      </w:tr>
      <w:tr w:rsidR="00AA1DD3">
        <w:trPr>
          <w:trHeight w:val="2120"/>
        </w:trPr>
        <w:tc>
          <w:tcPr>
            <w:tcW w:w="2551" w:type="dxa"/>
          </w:tcPr>
          <w:p w:rsidR="00AA1DD3" w:rsidRDefault="006D7DC1">
            <w:pPr>
              <w:pStyle w:val="TableParagraph"/>
              <w:spacing w:before="19"/>
              <w:ind w:right="22"/>
              <w:rPr>
                <w:sz w:val="14"/>
              </w:rPr>
            </w:pPr>
            <w:r>
              <w:rPr>
                <w:sz w:val="14"/>
              </w:rPr>
              <w:t>Категорија 3a: Влагомери без могућно-</w:t>
            </w:r>
            <w:r>
              <w:rPr>
                <w:spacing w:val="40"/>
                <w:sz w:val="14"/>
              </w:rPr>
              <w:t xml:space="preserve"> </w:t>
            </w:r>
            <w:r>
              <w:rPr>
                <w:sz w:val="14"/>
              </w:rPr>
              <w:t>сти</w:t>
            </w:r>
            <w:r>
              <w:rPr>
                <w:spacing w:val="-9"/>
                <w:sz w:val="14"/>
              </w:rPr>
              <w:t xml:space="preserve"> </w:t>
            </w:r>
            <w:r>
              <w:rPr>
                <w:sz w:val="14"/>
              </w:rPr>
              <w:t>даљинске</w:t>
            </w:r>
            <w:r>
              <w:rPr>
                <w:spacing w:val="-8"/>
                <w:sz w:val="14"/>
              </w:rPr>
              <w:t xml:space="preserve"> </w:t>
            </w:r>
            <w:r>
              <w:rPr>
                <w:sz w:val="14"/>
              </w:rPr>
              <w:t>конфигурације,</w:t>
            </w:r>
            <w:r>
              <w:rPr>
                <w:spacing w:val="-8"/>
                <w:sz w:val="14"/>
              </w:rPr>
              <w:t xml:space="preserve"> </w:t>
            </w:r>
            <w:r>
              <w:rPr>
                <w:sz w:val="14"/>
              </w:rPr>
              <w:t>али</w:t>
            </w:r>
            <w:r>
              <w:rPr>
                <w:spacing w:val="-9"/>
                <w:sz w:val="14"/>
              </w:rPr>
              <w:t xml:space="preserve"> </w:t>
            </w:r>
            <w:r>
              <w:rPr>
                <w:sz w:val="14"/>
              </w:rPr>
              <w:t>опера-</w:t>
            </w:r>
            <w:r>
              <w:rPr>
                <w:spacing w:val="40"/>
                <w:sz w:val="14"/>
              </w:rPr>
              <w:t xml:space="preserve"> </w:t>
            </w:r>
            <w:r>
              <w:rPr>
                <w:sz w:val="14"/>
              </w:rPr>
              <w:t>тер може да врши измене које утичу на</w:t>
            </w:r>
            <w:r>
              <w:rPr>
                <w:spacing w:val="40"/>
                <w:sz w:val="14"/>
              </w:rPr>
              <w:t xml:space="preserve"> </w:t>
            </w:r>
            <w:r>
              <w:rPr>
                <w:sz w:val="14"/>
              </w:rPr>
              <w:t>метролошко</w:t>
            </w:r>
            <w:r>
              <w:rPr>
                <w:spacing w:val="-9"/>
                <w:sz w:val="14"/>
              </w:rPr>
              <w:t xml:space="preserve"> </w:t>
            </w:r>
            <w:r>
              <w:rPr>
                <w:sz w:val="14"/>
              </w:rPr>
              <w:t>обезбеђење</w:t>
            </w:r>
            <w:r>
              <w:rPr>
                <w:spacing w:val="-9"/>
                <w:sz w:val="14"/>
              </w:rPr>
              <w:t xml:space="preserve"> </w:t>
            </w:r>
            <w:r>
              <w:rPr>
                <w:sz w:val="14"/>
              </w:rPr>
              <w:t>влагомера</w:t>
            </w:r>
            <w:r>
              <w:rPr>
                <w:spacing w:val="-9"/>
                <w:sz w:val="14"/>
              </w:rPr>
              <w:t xml:space="preserve"> </w:t>
            </w:r>
            <w:r>
              <w:rPr>
                <w:sz w:val="14"/>
              </w:rPr>
              <w:t>(нпр.</w:t>
            </w:r>
            <w:r>
              <w:rPr>
                <w:spacing w:val="40"/>
                <w:sz w:val="14"/>
              </w:rPr>
              <w:t xml:space="preserve"> </w:t>
            </w:r>
            <w:r>
              <w:rPr>
                <w:sz w:val="14"/>
              </w:rPr>
              <w:t>нагиб,</w:t>
            </w:r>
            <w:r>
              <w:rPr>
                <w:spacing w:val="-9"/>
                <w:sz w:val="14"/>
              </w:rPr>
              <w:t xml:space="preserve"> </w:t>
            </w:r>
            <w:r>
              <w:rPr>
                <w:sz w:val="14"/>
              </w:rPr>
              <w:t>одсечак</w:t>
            </w:r>
            <w:r>
              <w:rPr>
                <w:spacing w:val="-9"/>
                <w:sz w:val="14"/>
              </w:rPr>
              <w:t xml:space="preserve"> </w:t>
            </w:r>
            <w:r>
              <w:rPr>
                <w:sz w:val="14"/>
              </w:rPr>
              <w:t>калибрационе</w:t>
            </w:r>
            <w:r>
              <w:rPr>
                <w:spacing w:val="-9"/>
                <w:sz w:val="14"/>
              </w:rPr>
              <w:t xml:space="preserve"> </w:t>
            </w:r>
            <w:r>
              <w:rPr>
                <w:sz w:val="14"/>
              </w:rPr>
              <w:t>криве</w:t>
            </w:r>
            <w:r>
              <w:rPr>
                <w:spacing w:val="-8"/>
                <w:sz w:val="14"/>
              </w:rPr>
              <w:t xml:space="preserve"> </w:t>
            </w:r>
            <w:r>
              <w:rPr>
                <w:sz w:val="14"/>
              </w:rPr>
              <w:t>итд.)</w:t>
            </w:r>
            <w:r>
              <w:rPr>
                <w:spacing w:val="40"/>
                <w:sz w:val="14"/>
              </w:rPr>
              <w:t xml:space="preserve"> </w:t>
            </w:r>
            <w:r>
              <w:rPr>
                <w:sz w:val="14"/>
              </w:rPr>
              <w:t>у нормалном радном режиму.</w:t>
            </w:r>
          </w:p>
          <w:p w:rsidR="00AA1DD3" w:rsidRDefault="006D7DC1">
            <w:pPr>
              <w:pStyle w:val="TableParagraph"/>
              <w:spacing w:before="0" w:line="237" w:lineRule="auto"/>
              <w:ind w:right="181"/>
              <w:rPr>
                <w:sz w:val="14"/>
              </w:rPr>
            </w:pPr>
            <w:r>
              <w:rPr>
                <w:sz w:val="14"/>
              </w:rPr>
              <w:t>Када</w:t>
            </w:r>
            <w:r>
              <w:rPr>
                <w:spacing w:val="-9"/>
                <w:sz w:val="14"/>
              </w:rPr>
              <w:t xml:space="preserve"> </w:t>
            </w:r>
            <w:r>
              <w:rPr>
                <w:sz w:val="14"/>
              </w:rPr>
              <w:t>се</w:t>
            </w:r>
            <w:r>
              <w:rPr>
                <w:spacing w:val="-9"/>
                <w:sz w:val="14"/>
              </w:rPr>
              <w:t xml:space="preserve"> </w:t>
            </w:r>
            <w:r>
              <w:rPr>
                <w:sz w:val="14"/>
              </w:rPr>
              <w:t>приступа</w:t>
            </w:r>
            <w:r>
              <w:rPr>
                <w:spacing w:val="-9"/>
                <w:sz w:val="14"/>
              </w:rPr>
              <w:t xml:space="preserve"> </w:t>
            </w:r>
            <w:r>
              <w:rPr>
                <w:sz w:val="14"/>
              </w:rPr>
              <w:t>влагомеру,</w:t>
            </w:r>
            <w:r>
              <w:rPr>
                <w:spacing w:val="-8"/>
                <w:sz w:val="14"/>
              </w:rPr>
              <w:t xml:space="preserve"> </w:t>
            </w:r>
            <w:r>
              <w:rPr>
                <w:sz w:val="14"/>
              </w:rPr>
              <w:t>са</w:t>
            </w:r>
            <w:r>
              <w:rPr>
                <w:spacing w:val="-9"/>
                <w:sz w:val="14"/>
              </w:rPr>
              <w:t xml:space="preserve"> </w:t>
            </w:r>
            <w:r>
              <w:rPr>
                <w:sz w:val="14"/>
              </w:rPr>
              <w:t>циљем</w:t>
            </w:r>
            <w:r>
              <w:rPr>
                <w:spacing w:val="40"/>
                <w:sz w:val="14"/>
              </w:rPr>
              <w:t xml:space="preserve"> </w:t>
            </w:r>
            <w:r>
              <w:rPr>
                <w:sz w:val="14"/>
              </w:rPr>
              <w:t>мењања параметара који се могу</w:t>
            </w:r>
            <w:r>
              <w:rPr>
                <w:spacing w:val="40"/>
                <w:sz w:val="14"/>
              </w:rPr>
              <w:t xml:space="preserve"> </w:t>
            </w:r>
            <w:r>
              <w:rPr>
                <w:sz w:val="14"/>
              </w:rPr>
              <w:t>заштитити,</w:t>
            </w:r>
            <w:r>
              <w:rPr>
                <w:spacing w:val="-1"/>
                <w:sz w:val="14"/>
              </w:rPr>
              <w:t xml:space="preserve"> </w:t>
            </w:r>
            <w:r>
              <w:rPr>
                <w:sz w:val="14"/>
              </w:rPr>
              <w:t>уређај</w:t>
            </w:r>
            <w:r>
              <w:rPr>
                <w:spacing w:val="-1"/>
                <w:sz w:val="14"/>
              </w:rPr>
              <w:t xml:space="preserve"> </w:t>
            </w:r>
            <w:r>
              <w:rPr>
                <w:sz w:val="14"/>
              </w:rPr>
              <w:t>јасно</w:t>
            </w:r>
            <w:r>
              <w:rPr>
                <w:spacing w:val="-1"/>
                <w:sz w:val="14"/>
              </w:rPr>
              <w:t xml:space="preserve"> </w:t>
            </w:r>
            <w:r>
              <w:rPr>
                <w:sz w:val="14"/>
              </w:rPr>
              <w:t>показује</w:t>
            </w:r>
            <w:r>
              <w:rPr>
                <w:spacing w:val="-1"/>
                <w:sz w:val="14"/>
              </w:rPr>
              <w:t xml:space="preserve"> </w:t>
            </w:r>
            <w:r>
              <w:rPr>
                <w:sz w:val="14"/>
              </w:rPr>
              <w:t>да</w:t>
            </w:r>
            <w:r>
              <w:rPr>
                <w:spacing w:val="-1"/>
                <w:sz w:val="14"/>
              </w:rPr>
              <w:t xml:space="preserve"> </w:t>
            </w:r>
            <w:r>
              <w:rPr>
                <w:sz w:val="14"/>
              </w:rPr>
              <w:t>је</w:t>
            </w:r>
            <w:r>
              <w:rPr>
                <w:spacing w:val="40"/>
                <w:sz w:val="14"/>
              </w:rPr>
              <w:t xml:space="preserve"> </w:t>
            </w:r>
            <w:r>
              <w:rPr>
                <w:sz w:val="14"/>
              </w:rPr>
              <w:t>у режиму даљинске конфигурације и</w:t>
            </w:r>
            <w:r>
              <w:rPr>
                <w:spacing w:val="40"/>
                <w:sz w:val="14"/>
              </w:rPr>
              <w:t xml:space="preserve"> </w:t>
            </w:r>
            <w:r>
              <w:rPr>
                <w:sz w:val="14"/>
              </w:rPr>
              <w:t>не може бити у могућности да ради</w:t>
            </w:r>
          </w:p>
          <w:p w:rsidR="00AA1DD3" w:rsidRDefault="006D7DC1">
            <w:pPr>
              <w:pStyle w:val="TableParagraph"/>
              <w:spacing w:before="0"/>
              <w:rPr>
                <w:sz w:val="14"/>
              </w:rPr>
            </w:pPr>
            <w:r>
              <w:rPr>
                <w:sz w:val="14"/>
              </w:rPr>
              <w:t>у</w:t>
            </w:r>
            <w:r>
              <w:rPr>
                <w:spacing w:val="-7"/>
                <w:sz w:val="14"/>
              </w:rPr>
              <w:t xml:space="preserve"> </w:t>
            </w:r>
            <w:r>
              <w:rPr>
                <w:sz w:val="14"/>
              </w:rPr>
              <w:t>режиму</w:t>
            </w:r>
            <w:r>
              <w:rPr>
                <w:spacing w:val="-7"/>
                <w:sz w:val="14"/>
              </w:rPr>
              <w:t xml:space="preserve"> </w:t>
            </w:r>
            <w:r>
              <w:rPr>
                <w:sz w:val="14"/>
              </w:rPr>
              <w:t>мерења</w:t>
            </w:r>
            <w:r>
              <w:rPr>
                <w:spacing w:val="-7"/>
                <w:sz w:val="14"/>
              </w:rPr>
              <w:t xml:space="preserve"> </w:t>
            </w:r>
            <w:r>
              <w:rPr>
                <w:sz w:val="14"/>
              </w:rPr>
              <w:t>док</w:t>
            </w:r>
            <w:r>
              <w:rPr>
                <w:spacing w:val="-7"/>
                <w:sz w:val="14"/>
              </w:rPr>
              <w:t xml:space="preserve"> </w:t>
            </w:r>
            <w:r>
              <w:rPr>
                <w:sz w:val="14"/>
              </w:rPr>
              <w:t>је</w:t>
            </w:r>
            <w:r>
              <w:rPr>
                <w:spacing w:val="-7"/>
                <w:sz w:val="14"/>
              </w:rPr>
              <w:t xml:space="preserve"> </w:t>
            </w:r>
            <w:r>
              <w:rPr>
                <w:sz w:val="14"/>
              </w:rPr>
              <w:t>отворен</w:t>
            </w:r>
            <w:r>
              <w:rPr>
                <w:spacing w:val="-8"/>
                <w:sz w:val="14"/>
              </w:rPr>
              <w:t xml:space="preserve"> </w:t>
            </w:r>
            <w:r>
              <w:rPr>
                <w:sz w:val="14"/>
              </w:rPr>
              <w:t>за</w:t>
            </w:r>
            <w:r>
              <w:rPr>
                <w:spacing w:val="40"/>
                <w:sz w:val="14"/>
              </w:rPr>
              <w:t xml:space="preserve"> </w:t>
            </w:r>
            <w:r>
              <w:rPr>
                <w:sz w:val="14"/>
              </w:rPr>
              <w:t>даљинску</w:t>
            </w:r>
            <w:r>
              <w:rPr>
                <w:spacing w:val="-6"/>
                <w:sz w:val="14"/>
              </w:rPr>
              <w:t xml:space="preserve"> </w:t>
            </w:r>
            <w:r>
              <w:rPr>
                <w:sz w:val="14"/>
              </w:rPr>
              <w:t>конфигурацију</w:t>
            </w:r>
          </w:p>
        </w:tc>
        <w:tc>
          <w:tcPr>
            <w:tcW w:w="2551" w:type="dxa"/>
          </w:tcPr>
          <w:p w:rsidR="00AA1DD3" w:rsidRDefault="006D7DC1">
            <w:pPr>
              <w:pStyle w:val="TableParagraph"/>
              <w:spacing w:before="19"/>
              <w:rPr>
                <w:sz w:val="14"/>
              </w:rPr>
            </w:pPr>
            <w:r>
              <w:rPr>
                <w:sz w:val="14"/>
              </w:rPr>
              <w:t>Исто</w:t>
            </w:r>
            <w:r>
              <w:rPr>
                <w:spacing w:val="-5"/>
                <w:sz w:val="14"/>
              </w:rPr>
              <w:t xml:space="preserve"> </w:t>
            </w:r>
            <w:r>
              <w:rPr>
                <w:sz w:val="14"/>
              </w:rPr>
              <w:t>као</w:t>
            </w:r>
            <w:r>
              <w:rPr>
                <w:spacing w:val="-4"/>
                <w:sz w:val="14"/>
              </w:rPr>
              <w:t xml:space="preserve"> </w:t>
            </w:r>
            <w:r>
              <w:rPr>
                <w:sz w:val="14"/>
              </w:rPr>
              <w:t>за</w:t>
            </w:r>
            <w:r>
              <w:rPr>
                <w:spacing w:val="-5"/>
                <w:sz w:val="14"/>
              </w:rPr>
              <w:t xml:space="preserve"> </w:t>
            </w:r>
            <w:r>
              <w:rPr>
                <w:sz w:val="14"/>
              </w:rPr>
              <w:t>категорију</w:t>
            </w:r>
            <w:r>
              <w:rPr>
                <w:spacing w:val="-4"/>
                <w:sz w:val="14"/>
              </w:rPr>
              <w:t xml:space="preserve"> </w:t>
            </w:r>
            <w:r>
              <w:rPr>
                <w:spacing w:val="-10"/>
                <w:sz w:val="14"/>
              </w:rPr>
              <w:t>3</w:t>
            </w:r>
          </w:p>
        </w:tc>
      </w:tr>
    </w:tbl>
    <w:p w:rsidR="00AA1DD3" w:rsidRDefault="00AA1DD3">
      <w:pPr>
        <w:rPr>
          <w:sz w:val="14"/>
        </w:rPr>
        <w:sectPr w:rsidR="00AA1DD3">
          <w:pgSz w:w="12480" w:h="15600"/>
          <w:pgMar w:top="20" w:right="740" w:bottom="280" w:left="740" w:header="720" w:footer="720" w:gutter="0"/>
          <w:cols w:num="2" w:space="720" w:equalWidth="0">
            <w:col w:w="5254" w:space="132"/>
            <w:col w:w="5614"/>
          </w:cols>
        </w:sectPr>
      </w:pPr>
    </w:p>
    <w:p w:rsidR="00AA1DD3" w:rsidRDefault="006D7DC1">
      <w:pPr>
        <w:pStyle w:val="BodyText"/>
        <w:spacing w:before="7"/>
        <w:jc w:val="left"/>
        <w:rPr>
          <w:sz w:val="9"/>
        </w:rPr>
      </w:pPr>
      <w:r>
        <w:rPr>
          <w:noProof/>
          <w:lang w:val="sr-Latn-RS" w:eastAsia="sr-Latn-RS"/>
        </w:rPr>
        <mc:AlternateContent>
          <mc:Choice Requires="wps">
            <w:drawing>
              <wp:anchor distT="0" distB="0" distL="0" distR="0" simplePos="0" relativeHeight="15731712" behindDoc="0" locked="0" layoutInCell="1" allowOverlap="1">
                <wp:simplePos x="0" y="0"/>
                <wp:positionH relativeFrom="page">
                  <wp:posOffset>4049999</wp:posOffset>
                </wp:positionH>
                <wp:positionV relativeFrom="page">
                  <wp:posOffset>93249</wp:posOffset>
                </wp:positionV>
                <wp:extent cx="1270" cy="936053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60535"/>
                        </a:xfrm>
                        <a:custGeom>
                          <a:avLst/>
                          <a:gdLst/>
                          <a:ahLst/>
                          <a:cxnLst/>
                          <a:rect l="l" t="t" r="r" b="b"/>
                          <a:pathLst>
                            <a:path h="9360535">
                              <a:moveTo>
                                <a:pt x="0" y="0"/>
                              </a:moveTo>
                              <a:lnTo>
                                <a:pt x="0" y="936000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AD017C" id="Graphic 9" o:spid="_x0000_s1026" style="position:absolute;margin-left:318.9pt;margin-top:7.35pt;width:.1pt;height:737.05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936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" path="m,l,9360001e" filled="f" strokeweight=".6pt">
                <v:path arrowok="t"/>
                <w10:wrap anchorx="page" anchory="page"/>
              </v:shape>
            </w:pict>
          </mc:Fallback>
        </mc:AlternateContent>
      </w: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AA1DD3">
        <w:trPr>
          <w:trHeight w:val="1960"/>
        </w:trPr>
        <w:tc>
          <w:tcPr>
            <w:tcW w:w="2551" w:type="dxa"/>
          </w:tcPr>
          <w:p w:rsidR="00AA1DD3" w:rsidRDefault="006D7DC1">
            <w:pPr>
              <w:pStyle w:val="TableParagraph"/>
              <w:rPr>
                <w:sz w:val="14"/>
              </w:rPr>
            </w:pPr>
            <w:r>
              <w:rPr>
                <w:sz w:val="14"/>
              </w:rPr>
              <w:t>Категорија 3б: Влагомери без могућ-</w:t>
            </w:r>
            <w:r>
              <w:rPr>
                <w:spacing w:val="40"/>
                <w:sz w:val="14"/>
              </w:rPr>
              <w:t xml:space="preserve"> </w:t>
            </w:r>
            <w:r>
              <w:rPr>
                <w:sz w:val="14"/>
              </w:rPr>
              <w:t>ности даљинске конфигурације, али</w:t>
            </w:r>
            <w:r>
              <w:rPr>
                <w:spacing w:val="40"/>
                <w:sz w:val="14"/>
              </w:rPr>
              <w:t xml:space="preserve"> </w:t>
            </w:r>
            <w:r>
              <w:rPr>
                <w:sz w:val="14"/>
              </w:rPr>
              <w:t>приступ</w:t>
            </w:r>
            <w:r>
              <w:rPr>
                <w:spacing w:val="-6"/>
                <w:sz w:val="14"/>
              </w:rPr>
              <w:t xml:space="preserve"> </w:t>
            </w:r>
            <w:r>
              <w:rPr>
                <w:sz w:val="14"/>
              </w:rPr>
              <w:t>метролошким</w:t>
            </w:r>
            <w:r>
              <w:rPr>
                <w:spacing w:val="-5"/>
                <w:sz w:val="14"/>
              </w:rPr>
              <w:t xml:space="preserve"> </w:t>
            </w:r>
            <w:r>
              <w:rPr>
                <w:sz w:val="14"/>
              </w:rPr>
              <w:t>параметрима</w:t>
            </w:r>
            <w:r>
              <w:rPr>
                <w:spacing w:val="-5"/>
                <w:sz w:val="14"/>
              </w:rPr>
              <w:t xml:space="preserve"> </w:t>
            </w:r>
            <w:r>
              <w:rPr>
                <w:sz w:val="14"/>
              </w:rPr>
              <w:t>је</w:t>
            </w:r>
            <w:r>
              <w:rPr>
                <w:spacing w:val="40"/>
                <w:sz w:val="14"/>
              </w:rPr>
              <w:t xml:space="preserve"> </w:t>
            </w:r>
            <w:r>
              <w:rPr>
                <w:spacing w:val="-2"/>
                <w:sz w:val="14"/>
              </w:rPr>
              <w:t>контролисан преко софтверског преки-</w:t>
            </w:r>
            <w:r>
              <w:rPr>
                <w:spacing w:val="40"/>
                <w:sz w:val="14"/>
              </w:rPr>
              <w:t xml:space="preserve"> </w:t>
            </w:r>
            <w:r>
              <w:rPr>
                <w:sz w:val="14"/>
              </w:rPr>
              <w:t>дача (нпр. шифром)</w:t>
            </w:r>
          </w:p>
          <w:p w:rsidR="00AA1DD3" w:rsidRDefault="006D7DC1">
            <w:pPr>
              <w:pStyle w:val="TableParagraph"/>
              <w:spacing w:before="0" w:line="237" w:lineRule="auto"/>
              <w:ind w:right="181"/>
              <w:rPr>
                <w:sz w:val="14"/>
              </w:rPr>
            </w:pPr>
            <w:r>
              <w:rPr>
                <w:sz w:val="14"/>
              </w:rPr>
              <w:t>Када</w:t>
            </w:r>
            <w:r>
              <w:rPr>
                <w:spacing w:val="-9"/>
                <w:sz w:val="14"/>
              </w:rPr>
              <w:t xml:space="preserve"> </w:t>
            </w:r>
            <w:r>
              <w:rPr>
                <w:sz w:val="14"/>
              </w:rPr>
              <w:t>се</w:t>
            </w:r>
            <w:r>
              <w:rPr>
                <w:spacing w:val="-9"/>
                <w:sz w:val="14"/>
              </w:rPr>
              <w:t xml:space="preserve"> </w:t>
            </w:r>
            <w:r>
              <w:rPr>
                <w:sz w:val="14"/>
              </w:rPr>
              <w:t>приступа</w:t>
            </w:r>
            <w:r>
              <w:rPr>
                <w:spacing w:val="-9"/>
                <w:sz w:val="14"/>
              </w:rPr>
              <w:t xml:space="preserve"> </w:t>
            </w:r>
            <w:r>
              <w:rPr>
                <w:sz w:val="14"/>
              </w:rPr>
              <w:t>влагомеру,</w:t>
            </w:r>
            <w:r>
              <w:rPr>
                <w:spacing w:val="-8"/>
                <w:sz w:val="14"/>
              </w:rPr>
              <w:t xml:space="preserve"> </w:t>
            </w:r>
            <w:r>
              <w:rPr>
                <w:sz w:val="14"/>
              </w:rPr>
              <w:t>са</w:t>
            </w:r>
            <w:r>
              <w:rPr>
                <w:spacing w:val="-9"/>
                <w:sz w:val="14"/>
              </w:rPr>
              <w:t xml:space="preserve"> </w:t>
            </w:r>
            <w:r>
              <w:rPr>
                <w:sz w:val="14"/>
              </w:rPr>
              <w:t>циљем</w:t>
            </w:r>
            <w:r>
              <w:rPr>
                <w:spacing w:val="40"/>
                <w:sz w:val="14"/>
              </w:rPr>
              <w:t xml:space="preserve"> </w:t>
            </w:r>
            <w:r>
              <w:rPr>
                <w:sz w:val="14"/>
              </w:rPr>
              <w:t>мењања параметара који се могу</w:t>
            </w:r>
            <w:r>
              <w:rPr>
                <w:spacing w:val="40"/>
                <w:sz w:val="14"/>
              </w:rPr>
              <w:t xml:space="preserve"> </w:t>
            </w:r>
            <w:r>
              <w:rPr>
                <w:sz w:val="14"/>
              </w:rPr>
              <w:t>заштитити,</w:t>
            </w:r>
            <w:r>
              <w:rPr>
                <w:spacing w:val="-1"/>
                <w:sz w:val="14"/>
              </w:rPr>
              <w:t xml:space="preserve"> </w:t>
            </w:r>
            <w:r>
              <w:rPr>
                <w:sz w:val="14"/>
              </w:rPr>
              <w:t>уређај</w:t>
            </w:r>
            <w:r>
              <w:rPr>
                <w:spacing w:val="-1"/>
                <w:sz w:val="14"/>
              </w:rPr>
              <w:t xml:space="preserve"> </w:t>
            </w:r>
            <w:r>
              <w:rPr>
                <w:sz w:val="14"/>
              </w:rPr>
              <w:t>јасно</w:t>
            </w:r>
            <w:r>
              <w:rPr>
                <w:spacing w:val="-1"/>
                <w:sz w:val="14"/>
              </w:rPr>
              <w:t xml:space="preserve"> </w:t>
            </w:r>
            <w:r>
              <w:rPr>
                <w:sz w:val="14"/>
              </w:rPr>
              <w:t>показује</w:t>
            </w:r>
            <w:r>
              <w:rPr>
                <w:spacing w:val="-1"/>
                <w:sz w:val="14"/>
              </w:rPr>
              <w:t xml:space="preserve"> </w:t>
            </w:r>
            <w:r>
              <w:rPr>
                <w:sz w:val="14"/>
              </w:rPr>
              <w:t>да</w:t>
            </w:r>
            <w:r>
              <w:rPr>
                <w:spacing w:val="-1"/>
                <w:sz w:val="14"/>
              </w:rPr>
              <w:t xml:space="preserve"> </w:t>
            </w:r>
            <w:r>
              <w:rPr>
                <w:sz w:val="14"/>
              </w:rPr>
              <w:t>је</w:t>
            </w:r>
            <w:r>
              <w:rPr>
                <w:spacing w:val="40"/>
                <w:sz w:val="14"/>
              </w:rPr>
              <w:t xml:space="preserve"> </w:t>
            </w:r>
            <w:r>
              <w:rPr>
                <w:sz w:val="14"/>
              </w:rPr>
              <w:t>у режиму даљинске конфигурације и</w:t>
            </w:r>
            <w:r>
              <w:rPr>
                <w:spacing w:val="40"/>
                <w:sz w:val="14"/>
              </w:rPr>
              <w:t xml:space="preserve"> </w:t>
            </w:r>
            <w:r>
              <w:rPr>
                <w:sz w:val="14"/>
              </w:rPr>
              <w:t>не може бити у могућности да ради</w:t>
            </w:r>
          </w:p>
          <w:p w:rsidR="00AA1DD3" w:rsidRDefault="006D7DC1">
            <w:pPr>
              <w:pStyle w:val="TableParagraph"/>
              <w:spacing w:before="0"/>
              <w:rPr>
                <w:sz w:val="14"/>
              </w:rPr>
            </w:pPr>
            <w:r>
              <w:rPr>
                <w:sz w:val="14"/>
              </w:rPr>
              <w:t>у</w:t>
            </w:r>
            <w:r>
              <w:rPr>
                <w:spacing w:val="-7"/>
                <w:sz w:val="14"/>
              </w:rPr>
              <w:t xml:space="preserve"> </w:t>
            </w:r>
            <w:r>
              <w:rPr>
                <w:sz w:val="14"/>
              </w:rPr>
              <w:t>режиму</w:t>
            </w:r>
            <w:r>
              <w:rPr>
                <w:spacing w:val="-7"/>
                <w:sz w:val="14"/>
              </w:rPr>
              <w:t xml:space="preserve"> </w:t>
            </w:r>
            <w:r>
              <w:rPr>
                <w:sz w:val="14"/>
              </w:rPr>
              <w:t>мерења</w:t>
            </w:r>
            <w:r>
              <w:rPr>
                <w:spacing w:val="-7"/>
                <w:sz w:val="14"/>
              </w:rPr>
              <w:t xml:space="preserve"> </w:t>
            </w:r>
            <w:r>
              <w:rPr>
                <w:sz w:val="14"/>
              </w:rPr>
              <w:t>док</w:t>
            </w:r>
            <w:r>
              <w:rPr>
                <w:spacing w:val="-7"/>
                <w:sz w:val="14"/>
              </w:rPr>
              <w:t xml:space="preserve"> </w:t>
            </w:r>
            <w:r>
              <w:rPr>
                <w:sz w:val="14"/>
              </w:rPr>
              <w:t>је</w:t>
            </w:r>
            <w:r>
              <w:rPr>
                <w:spacing w:val="-7"/>
                <w:sz w:val="14"/>
              </w:rPr>
              <w:t xml:space="preserve"> </w:t>
            </w:r>
            <w:r>
              <w:rPr>
                <w:sz w:val="14"/>
              </w:rPr>
              <w:t>отворен</w:t>
            </w:r>
            <w:r>
              <w:rPr>
                <w:spacing w:val="-8"/>
                <w:sz w:val="14"/>
              </w:rPr>
              <w:t xml:space="preserve"> </w:t>
            </w:r>
            <w:r>
              <w:rPr>
                <w:sz w:val="14"/>
              </w:rPr>
              <w:t>за</w:t>
            </w:r>
            <w:r>
              <w:rPr>
                <w:spacing w:val="40"/>
                <w:sz w:val="14"/>
              </w:rPr>
              <w:t xml:space="preserve"> </w:t>
            </w:r>
            <w:r>
              <w:rPr>
                <w:sz w:val="14"/>
              </w:rPr>
              <w:t>даљинску</w:t>
            </w:r>
            <w:r>
              <w:rPr>
                <w:spacing w:val="-6"/>
                <w:sz w:val="14"/>
              </w:rPr>
              <w:t xml:space="preserve"> </w:t>
            </w:r>
            <w:r>
              <w:rPr>
                <w:sz w:val="14"/>
              </w:rPr>
              <w:t>конфигурацију</w:t>
            </w:r>
          </w:p>
        </w:tc>
        <w:tc>
          <w:tcPr>
            <w:tcW w:w="2551" w:type="dxa"/>
          </w:tcPr>
          <w:p w:rsidR="00AA1DD3" w:rsidRDefault="006D7DC1">
            <w:pPr>
              <w:pStyle w:val="TableParagraph"/>
              <w:rPr>
                <w:sz w:val="14"/>
              </w:rPr>
            </w:pPr>
            <w:r>
              <w:rPr>
                <w:sz w:val="14"/>
              </w:rPr>
              <w:t>Исто</w:t>
            </w:r>
            <w:r>
              <w:rPr>
                <w:spacing w:val="-5"/>
                <w:sz w:val="14"/>
              </w:rPr>
              <w:t xml:space="preserve"> </w:t>
            </w:r>
            <w:r>
              <w:rPr>
                <w:sz w:val="14"/>
              </w:rPr>
              <w:t>као</w:t>
            </w:r>
            <w:r>
              <w:rPr>
                <w:spacing w:val="-4"/>
                <w:sz w:val="14"/>
              </w:rPr>
              <w:t xml:space="preserve"> </w:t>
            </w:r>
            <w:r>
              <w:rPr>
                <w:sz w:val="14"/>
              </w:rPr>
              <w:t>за</w:t>
            </w:r>
            <w:r>
              <w:rPr>
                <w:spacing w:val="-5"/>
                <w:sz w:val="14"/>
              </w:rPr>
              <w:t xml:space="preserve"> </w:t>
            </w:r>
            <w:r>
              <w:rPr>
                <w:sz w:val="14"/>
              </w:rPr>
              <w:t>категорију</w:t>
            </w:r>
            <w:r>
              <w:rPr>
                <w:spacing w:val="-4"/>
                <w:sz w:val="14"/>
              </w:rPr>
              <w:t xml:space="preserve"> </w:t>
            </w:r>
            <w:r>
              <w:rPr>
                <w:spacing w:val="-10"/>
                <w:sz w:val="14"/>
              </w:rPr>
              <w:t>3</w:t>
            </w:r>
          </w:p>
        </w:tc>
      </w:tr>
    </w:tbl>
    <w:p w:rsidR="00AA1DD3" w:rsidRDefault="006D7DC1">
      <w:pPr>
        <w:pStyle w:val="ListParagraph"/>
        <w:numPr>
          <w:ilvl w:val="2"/>
          <w:numId w:val="4"/>
        </w:numPr>
        <w:tabs>
          <w:tab w:val="left" w:pos="1278"/>
        </w:tabs>
        <w:spacing w:before="28" w:line="201" w:lineRule="exact"/>
        <w:ind w:left="1278" w:hanging="488"/>
        <w:jc w:val="both"/>
        <w:rPr>
          <w:sz w:val="18"/>
        </w:rPr>
      </w:pPr>
      <w:r>
        <w:rPr>
          <w:spacing w:val="-2"/>
          <w:sz w:val="18"/>
        </w:rPr>
        <w:t>Дневници</w:t>
      </w:r>
      <w:r>
        <w:rPr>
          <w:spacing w:val="3"/>
          <w:sz w:val="18"/>
        </w:rPr>
        <w:t xml:space="preserve"> </w:t>
      </w:r>
      <w:r>
        <w:rPr>
          <w:spacing w:val="-2"/>
          <w:sz w:val="18"/>
        </w:rPr>
        <w:t>догађаја:</w:t>
      </w:r>
      <w:r>
        <w:rPr>
          <w:spacing w:val="4"/>
          <w:sz w:val="18"/>
        </w:rPr>
        <w:t xml:space="preserve"> </w:t>
      </w:r>
      <w:r>
        <w:rPr>
          <w:spacing w:val="-2"/>
          <w:sz w:val="18"/>
        </w:rPr>
        <w:t>Прихватљива</w:t>
      </w:r>
      <w:r>
        <w:rPr>
          <w:spacing w:val="4"/>
          <w:sz w:val="18"/>
        </w:rPr>
        <w:t xml:space="preserve"> </w:t>
      </w:r>
      <w:r>
        <w:rPr>
          <w:spacing w:val="-2"/>
          <w:sz w:val="18"/>
        </w:rPr>
        <w:t>форма</w:t>
      </w:r>
      <w:r>
        <w:rPr>
          <w:spacing w:val="4"/>
          <w:sz w:val="18"/>
        </w:rPr>
        <w:t xml:space="preserve"> </w:t>
      </w:r>
      <w:r>
        <w:rPr>
          <w:spacing w:val="-2"/>
          <w:sz w:val="18"/>
        </w:rPr>
        <w:t>трага</w:t>
      </w:r>
      <w:r>
        <w:rPr>
          <w:spacing w:val="4"/>
          <w:sz w:val="18"/>
        </w:rPr>
        <w:t xml:space="preserve"> </w:t>
      </w:r>
      <w:r>
        <w:rPr>
          <w:spacing w:val="-2"/>
          <w:sz w:val="18"/>
        </w:rPr>
        <w:t>ревизије</w:t>
      </w:r>
    </w:p>
    <w:p w:rsidR="00AA1DD3" w:rsidRDefault="006D7DC1">
      <w:pPr>
        <w:pStyle w:val="ListParagraph"/>
        <w:numPr>
          <w:ilvl w:val="3"/>
          <w:numId w:val="4"/>
        </w:numPr>
        <w:tabs>
          <w:tab w:val="left" w:pos="1445"/>
        </w:tabs>
        <w:spacing w:before="3" w:line="228" w:lineRule="auto"/>
        <w:ind w:left="393" w:firstLine="396"/>
        <w:jc w:val="both"/>
        <w:rPr>
          <w:sz w:val="18"/>
        </w:rPr>
      </w:pPr>
      <w:r>
        <w:rPr>
          <w:sz w:val="18"/>
        </w:rPr>
        <w:t>Дневник догађаја је најмањи вид трага ревизије за влагомере и блиско-инфрацрвене (NIR) анализаторе за зрна (оне који</w:t>
      </w:r>
      <w:r>
        <w:rPr>
          <w:spacing w:val="-2"/>
          <w:sz w:val="18"/>
        </w:rPr>
        <w:t xml:space="preserve"> </w:t>
      </w:r>
      <w:r>
        <w:rPr>
          <w:sz w:val="18"/>
        </w:rPr>
        <w:t>имају</w:t>
      </w:r>
      <w:r>
        <w:rPr>
          <w:spacing w:val="-2"/>
          <w:sz w:val="18"/>
        </w:rPr>
        <w:t xml:space="preserve"> </w:t>
      </w:r>
      <w:r>
        <w:rPr>
          <w:sz w:val="18"/>
        </w:rPr>
        <w:t>неограничен</w:t>
      </w:r>
      <w:r>
        <w:rPr>
          <w:spacing w:val="-2"/>
          <w:sz w:val="18"/>
        </w:rPr>
        <w:t xml:space="preserve"> </w:t>
      </w:r>
      <w:r>
        <w:rPr>
          <w:sz w:val="18"/>
        </w:rPr>
        <w:t>или</w:t>
      </w:r>
      <w:r>
        <w:rPr>
          <w:spacing w:val="-2"/>
          <w:sz w:val="18"/>
        </w:rPr>
        <w:t xml:space="preserve"> </w:t>
      </w:r>
      <w:r>
        <w:rPr>
          <w:sz w:val="18"/>
        </w:rPr>
        <w:t>даљински</w:t>
      </w:r>
      <w:r>
        <w:rPr>
          <w:spacing w:val="-2"/>
          <w:sz w:val="18"/>
        </w:rPr>
        <w:t xml:space="preserve"> </w:t>
      </w:r>
      <w:r>
        <w:rPr>
          <w:sz w:val="18"/>
        </w:rPr>
        <w:t>приступ</w:t>
      </w:r>
      <w:r>
        <w:rPr>
          <w:spacing w:val="-2"/>
          <w:sz w:val="18"/>
        </w:rPr>
        <w:t xml:space="preserve"> </w:t>
      </w:r>
      <w:r>
        <w:rPr>
          <w:sz w:val="18"/>
        </w:rPr>
        <w:t>конфигурационим или калибрационим параметрима).</w:t>
      </w:r>
    </w:p>
    <w:p w:rsidR="00AA1DD3" w:rsidRDefault="006D7DC1">
      <w:pPr>
        <w:pStyle w:val="BodyText"/>
        <w:spacing w:line="195" w:lineRule="exact"/>
        <w:ind w:left="790"/>
      </w:pPr>
      <w:r>
        <w:t>Дневник</w:t>
      </w:r>
      <w:r>
        <w:rPr>
          <w:spacing w:val="-2"/>
        </w:rPr>
        <w:t xml:space="preserve"> </w:t>
      </w:r>
      <w:r>
        <w:t>догађаја</w:t>
      </w:r>
      <w:r>
        <w:rPr>
          <w:spacing w:val="-1"/>
        </w:rPr>
        <w:t xml:space="preserve"> </w:t>
      </w:r>
      <w:r>
        <w:t>садржи</w:t>
      </w:r>
      <w:r>
        <w:rPr>
          <w:spacing w:val="-3"/>
        </w:rPr>
        <w:t xml:space="preserve"> </w:t>
      </w:r>
      <w:r>
        <w:t>најмање</w:t>
      </w:r>
      <w:r>
        <w:rPr>
          <w:spacing w:val="-1"/>
        </w:rPr>
        <w:t xml:space="preserve"> </w:t>
      </w:r>
      <w:r>
        <w:t>следеће</w:t>
      </w:r>
      <w:r>
        <w:rPr>
          <w:spacing w:val="-1"/>
        </w:rPr>
        <w:t xml:space="preserve"> </w:t>
      </w:r>
      <w:r>
        <w:rPr>
          <w:spacing w:val="-2"/>
        </w:rPr>
        <w:t>информације:</w:t>
      </w:r>
    </w:p>
    <w:p w:rsidR="00AA1DD3" w:rsidRDefault="00AA1DD3">
      <w:pPr>
        <w:pStyle w:val="BodyText"/>
        <w:spacing w:before="8"/>
        <w:jc w:val="left"/>
        <w:rPr>
          <w:sz w:val="3"/>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8"/>
        <w:gridCol w:w="1009"/>
        <w:gridCol w:w="2052"/>
        <w:gridCol w:w="1004"/>
      </w:tblGrid>
      <w:tr w:rsidR="00AA1DD3">
        <w:trPr>
          <w:trHeight w:val="200"/>
        </w:trPr>
        <w:tc>
          <w:tcPr>
            <w:tcW w:w="1038" w:type="dxa"/>
          </w:tcPr>
          <w:p w:rsidR="00AA1DD3" w:rsidRDefault="006D7DC1">
            <w:pPr>
              <w:pStyle w:val="TableParagraph"/>
              <w:ind w:left="62"/>
              <w:rPr>
                <w:sz w:val="14"/>
              </w:rPr>
            </w:pPr>
            <w:r>
              <w:rPr>
                <w:sz w:val="14"/>
              </w:rPr>
              <w:t>Бројач</w:t>
            </w:r>
            <w:r>
              <w:rPr>
                <w:spacing w:val="-6"/>
                <w:sz w:val="14"/>
              </w:rPr>
              <w:t xml:space="preserve"> </w:t>
            </w:r>
            <w:r>
              <w:rPr>
                <w:spacing w:val="-2"/>
                <w:sz w:val="14"/>
              </w:rPr>
              <w:t>догађаја</w:t>
            </w:r>
          </w:p>
        </w:tc>
        <w:tc>
          <w:tcPr>
            <w:tcW w:w="1009" w:type="dxa"/>
          </w:tcPr>
          <w:p w:rsidR="00AA1DD3" w:rsidRDefault="006D7DC1">
            <w:pPr>
              <w:pStyle w:val="TableParagraph"/>
              <w:ind w:left="72"/>
              <w:rPr>
                <w:sz w:val="14"/>
              </w:rPr>
            </w:pPr>
            <w:r>
              <w:rPr>
                <w:sz w:val="14"/>
              </w:rPr>
              <w:t>Датум</w:t>
            </w:r>
            <w:r>
              <w:rPr>
                <w:spacing w:val="-5"/>
                <w:sz w:val="14"/>
              </w:rPr>
              <w:t xml:space="preserve"> </w:t>
            </w:r>
            <w:r>
              <w:rPr>
                <w:sz w:val="14"/>
              </w:rPr>
              <w:t>и</w:t>
            </w:r>
            <w:r>
              <w:rPr>
                <w:spacing w:val="-4"/>
                <w:sz w:val="14"/>
              </w:rPr>
              <w:t xml:space="preserve"> </w:t>
            </w:r>
            <w:r>
              <w:rPr>
                <w:spacing w:val="-2"/>
                <w:sz w:val="14"/>
              </w:rPr>
              <w:t>време</w:t>
            </w:r>
          </w:p>
        </w:tc>
        <w:tc>
          <w:tcPr>
            <w:tcW w:w="2052" w:type="dxa"/>
          </w:tcPr>
          <w:p w:rsidR="00AA1DD3" w:rsidRDefault="006D7DC1">
            <w:pPr>
              <w:pStyle w:val="TableParagraph"/>
              <w:ind w:left="206"/>
              <w:rPr>
                <w:sz w:val="14"/>
              </w:rPr>
            </w:pPr>
            <w:r>
              <w:rPr>
                <w:sz w:val="14"/>
              </w:rPr>
              <w:t>Идентификација</w:t>
            </w:r>
            <w:r>
              <w:rPr>
                <w:spacing w:val="-3"/>
                <w:sz w:val="14"/>
              </w:rPr>
              <w:t xml:space="preserve"> </w:t>
            </w:r>
            <w:r>
              <w:rPr>
                <w:spacing w:val="-2"/>
                <w:sz w:val="14"/>
              </w:rPr>
              <w:t>параметра</w:t>
            </w:r>
          </w:p>
        </w:tc>
        <w:tc>
          <w:tcPr>
            <w:tcW w:w="1004" w:type="dxa"/>
          </w:tcPr>
          <w:p w:rsidR="00AA1DD3" w:rsidRDefault="006D7DC1">
            <w:pPr>
              <w:pStyle w:val="TableParagraph"/>
              <w:ind w:left="67"/>
              <w:rPr>
                <w:sz w:val="14"/>
              </w:rPr>
            </w:pPr>
            <w:r>
              <w:rPr>
                <w:sz w:val="14"/>
              </w:rPr>
              <w:t>Нова</w:t>
            </w:r>
            <w:r>
              <w:rPr>
                <w:spacing w:val="-4"/>
                <w:sz w:val="14"/>
              </w:rPr>
              <w:t xml:space="preserve"> </w:t>
            </w:r>
            <w:r>
              <w:rPr>
                <w:spacing w:val="-2"/>
                <w:sz w:val="14"/>
              </w:rPr>
              <w:t>вредност</w:t>
            </w:r>
          </w:p>
        </w:tc>
      </w:tr>
    </w:tbl>
    <w:p w:rsidR="00AA1DD3" w:rsidRDefault="006D7DC1">
      <w:pPr>
        <w:pStyle w:val="ListParagraph"/>
        <w:numPr>
          <w:ilvl w:val="3"/>
          <w:numId w:val="4"/>
        </w:numPr>
        <w:tabs>
          <w:tab w:val="left" w:pos="1435"/>
        </w:tabs>
        <w:spacing w:before="153" w:line="228" w:lineRule="auto"/>
        <w:ind w:left="393" w:firstLine="396"/>
        <w:jc w:val="both"/>
        <w:rPr>
          <w:sz w:val="18"/>
        </w:rPr>
      </w:pPr>
      <w:r>
        <w:rPr>
          <w:sz w:val="18"/>
        </w:rPr>
        <w:t xml:space="preserve">Информације из алинеје 1. ове тачке се аутоматски </w:t>
      </w:r>
      <w:r>
        <w:rPr>
          <w:spacing w:val="-2"/>
          <w:sz w:val="18"/>
        </w:rPr>
        <w:t>уносе</w:t>
      </w:r>
      <w:r>
        <w:rPr>
          <w:spacing w:val="-5"/>
          <w:sz w:val="18"/>
        </w:rPr>
        <w:t xml:space="preserve"> </w:t>
      </w:r>
      <w:r>
        <w:rPr>
          <w:spacing w:val="-2"/>
          <w:sz w:val="18"/>
        </w:rPr>
        <w:t>у</w:t>
      </w:r>
      <w:r>
        <w:rPr>
          <w:spacing w:val="-5"/>
          <w:sz w:val="18"/>
        </w:rPr>
        <w:t xml:space="preserve"> </w:t>
      </w:r>
      <w:r>
        <w:rPr>
          <w:spacing w:val="-2"/>
          <w:sz w:val="18"/>
        </w:rPr>
        <w:t>дневник</w:t>
      </w:r>
      <w:r>
        <w:rPr>
          <w:spacing w:val="-5"/>
          <w:sz w:val="18"/>
        </w:rPr>
        <w:t xml:space="preserve"> </w:t>
      </w:r>
      <w:r>
        <w:rPr>
          <w:spacing w:val="-2"/>
          <w:sz w:val="18"/>
        </w:rPr>
        <w:t>догађаја</w:t>
      </w:r>
      <w:r>
        <w:rPr>
          <w:spacing w:val="-5"/>
          <w:sz w:val="18"/>
        </w:rPr>
        <w:t xml:space="preserve"> </w:t>
      </w:r>
      <w:r>
        <w:rPr>
          <w:spacing w:val="-2"/>
          <w:sz w:val="18"/>
        </w:rPr>
        <w:t>од</w:t>
      </w:r>
      <w:r>
        <w:rPr>
          <w:spacing w:val="-5"/>
          <w:sz w:val="18"/>
        </w:rPr>
        <w:t xml:space="preserve"> </w:t>
      </w:r>
      <w:r>
        <w:rPr>
          <w:spacing w:val="-2"/>
          <w:sz w:val="18"/>
        </w:rPr>
        <w:t>стране</w:t>
      </w:r>
      <w:r>
        <w:rPr>
          <w:spacing w:val="-5"/>
          <w:sz w:val="18"/>
        </w:rPr>
        <w:t xml:space="preserve"> </w:t>
      </w:r>
      <w:r>
        <w:rPr>
          <w:spacing w:val="-2"/>
          <w:sz w:val="18"/>
        </w:rPr>
        <w:t>влагомера.</w:t>
      </w:r>
      <w:r>
        <w:rPr>
          <w:spacing w:val="-5"/>
          <w:sz w:val="18"/>
        </w:rPr>
        <w:t xml:space="preserve"> </w:t>
      </w:r>
      <w:r>
        <w:rPr>
          <w:spacing w:val="-2"/>
          <w:sz w:val="18"/>
        </w:rPr>
        <w:t>Допуштене</w:t>
      </w:r>
      <w:r>
        <w:rPr>
          <w:spacing w:val="-5"/>
          <w:sz w:val="18"/>
        </w:rPr>
        <w:t xml:space="preserve"> </w:t>
      </w:r>
      <w:r>
        <w:rPr>
          <w:spacing w:val="-2"/>
          <w:sz w:val="18"/>
        </w:rPr>
        <w:t>су</w:t>
      </w:r>
      <w:r>
        <w:rPr>
          <w:spacing w:val="-5"/>
          <w:sz w:val="18"/>
        </w:rPr>
        <w:t xml:space="preserve"> </w:t>
      </w:r>
      <w:r>
        <w:rPr>
          <w:spacing w:val="-2"/>
          <w:sz w:val="18"/>
        </w:rPr>
        <w:t>и</w:t>
      </w:r>
      <w:r>
        <w:rPr>
          <w:spacing w:val="-5"/>
          <w:sz w:val="18"/>
        </w:rPr>
        <w:t xml:space="preserve"> </w:t>
      </w:r>
      <w:r>
        <w:rPr>
          <w:spacing w:val="-2"/>
          <w:sz w:val="18"/>
        </w:rPr>
        <w:t xml:space="preserve">дру- ге информације (нпр. идентификација особе која је извршила изме- </w:t>
      </w:r>
      <w:r>
        <w:rPr>
          <w:sz w:val="18"/>
        </w:rPr>
        <w:t>ну параметра и претходна вредност параметра који је промењен).</w:t>
      </w:r>
    </w:p>
    <w:p w:rsidR="00AA1DD3" w:rsidRDefault="006D7DC1">
      <w:pPr>
        <w:pStyle w:val="ListParagraph"/>
        <w:numPr>
          <w:ilvl w:val="3"/>
          <w:numId w:val="4"/>
        </w:numPr>
        <w:tabs>
          <w:tab w:val="left" w:pos="1407"/>
        </w:tabs>
        <w:spacing w:line="228" w:lineRule="auto"/>
        <w:ind w:left="393" w:right="1" w:firstLine="396"/>
        <w:jc w:val="both"/>
        <w:rPr>
          <w:sz w:val="18"/>
        </w:rPr>
      </w:pPr>
      <w:r>
        <w:rPr>
          <w:spacing w:val="-2"/>
          <w:sz w:val="18"/>
        </w:rPr>
        <w:t>Датум</w:t>
      </w:r>
      <w:r>
        <w:rPr>
          <w:spacing w:val="-7"/>
          <w:sz w:val="18"/>
        </w:rPr>
        <w:t xml:space="preserve"> </w:t>
      </w:r>
      <w:r>
        <w:rPr>
          <w:spacing w:val="-2"/>
          <w:sz w:val="18"/>
        </w:rPr>
        <w:t>и</w:t>
      </w:r>
      <w:r>
        <w:rPr>
          <w:spacing w:val="-7"/>
          <w:sz w:val="18"/>
        </w:rPr>
        <w:t xml:space="preserve"> </w:t>
      </w:r>
      <w:r>
        <w:rPr>
          <w:spacing w:val="-2"/>
          <w:sz w:val="18"/>
        </w:rPr>
        <w:t>време</w:t>
      </w:r>
      <w:r>
        <w:rPr>
          <w:spacing w:val="-7"/>
          <w:sz w:val="18"/>
        </w:rPr>
        <w:t xml:space="preserve"> </w:t>
      </w:r>
      <w:r>
        <w:rPr>
          <w:spacing w:val="-2"/>
          <w:sz w:val="18"/>
        </w:rPr>
        <w:t>се</w:t>
      </w:r>
      <w:r>
        <w:rPr>
          <w:spacing w:val="-7"/>
          <w:sz w:val="18"/>
        </w:rPr>
        <w:t xml:space="preserve"> </w:t>
      </w:r>
      <w:r>
        <w:rPr>
          <w:spacing w:val="-2"/>
          <w:sz w:val="18"/>
        </w:rPr>
        <w:t>приказују</w:t>
      </w:r>
      <w:r>
        <w:rPr>
          <w:spacing w:val="-7"/>
          <w:sz w:val="18"/>
        </w:rPr>
        <w:t xml:space="preserve"> </w:t>
      </w:r>
      <w:r>
        <w:rPr>
          <w:spacing w:val="-2"/>
          <w:sz w:val="18"/>
        </w:rPr>
        <w:t>у</w:t>
      </w:r>
      <w:r>
        <w:rPr>
          <w:spacing w:val="-7"/>
          <w:sz w:val="18"/>
        </w:rPr>
        <w:t xml:space="preserve"> </w:t>
      </w:r>
      <w:r>
        <w:rPr>
          <w:spacing w:val="-2"/>
          <w:sz w:val="18"/>
        </w:rPr>
        <w:t>лако</w:t>
      </w:r>
      <w:r>
        <w:rPr>
          <w:spacing w:val="-7"/>
          <w:sz w:val="18"/>
        </w:rPr>
        <w:t xml:space="preserve"> </w:t>
      </w:r>
      <w:r>
        <w:rPr>
          <w:spacing w:val="-2"/>
          <w:sz w:val="18"/>
        </w:rPr>
        <w:t>разумљивој</w:t>
      </w:r>
      <w:r>
        <w:rPr>
          <w:spacing w:val="-7"/>
          <w:sz w:val="18"/>
        </w:rPr>
        <w:t xml:space="preserve"> </w:t>
      </w:r>
      <w:r>
        <w:rPr>
          <w:spacing w:val="-2"/>
          <w:sz w:val="18"/>
        </w:rPr>
        <w:t xml:space="preserve">форми. </w:t>
      </w:r>
      <w:r>
        <w:rPr>
          <w:sz w:val="18"/>
        </w:rPr>
        <w:t>Датум садржи месец, дан и годину. Време садржи сат и минуте.</w:t>
      </w:r>
    </w:p>
    <w:p w:rsidR="00AA1DD3" w:rsidRDefault="006D7DC1">
      <w:pPr>
        <w:pStyle w:val="BodyText"/>
        <w:spacing w:line="228" w:lineRule="auto"/>
        <w:ind w:left="393" w:firstLine="396"/>
      </w:pPr>
      <w:r>
        <w:t>Напомена:</w:t>
      </w:r>
      <w:r>
        <w:rPr>
          <w:spacing w:val="-7"/>
        </w:rPr>
        <w:t xml:space="preserve"> </w:t>
      </w:r>
      <w:r>
        <w:t>За</w:t>
      </w:r>
      <w:r>
        <w:rPr>
          <w:spacing w:val="-7"/>
        </w:rPr>
        <w:t xml:space="preserve"> </w:t>
      </w:r>
      <w:r>
        <w:t>влагомере</w:t>
      </w:r>
      <w:r>
        <w:rPr>
          <w:spacing w:val="-7"/>
        </w:rPr>
        <w:t xml:space="preserve"> </w:t>
      </w:r>
      <w:r>
        <w:t>који</w:t>
      </w:r>
      <w:r>
        <w:rPr>
          <w:spacing w:val="-7"/>
        </w:rPr>
        <w:t xml:space="preserve"> </w:t>
      </w:r>
      <w:r>
        <w:t>садрже</w:t>
      </w:r>
      <w:r>
        <w:rPr>
          <w:spacing w:val="-7"/>
        </w:rPr>
        <w:t xml:space="preserve"> </w:t>
      </w:r>
      <w:r>
        <w:t>дневник</w:t>
      </w:r>
      <w:r>
        <w:rPr>
          <w:spacing w:val="-7"/>
        </w:rPr>
        <w:t xml:space="preserve"> </w:t>
      </w:r>
      <w:r>
        <w:t>догађаја,</w:t>
      </w:r>
      <w:r>
        <w:rPr>
          <w:spacing w:val="-7"/>
        </w:rPr>
        <w:t xml:space="preserve"> </w:t>
      </w:r>
      <w:r>
        <w:t>датум и</w:t>
      </w:r>
      <w:r>
        <w:rPr>
          <w:spacing w:val="-4"/>
        </w:rPr>
        <w:t xml:space="preserve"> </w:t>
      </w:r>
      <w:r>
        <w:t>време</w:t>
      </w:r>
      <w:r>
        <w:rPr>
          <w:spacing w:val="-4"/>
        </w:rPr>
        <w:t xml:space="preserve"> </w:t>
      </w:r>
      <w:r>
        <w:t>представљају</w:t>
      </w:r>
      <w:r>
        <w:rPr>
          <w:spacing w:val="-4"/>
        </w:rPr>
        <w:t xml:space="preserve"> </w:t>
      </w:r>
      <w:r>
        <w:t>параметре</w:t>
      </w:r>
      <w:r>
        <w:rPr>
          <w:spacing w:val="-4"/>
        </w:rPr>
        <w:t xml:space="preserve"> </w:t>
      </w:r>
      <w:r>
        <w:t>који</w:t>
      </w:r>
      <w:r>
        <w:rPr>
          <w:spacing w:val="-4"/>
        </w:rPr>
        <w:t xml:space="preserve"> </w:t>
      </w:r>
      <w:r>
        <w:t>се</w:t>
      </w:r>
      <w:r>
        <w:rPr>
          <w:spacing w:val="-4"/>
        </w:rPr>
        <w:t xml:space="preserve"> </w:t>
      </w:r>
      <w:r>
        <w:t>могу</w:t>
      </w:r>
      <w:r>
        <w:rPr>
          <w:spacing w:val="-4"/>
        </w:rPr>
        <w:t xml:space="preserve"> </w:t>
      </w:r>
      <w:r>
        <w:t>заштитити,</w:t>
      </w:r>
      <w:r>
        <w:rPr>
          <w:spacing w:val="-4"/>
        </w:rPr>
        <w:t xml:space="preserve"> </w:t>
      </w:r>
      <w:r>
        <w:t>а</w:t>
      </w:r>
      <w:r>
        <w:rPr>
          <w:spacing w:val="-4"/>
        </w:rPr>
        <w:t xml:space="preserve"> </w:t>
      </w:r>
      <w:r>
        <w:t>измене у</w:t>
      </w:r>
      <w:r>
        <w:rPr>
          <w:spacing w:val="-9"/>
        </w:rPr>
        <w:t xml:space="preserve"> </w:t>
      </w:r>
      <w:r>
        <w:t>датуму</w:t>
      </w:r>
      <w:r>
        <w:rPr>
          <w:spacing w:val="-9"/>
        </w:rPr>
        <w:t xml:space="preserve"> </w:t>
      </w:r>
      <w:r>
        <w:t>или</w:t>
      </w:r>
      <w:r>
        <w:rPr>
          <w:spacing w:val="-9"/>
        </w:rPr>
        <w:t xml:space="preserve"> </w:t>
      </w:r>
      <w:r>
        <w:t>времену</w:t>
      </w:r>
      <w:r>
        <w:rPr>
          <w:spacing w:val="-9"/>
        </w:rPr>
        <w:t xml:space="preserve"> </w:t>
      </w:r>
      <w:r>
        <w:t>се</w:t>
      </w:r>
      <w:r>
        <w:rPr>
          <w:spacing w:val="-9"/>
        </w:rPr>
        <w:t xml:space="preserve"> </w:t>
      </w:r>
      <w:r>
        <w:t>чувају</w:t>
      </w:r>
      <w:r>
        <w:rPr>
          <w:spacing w:val="-9"/>
        </w:rPr>
        <w:t xml:space="preserve"> </w:t>
      </w:r>
      <w:r>
        <w:t>исто</w:t>
      </w:r>
      <w:r>
        <w:rPr>
          <w:spacing w:val="-9"/>
        </w:rPr>
        <w:t xml:space="preserve"> </w:t>
      </w:r>
      <w:r>
        <w:t>као</w:t>
      </w:r>
      <w:r>
        <w:rPr>
          <w:spacing w:val="-9"/>
        </w:rPr>
        <w:t xml:space="preserve"> </w:t>
      </w:r>
      <w:r>
        <w:t>и</w:t>
      </w:r>
      <w:r>
        <w:rPr>
          <w:spacing w:val="-9"/>
        </w:rPr>
        <w:t xml:space="preserve"> </w:t>
      </w:r>
      <w:r>
        <w:t>други</w:t>
      </w:r>
      <w:r>
        <w:rPr>
          <w:spacing w:val="-9"/>
        </w:rPr>
        <w:t xml:space="preserve"> </w:t>
      </w:r>
      <w:r>
        <w:t>параметри</w:t>
      </w:r>
      <w:r>
        <w:rPr>
          <w:spacing w:val="-9"/>
        </w:rPr>
        <w:t xml:space="preserve"> </w:t>
      </w:r>
      <w:r>
        <w:t>који</w:t>
      </w:r>
      <w:r>
        <w:rPr>
          <w:spacing w:val="-9"/>
        </w:rPr>
        <w:t xml:space="preserve"> </w:t>
      </w:r>
      <w:r>
        <w:t>се могу заштитити.</w:t>
      </w:r>
    </w:p>
    <w:p w:rsidR="00AA1DD3" w:rsidRDefault="006D7DC1">
      <w:pPr>
        <w:pStyle w:val="ListParagraph"/>
        <w:numPr>
          <w:ilvl w:val="3"/>
          <w:numId w:val="4"/>
        </w:numPr>
        <w:tabs>
          <w:tab w:val="left" w:pos="1436"/>
        </w:tabs>
        <w:spacing w:line="228" w:lineRule="auto"/>
        <w:ind w:left="393" w:firstLine="396"/>
        <w:jc w:val="both"/>
        <w:rPr>
          <w:sz w:val="18"/>
        </w:rPr>
      </w:pPr>
      <w:r>
        <w:rPr>
          <w:sz w:val="18"/>
        </w:rPr>
        <w:t>Папирна верзија одштампане копије садржаја днев- ника</w:t>
      </w:r>
      <w:r>
        <w:rPr>
          <w:spacing w:val="-1"/>
          <w:sz w:val="18"/>
        </w:rPr>
        <w:t xml:space="preserve"> </w:t>
      </w:r>
      <w:r>
        <w:rPr>
          <w:sz w:val="18"/>
        </w:rPr>
        <w:t>догађаја</w:t>
      </w:r>
      <w:r>
        <w:rPr>
          <w:spacing w:val="-1"/>
          <w:sz w:val="18"/>
        </w:rPr>
        <w:t xml:space="preserve"> </w:t>
      </w:r>
      <w:r>
        <w:rPr>
          <w:sz w:val="18"/>
        </w:rPr>
        <w:t>је</w:t>
      </w:r>
      <w:r>
        <w:rPr>
          <w:spacing w:val="-1"/>
          <w:sz w:val="18"/>
        </w:rPr>
        <w:t xml:space="preserve"> </w:t>
      </w:r>
      <w:r>
        <w:rPr>
          <w:sz w:val="18"/>
        </w:rPr>
        <w:t>доступна</w:t>
      </w:r>
      <w:r>
        <w:rPr>
          <w:spacing w:val="-1"/>
          <w:sz w:val="18"/>
        </w:rPr>
        <w:t xml:space="preserve"> </w:t>
      </w:r>
      <w:r>
        <w:rPr>
          <w:sz w:val="18"/>
        </w:rPr>
        <w:t>на</w:t>
      </w:r>
      <w:r>
        <w:rPr>
          <w:spacing w:val="-1"/>
          <w:sz w:val="18"/>
        </w:rPr>
        <w:t xml:space="preserve"> </w:t>
      </w:r>
      <w:r>
        <w:rPr>
          <w:sz w:val="18"/>
        </w:rPr>
        <w:t>захтев,</w:t>
      </w:r>
      <w:r>
        <w:rPr>
          <w:spacing w:val="-1"/>
          <w:sz w:val="18"/>
        </w:rPr>
        <w:t xml:space="preserve"> </w:t>
      </w:r>
      <w:r>
        <w:rPr>
          <w:sz w:val="18"/>
        </w:rPr>
        <w:t>било</w:t>
      </w:r>
      <w:r>
        <w:rPr>
          <w:spacing w:val="-1"/>
          <w:sz w:val="18"/>
        </w:rPr>
        <w:t xml:space="preserve"> </w:t>
      </w:r>
      <w:r>
        <w:rPr>
          <w:sz w:val="18"/>
        </w:rPr>
        <w:t>од</w:t>
      </w:r>
      <w:r>
        <w:rPr>
          <w:spacing w:val="-1"/>
          <w:sz w:val="18"/>
        </w:rPr>
        <w:t xml:space="preserve"> </w:t>
      </w:r>
      <w:r>
        <w:rPr>
          <w:sz w:val="18"/>
        </w:rPr>
        <w:t>влагомера</w:t>
      </w:r>
      <w:r>
        <w:rPr>
          <w:spacing w:val="-1"/>
          <w:sz w:val="18"/>
        </w:rPr>
        <w:t xml:space="preserve"> </w:t>
      </w:r>
      <w:r>
        <w:rPr>
          <w:sz w:val="18"/>
        </w:rPr>
        <w:t>или</w:t>
      </w:r>
      <w:r>
        <w:rPr>
          <w:spacing w:val="-1"/>
          <w:sz w:val="18"/>
        </w:rPr>
        <w:t xml:space="preserve"> </w:t>
      </w:r>
      <w:r>
        <w:rPr>
          <w:sz w:val="18"/>
        </w:rPr>
        <w:t>од</w:t>
      </w:r>
      <w:r>
        <w:rPr>
          <w:spacing w:val="-1"/>
          <w:sz w:val="18"/>
        </w:rPr>
        <w:t xml:space="preserve"> </w:t>
      </w:r>
      <w:r>
        <w:rPr>
          <w:sz w:val="18"/>
        </w:rPr>
        <w:t>по- везаног уређаја на месту где је влагомер инсталиран. Штампање садржаја</w:t>
      </w:r>
      <w:r>
        <w:rPr>
          <w:spacing w:val="-5"/>
          <w:sz w:val="18"/>
        </w:rPr>
        <w:t xml:space="preserve"> </w:t>
      </w:r>
      <w:r>
        <w:rPr>
          <w:sz w:val="18"/>
        </w:rPr>
        <w:t>дневника</w:t>
      </w:r>
      <w:r>
        <w:rPr>
          <w:spacing w:val="-5"/>
          <w:sz w:val="18"/>
        </w:rPr>
        <w:t xml:space="preserve"> </w:t>
      </w:r>
      <w:r>
        <w:rPr>
          <w:sz w:val="18"/>
        </w:rPr>
        <w:t>догађаја</w:t>
      </w:r>
      <w:r>
        <w:rPr>
          <w:spacing w:val="-5"/>
          <w:sz w:val="18"/>
        </w:rPr>
        <w:t xml:space="preserve"> </w:t>
      </w:r>
      <w:r>
        <w:rPr>
          <w:sz w:val="18"/>
        </w:rPr>
        <w:t>не</w:t>
      </w:r>
      <w:r>
        <w:rPr>
          <w:spacing w:val="-5"/>
          <w:sz w:val="18"/>
        </w:rPr>
        <w:t xml:space="preserve"> </w:t>
      </w:r>
      <w:r>
        <w:rPr>
          <w:sz w:val="18"/>
        </w:rPr>
        <w:t>обухвата</w:t>
      </w:r>
      <w:r>
        <w:rPr>
          <w:spacing w:val="-5"/>
          <w:sz w:val="18"/>
        </w:rPr>
        <w:t xml:space="preserve"> </w:t>
      </w:r>
      <w:r>
        <w:rPr>
          <w:sz w:val="18"/>
        </w:rPr>
        <w:t>информације</w:t>
      </w:r>
      <w:r>
        <w:rPr>
          <w:spacing w:val="-5"/>
          <w:sz w:val="18"/>
        </w:rPr>
        <w:t xml:space="preserve"> </w:t>
      </w:r>
      <w:r>
        <w:rPr>
          <w:sz w:val="18"/>
        </w:rPr>
        <w:t>које</w:t>
      </w:r>
      <w:r>
        <w:rPr>
          <w:spacing w:val="-5"/>
          <w:sz w:val="18"/>
        </w:rPr>
        <w:t xml:space="preserve"> </w:t>
      </w:r>
      <w:r>
        <w:rPr>
          <w:sz w:val="18"/>
        </w:rPr>
        <w:t>нису</w:t>
      </w:r>
      <w:r>
        <w:rPr>
          <w:spacing w:val="-5"/>
          <w:sz w:val="18"/>
        </w:rPr>
        <w:t xml:space="preserve"> </w:t>
      </w:r>
      <w:r>
        <w:rPr>
          <w:sz w:val="18"/>
        </w:rPr>
        <w:t>од значаја</w:t>
      </w:r>
      <w:r>
        <w:rPr>
          <w:spacing w:val="-4"/>
          <w:sz w:val="18"/>
        </w:rPr>
        <w:t xml:space="preserve"> </w:t>
      </w:r>
      <w:r>
        <w:rPr>
          <w:sz w:val="18"/>
        </w:rPr>
        <w:t>за</w:t>
      </w:r>
      <w:r>
        <w:rPr>
          <w:spacing w:val="-4"/>
          <w:sz w:val="18"/>
        </w:rPr>
        <w:t xml:space="preserve"> </w:t>
      </w:r>
      <w:r>
        <w:rPr>
          <w:sz w:val="18"/>
        </w:rPr>
        <w:t>забележене</w:t>
      </w:r>
      <w:r>
        <w:rPr>
          <w:spacing w:val="-4"/>
          <w:sz w:val="18"/>
        </w:rPr>
        <w:t xml:space="preserve"> </w:t>
      </w:r>
      <w:r>
        <w:rPr>
          <w:sz w:val="18"/>
        </w:rPr>
        <w:t>измене,</w:t>
      </w:r>
      <w:r>
        <w:rPr>
          <w:spacing w:val="-4"/>
          <w:sz w:val="18"/>
        </w:rPr>
        <w:t xml:space="preserve"> </w:t>
      </w:r>
      <w:r>
        <w:rPr>
          <w:sz w:val="18"/>
        </w:rPr>
        <w:t>као</w:t>
      </w:r>
      <w:r>
        <w:rPr>
          <w:spacing w:val="-4"/>
          <w:sz w:val="18"/>
        </w:rPr>
        <w:t xml:space="preserve"> </w:t>
      </w:r>
      <w:r>
        <w:rPr>
          <w:sz w:val="18"/>
        </w:rPr>
        <w:t>што</w:t>
      </w:r>
      <w:r>
        <w:rPr>
          <w:spacing w:val="-4"/>
          <w:sz w:val="18"/>
        </w:rPr>
        <w:t xml:space="preserve"> </w:t>
      </w:r>
      <w:r>
        <w:rPr>
          <w:sz w:val="18"/>
        </w:rPr>
        <w:t>су</w:t>
      </w:r>
      <w:r>
        <w:rPr>
          <w:spacing w:val="-4"/>
          <w:sz w:val="18"/>
        </w:rPr>
        <w:t xml:space="preserve"> </w:t>
      </w:r>
      <w:r>
        <w:rPr>
          <w:sz w:val="18"/>
        </w:rPr>
        <w:t>подаци</w:t>
      </w:r>
      <w:r>
        <w:rPr>
          <w:spacing w:val="-4"/>
          <w:sz w:val="18"/>
        </w:rPr>
        <w:t xml:space="preserve"> </w:t>
      </w:r>
      <w:r>
        <w:rPr>
          <w:sz w:val="18"/>
        </w:rPr>
        <w:t>везани</w:t>
      </w:r>
      <w:r>
        <w:rPr>
          <w:spacing w:val="-4"/>
          <w:sz w:val="18"/>
        </w:rPr>
        <w:t xml:space="preserve"> </w:t>
      </w:r>
      <w:r>
        <w:rPr>
          <w:sz w:val="18"/>
        </w:rPr>
        <w:t>за</w:t>
      </w:r>
      <w:r>
        <w:rPr>
          <w:spacing w:val="-4"/>
          <w:sz w:val="18"/>
        </w:rPr>
        <w:t xml:space="preserve"> </w:t>
      </w:r>
      <w:r>
        <w:rPr>
          <w:sz w:val="18"/>
        </w:rPr>
        <w:t>промет робе, број извршених мерења и остало.</w:t>
      </w:r>
    </w:p>
    <w:p w:rsidR="00AA1DD3" w:rsidRDefault="006D7DC1">
      <w:pPr>
        <w:pStyle w:val="ListParagraph"/>
        <w:numPr>
          <w:ilvl w:val="3"/>
          <w:numId w:val="4"/>
        </w:numPr>
        <w:tabs>
          <w:tab w:val="left" w:pos="1424"/>
        </w:tabs>
        <w:spacing w:line="228" w:lineRule="auto"/>
        <w:ind w:left="393" w:firstLine="396"/>
        <w:jc w:val="both"/>
        <w:rPr>
          <w:sz w:val="18"/>
        </w:rPr>
      </w:pPr>
      <w:r>
        <w:rPr>
          <w:sz w:val="18"/>
        </w:rPr>
        <w:t>Дневник</w:t>
      </w:r>
      <w:r>
        <w:rPr>
          <w:spacing w:val="-1"/>
          <w:sz w:val="18"/>
        </w:rPr>
        <w:t xml:space="preserve"> </w:t>
      </w:r>
      <w:r>
        <w:rPr>
          <w:sz w:val="18"/>
        </w:rPr>
        <w:t>догађаја</w:t>
      </w:r>
      <w:r>
        <w:rPr>
          <w:spacing w:val="-2"/>
          <w:sz w:val="18"/>
        </w:rPr>
        <w:t xml:space="preserve"> </w:t>
      </w:r>
      <w:r>
        <w:rPr>
          <w:sz w:val="18"/>
        </w:rPr>
        <w:t>је</w:t>
      </w:r>
      <w:r>
        <w:rPr>
          <w:spacing w:val="-1"/>
          <w:sz w:val="18"/>
        </w:rPr>
        <w:t xml:space="preserve"> </w:t>
      </w:r>
      <w:r>
        <w:rPr>
          <w:sz w:val="18"/>
        </w:rPr>
        <w:t>такав</w:t>
      </w:r>
      <w:r>
        <w:rPr>
          <w:spacing w:val="-1"/>
          <w:sz w:val="18"/>
        </w:rPr>
        <w:t xml:space="preserve"> </w:t>
      </w:r>
      <w:r>
        <w:rPr>
          <w:sz w:val="18"/>
        </w:rPr>
        <w:t>да</w:t>
      </w:r>
      <w:r>
        <w:rPr>
          <w:spacing w:val="-1"/>
          <w:sz w:val="18"/>
        </w:rPr>
        <w:t xml:space="preserve"> </w:t>
      </w:r>
      <w:r>
        <w:rPr>
          <w:sz w:val="18"/>
        </w:rPr>
        <w:t>је</w:t>
      </w:r>
      <w:r>
        <w:rPr>
          <w:spacing w:val="-1"/>
          <w:sz w:val="18"/>
        </w:rPr>
        <w:t xml:space="preserve"> </w:t>
      </w:r>
      <w:r>
        <w:rPr>
          <w:sz w:val="18"/>
        </w:rPr>
        <w:t>капацитет</w:t>
      </w:r>
      <w:r>
        <w:rPr>
          <w:spacing w:val="-1"/>
          <w:sz w:val="18"/>
        </w:rPr>
        <w:t xml:space="preserve"> </w:t>
      </w:r>
      <w:r>
        <w:rPr>
          <w:sz w:val="18"/>
        </w:rPr>
        <w:t>чувања</w:t>
      </w:r>
      <w:r>
        <w:rPr>
          <w:spacing w:val="-1"/>
          <w:sz w:val="18"/>
        </w:rPr>
        <w:t xml:space="preserve"> </w:t>
      </w:r>
      <w:r>
        <w:rPr>
          <w:sz w:val="18"/>
        </w:rPr>
        <w:t>за- писа најмање 25 пута већи од броја параметара који се могу за- штитити на влагомеру, али није потребно више од укупно 1000 записа за све параметре.</w:t>
      </w:r>
    </w:p>
    <w:p w:rsidR="00AA1DD3" w:rsidRDefault="006D7DC1">
      <w:pPr>
        <w:pStyle w:val="ListParagraph"/>
        <w:numPr>
          <w:ilvl w:val="2"/>
          <w:numId w:val="4"/>
        </w:numPr>
        <w:tabs>
          <w:tab w:val="left" w:pos="1285"/>
        </w:tabs>
        <w:spacing w:before="172" w:line="201" w:lineRule="exact"/>
        <w:ind w:left="1285" w:hanging="495"/>
        <w:jc w:val="both"/>
        <w:rPr>
          <w:sz w:val="18"/>
        </w:rPr>
      </w:pPr>
      <w:r>
        <w:rPr>
          <w:sz w:val="18"/>
        </w:rPr>
        <w:t>Општи</w:t>
      </w:r>
      <w:r>
        <w:rPr>
          <w:spacing w:val="-8"/>
          <w:sz w:val="18"/>
        </w:rPr>
        <w:t xml:space="preserve"> </w:t>
      </w:r>
      <w:r>
        <w:rPr>
          <w:sz w:val="18"/>
        </w:rPr>
        <w:t>захтеви</w:t>
      </w:r>
      <w:r>
        <w:rPr>
          <w:spacing w:val="-5"/>
          <w:sz w:val="18"/>
        </w:rPr>
        <w:t xml:space="preserve"> </w:t>
      </w:r>
      <w:r>
        <w:rPr>
          <w:sz w:val="18"/>
        </w:rPr>
        <w:t>за</w:t>
      </w:r>
      <w:r>
        <w:rPr>
          <w:spacing w:val="-4"/>
          <w:sz w:val="18"/>
        </w:rPr>
        <w:t xml:space="preserve"> </w:t>
      </w:r>
      <w:r>
        <w:rPr>
          <w:sz w:val="18"/>
        </w:rPr>
        <w:t>метролошкe</w:t>
      </w:r>
      <w:r>
        <w:rPr>
          <w:spacing w:val="-4"/>
          <w:sz w:val="18"/>
        </w:rPr>
        <w:t xml:space="preserve"> </w:t>
      </w:r>
      <w:r>
        <w:rPr>
          <w:sz w:val="18"/>
        </w:rPr>
        <w:t>трагове</w:t>
      </w:r>
      <w:r>
        <w:rPr>
          <w:spacing w:val="-4"/>
          <w:sz w:val="18"/>
        </w:rPr>
        <w:t xml:space="preserve"> </w:t>
      </w:r>
      <w:r>
        <w:rPr>
          <w:spacing w:val="-2"/>
          <w:sz w:val="18"/>
        </w:rPr>
        <w:t>ревизије</w:t>
      </w:r>
    </w:p>
    <w:p w:rsidR="00AA1DD3" w:rsidRDefault="006D7DC1">
      <w:pPr>
        <w:pStyle w:val="ListParagraph"/>
        <w:numPr>
          <w:ilvl w:val="3"/>
          <w:numId w:val="4"/>
        </w:numPr>
        <w:tabs>
          <w:tab w:val="left" w:pos="1463"/>
        </w:tabs>
        <w:spacing w:before="3" w:line="228" w:lineRule="auto"/>
        <w:ind w:left="393" w:firstLine="396"/>
        <w:jc w:val="both"/>
        <w:rPr>
          <w:sz w:val="18"/>
        </w:rPr>
      </w:pPr>
      <w:r>
        <w:rPr>
          <w:sz w:val="18"/>
        </w:rPr>
        <w:t>Режим подешавања се односи само на параметре који</w:t>
      </w:r>
      <w:r>
        <w:rPr>
          <w:spacing w:val="-11"/>
          <w:sz w:val="18"/>
        </w:rPr>
        <w:t xml:space="preserve"> </w:t>
      </w:r>
      <w:r>
        <w:rPr>
          <w:sz w:val="18"/>
        </w:rPr>
        <w:t>се</w:t>
      </w:r>
      <w:r>
        <w:rPr>
          <w:spacing w:val="-11"/>
          <w:sz w:val="18"/>
        </w:rPr>
        <w:t xml:space="preserve"> </w:t>
      </w:r>
      <w:r>
        <w:rPr>
          <w:sz w:val="18"/>
        </w:rPr>
        <w:t>могу</w:t>
      </w:r>
      <w:r>
        <w:rPr>
          <w:spacing w:val="-11"/>
          <w:sz w:val="18"/>
        </w:rPr>
        <w:t xml:space="preserve"> </w:t>
      </w:r>
      <w:r>
        <w:rPr>
          <w:sz w:val="18"/>
        </w:rPr>
        <w:t>заштитити</w:t>
      </w:r>
      <w:r>
        <w:rPr>
          <w:spacing w:val="-11"/>
          <w:sz w:val="18"/>
        </w:rPr>
        <w:t xml:space="preserve"> </w:t>
      </w:r>
      <w:r>
        <w:rPr>
          <w:sz w:val="18"/>
        </w:rPr>
        <w:t>да</w:t>
      </w:r>
      <w:r>
        <w:rPr>
          <w:spacing w:val="-11"/>
          <w:sz w:val="18"/>
        </w:rPr>
        <w:t xml:space="preserve"> </w:t>
      </w:r>
      <w:r>
        <w:rPr>
          <w:sz w:val="18"/>
        </w:rPr>
        <w:t>би</w:t>
      </w:r>
      <w:r>
        <w:rPr>
          <w:spacing w:val="-11"/>
          <w:sz w:val="18"/>
        </w:rPr>
        <w:t xml:space="preserve"> </w:t>
      </w:r>
      <w:r>
        <w:rPr>
          <w:sz w:val="18"/>
        </w:rPr>
        <w:t>се</w:t>
      </w:r>
      <w:r>
        <w:rPr>
          <w:spacing w:val="-11"/>
          <w:sz w:val="18"/>
        </w:rPr>
        <w:t xml:space="preserve"> </w:t>
      </w:r>
      <w:r>
        <w:rPr>
          <w:sz w:val="18"/>
        </w:rPr>
        <w:t>избегло</w:t>
      </w:r>
      <w:r>
        <w:rPr>
          <w:spacing w:val="-11"/>
          <w:sz w:val="18"/>
        </w:rPr>
        <w:t xml:space="preserve"> </w:t>
      </w:r>
      <w:r>
        <w:rPr>
          <w:sz w:val="18"/>
        </w:rPr>
        <w:t>улажење</w:t>
      </w:r>
      <w:r>
        <w:rPr>
          <w:spacing w:val="-11"/>
          <w:sz w:val="18"/>
        </w:rPr>
        <w:t xml:space="preserve"> </w:t>
      </w:r>
      <w:r>
        <w:rPr>
          <w:sz w:val="18"/>
        </w:rPr>
        <w:t>у</w:t>
      </w:r>
      <w:r>
        <w:rPr>
          <w:spacing w:val="-11"/>
          <w:sz w:val="18"/>
        </w:rPr>
        <w:t xml:space="preserve"> </w:t>
      </w:r>
      <w:r>
        <w:rPr>
          <w:sz w:val="18"/>
        </w:rPr>
        <w:t>режим</w:t>
      </w:r>
      <w:r>
        <w:rPr>
          <w:spacing w:val="-11"/>
          <w:sz w:val="18"/>
        </w:rPr>
        <w:t xml:space="preserve"> </w:t>
      </w:r>
      <w:r>
        <w:rPr>
          <w:sz w:val="18"/>
        </w:rPr>
        <w:t>подеша- вања</w:t>
      </w:r>
      <w:r>
        <w:rPr>
          <w:spacing w:val="-2"/>
          <w:sz w:val="18"/>
        </w:rPr>
        <w:t xml:space="preserve"> </w:t>
      </w:r>
      <w:r>
        <w:rPr>
          <w:sz w:val="18"/>
        </w:rPr>
        <w:t>са</w:t>
      </w:r>
      <w:r>
        <w:rPr>
          <w:spacing w:val="-2"/>
          <w:sz w:val="18"/>
        </w:rPr>
        <w:t xml:space="preserve"> </w:t>
      </w:r>
      <w:r>
        <w:rPr>
          <w:sz w:val="18"/>
        </w:rPr>
        <w:t>циљем</w:t>
      </w:r>
      <w:r>
        <w:rPr>
          <w:spacing w:val="-2"/>
          <w:sz w:val="18"/>
        </w:rPr>
        <w:t xml:space="preserve"> </w:t>
      </w:r>
      <w:r>
        <w:rPr>
          <w:sz w:val="18"/>
        </w:rPr>
        <w:t>мењања</w:t>
      </w:r>
      <w:r>
        <w:rPr>
          <w:spacing w:val="-2"/>
          <w:sz w:val="18"/>
        </w:rPr>
        <w:t xml:space="preserve"> </w:t>
      </w:r>
      <w:r>
        <w:rPr>
          <w:sz w:val="18"/>
        </w:rPr>
        <w:t>параметара</w:t>
      </w:r>
      <w:r>
        <w:rPr>
          <w:spacing w:val="-2"/>
          <w:sz w:val="18"/>
        </w:rPr>
        <w:t xml:space="preserve"> </w:t>
      </w:r>
      <w:r>
        <w:rPr>
          <w:sz w:val="18"/>
        </w:rPr>
        <w:t>који</w:t>
      </w:r>
      <w:r>
        <w:rPr>
          <w:spacing w:val="-2"/>
          <w:sz w:val="18"/>
        </w:rPr>
        <w:t xml:space="preserve"> </w:t>
      </w:r>
      <w:r>
        <w:rPr>
          <w:sz w:val="18"/>
        </w:rPr>
        <w:t>се</w:t>
      </w:r>
      <w:r>
        <w:rPr>
          <w:spacing w:val="-2"/>
          <w:sz w:val="18"/>
        </w:rPr>
        <w:t xml:space="preserve"> </w:t>
      </w:r>
      <w:r>
        <w:rPr>
          <w:sz w:val="18"/>
        </w:rPr>
        <w:t>не</w:t>
      </w:r>
      <w:r>
        <w:rPr>
          <w:spacing w:val="-2"/>
          <w:sz w:val="18"/>
        </w:rPr>
        <w:t xml:space="preserve"> </w:t>
      </w:r>
      <w:r>
        <w:rPr>
          <w:sz w:val="18"/>
        </w:rPr>
        <w:t>заштићују,</w:t>
      </w:r>
      <w:r>
        <w:rPr>
          <w:spacing w:val="-2"/>
          <w:sz w:val="18"/>
        </w:rPr>
        <w:t xml:space="preserve"> </w:t>
      </w:r>
      <w:r>
        <w:rPr>
          <w:sz w:val="18"/>
        </w:rPr>
        <w:t>а</w:t>
      </w:r>
      <w:r>
        <w:rPr>
          <w:spacing w:val="-2"/>
          <w:sz w:val="18"/>
        </w:rPr>
        <w:t xml:space="preserve"> </w:t>
      </w:r>
      <w:r>
        <w:rPr>
          <w:sz w:val="18"/>
        </w:rPr>
        <w:t>који</w:t>
      </w:r>
      <w:r>
        <w:rPr>
          <w:spacing w:val="-2"/>
          <w:sz w:val="18"/>
        </w:rPr>
        <w:t xml:space="preserve"> </w:t>
      </w:r>
      <w:r>
        <w:rPr>
          <w:sz w:val="18"/>
        </w:rPr>
        <w:t>се редовно мењају у склопу нормалне употребе влагомера.</w:t>
      </w:r>
    </w:p>
    <w:p w:rsidR="00AA1DD3" w:rsidRDefault="006D7DC1">
      <w:pPr>
        <w:pStyle w:val="ListParagraph"/>
        <w:numPr>
          <w:ilvl w:val="3"/>
          <w:numId w:val="4"/>
        </w:numPr>
        <w:tabs>
          <w:tab w:val="left" w:pos="1419"/>
        </w:tabs>
        <w:spacing w:line="228" w:lineRule="auto"/>
        <w:ind w:left="393" w:firstLine="396"/>
        <w:jc w:val="both"/>
        <w:rPr>
          <w:sz w:val="18"/>
        </w:rPr>
      </w:pPr>
      <w:r>
        <w:rPr>
          <w:sz w:val="18"/>
        </w:rPr>
        <w:t>Бројач</w:t>
      </w:r>
      <w:r>
        <w:rPr>
          <w:spacing w:val="-8"/>
          <w:sz w:val="18"/>
        </w:rPr>
        <w:t xml:space="preserve"> </w:t>
      </w:r>
      <w:r>
        <w:rPr>
          <w:sz w:val="18"/>
        </w:rPr>
        <w:t>догађаја</w:t>
      </w:r>
      <w:r>
        <w:rPr>
          <w:spacing w:val="-8"/>
          <w:sz w:val="18"/>
        </w:rPr>
        <w:t xml:space="preserve"> </w:t>
      </w:r>
      <w:r>
        <w:rPr>
          <w:sz w:val="18"/>
        </w:rPr>
        <w:t>има</w:t>
      </w:r>
      <w:r>
        <w:rPr>
          <w:spacing w:val="-8"/>
          <w:sz w:val="18"/>
        </w:rPr>
        <w:t xml:space="preserve"> </w:t>
      </w:r>
      <w:r>
        <w:rPr>
          <w:sz w:val="18"/>
        </w:rPr>
        <w:t>капацитет</w:t>
      </w:r>
      <w:r>
        <w:rPr>
          <w:spacing w:val="-8"/>
          <w:sz w:val="18"/>
        </w:rPr>
        <w:t xml:space="preserve"> </w:t>
      </w:r>
      <w:r>
        <w:rPr>
          <w:sz w:val="18"/>
        </w:rPr>
        <w:t>од</w:t>
      </w:r>
      <w:r>
        <w:rPr>
          <w:spacing w:val="-8"/>
          <w:sz w:val="18"/>
        </w:rPr>
        <w:t xml:space="preserve"> </w:t>
      </w:r>
      <w:r>
        <w:rPr>
          <w:sz w:val="18"/>
        </w:rPr>
        <w:t>најмање</w:t>
      </w:r>
      <w:r>
        <w:rPr>
          <w:spacing w:val="-8"/>
          <w:sz w:val="18"/>
        </w:rPr>
        <w:t xml:space="preserve"> </w:t>
      </w:r>
      <w:r>
        <w:rPr>
          <w:sz w:val="18"/>
        </w:rPr>
        <w:t>1000</w:t>
      </w:r>
      <w:r>
        <w:rPr>
          <w:spacing w:val="-8"/>
          <w:sz w:val="18"/>
        </w:rPr>
        <w:t xml:space="preserve"> </w:t>
      </w:r>
      <w:r>
        <w:rPr>
          <w:sz w:val="18"/>
        </w:rPr>
        <w:t>вред- ности</w:t>
      </w:r>
      <w:r>
        <w:rPr>
          <w:spacing w:val="-2"/>
          <w:sz w:val="18"/>
        </w:rPr>
        <w:t xml:space="preserve"> </w:t>
      </w:r>
      <w:r>
        <w:rPr>
          <w:sz w:val="18"/>
        </w:rPr>
        <w:t>(нпр.</w:t>
      </w:r>
      <w:r>
        <w:rPr>
          <w:spacing w:val="-2"/>
          <w:sz w:val="18"/>
        </w:rPr>
        <w:t xml:space="preserve"> </w:t>
      </w:r>
      <w:r>
        <w:rPr>
          <w:sz w:val="18"/>
        </w:rPr>
        <w:t>000</w:t>
      </w:r>
      <w:r>
        <w:rPr>
          <w:spacing w:val="-2"/>
          <w:sz w:val="18"/>
        </w:rPr>
        <w:t xml:space="preserve"> </w:t>
      </w:r>
      <w:r>
        <w:rPr>
          <w:sz w:val="18"/>
        </w:rPr>
        <w:t>до</w:t>
      </w:r>
      <w:r>
        <w:rPr>
          <w:spacing w:val="-2"/>
          <w:sz w:val="18"/>
        </w:rPr>
        <w:t xml:space="preserve"> </w:t>
      </w:r>
      <w:r>
        <w:rPr>
          <w:sz w:val="18"/>
        </w:rPr>
        <w:t>999).</w:t>
      </w:r>
      <w:r>
        <w:rPr>
          <w:spacing w:val="-2"/>
          <w:sz w:val="18"/>
        </w:rPr>
        <w:t xml:space="preserve"> </w:t>
      </w:r>
      <w:r>
        <w:rPr>
          <w:sz w:val="18"/>
        </w:rPr>
        <w:t>У</w:t>
      </w:r>
      <w:r>
        <w:rPr>
          <w:spacing w:val="-2"/>
          <w:sz w:val="18"/>
        </w:rPr>
        <w:t xml:space="preserve"> </w:t>
      </w:r>
      <w:r>
        <w:rPr>
          <w:sz w:val="18"/>
        </w:rPr>
        <w:t>случају</w:t>
      </w:r>
      <w:r>
        <w:rPr>
          <w:spacing w:val="-2"/>
          <w:sz w:val="18"/>
        </w:rPr>
        <w:t xml:space="preserve"> </w:t>
      </w:r>
      <w:r>
        <w:rPr>
          <w:sz w:val="18"/>
        </w:rPr>
        <w:t>дневника</w:t>
      </w:r>
      <w:r>
        <w:rPr>
          <w:spacing w:val="-2"/>
          <w:sz w:val="18"/>
        </w:rPr>
        <w:t xml:space="preserve"> </w:t>
      </w:r>
      <w:r>
        <w:rPr>
          <w:sz w:val="18"/>
        </w:rPr>
        <w:t>догађаја,</w:t>
      </w:r>
      <w:r>
        <w:rPr>
          <w:spacing w:val="-2"/>
          <w:sz w:val="18"/>
        </w:rPr>
        <w:t xml:space="preserve"> </w:t>
      </w:r>
      <w:r>
        <w:rPr>
          <w:sz w:val="18"/>
        </w:rPr>
        <w:t>бројач</w:t>
      </w:r>
      <w:r>
        <w:rPr>
          <w:spacing w:val="-2"/>
          <w:sz w:val="18"/>
        </w:rPr>
        <w:t xml:space="preserve"> </w:t>
      </w:r>
      <w:r>
        <w:rPr>
          <w:sz w:val="18"/>
        </w:rPr>
        <w:t>дога- ђаја</w:t>
      </w:r>
      <w:r>
        <w:rPr>
          <w:spacing w:val="-9"/>
          <w:sz w:val="18"/>
        </w:rPr>
        <w:t xml:space="preserve"> </w:t>
      </w:r>
      <w:r>
        <w:rPr>
          <w:sz w:val="18"/>
        </w:rPr>
        <w:t>се</w:t>
      </w:r>
      <w:r>
        <w:rPr>
          <w:spacing w:val="-9"/>
          <w:sz w:val="18"/>
        </w:rPr>
        <w:t xml:space="preserve"> </w:t>
      </w:r>
      <w:r>
        <w:rPr>
          <w:sz w:val="18"/>
        </w:rPr>
        <w:t>повећава</w:t>
      </w:r>
      <w:r>
        <w:rPr>
          <w:spacing w:val="-9"/>
          <w:sz w:val="18"/>
        </w:rPr>
        <w:t xml:space="preserve"> </w:t>
      </w:r>
      <w:r>
        <w:rPr>
          <w:sz w:val="18"/>
        </w:rPr>
        <w:t>за</w:t>
      </w:r>
      <w:r>
        <w:rPr>
          <w:spacing w:val="-9"/>
          <w:sz w:val="18"/>
        </w:rPr>
        <w:t xml:space="preserve"> </w:t>
      </w:r>
      <w:r>
        <w:rPr>
          <w:sz w:val="18"/>
        </w:rPr>
        <w:t>један</w:t>
      </w:r>
      <w:r>
        <w:rPr>
          <w:spacing w:val="-9"/>
          <w:sz w:val="18"/>
        </w:rPr>
        <w:t xml:space="preserve"> </w:t>
      </w:r>
      <w:r>
        <w:rPr>
          <w:sz w:val="18"/>
        </w:rPr>
        <w:t>сваки</w:t>
      </w:r>
      <w:r>
        <w:rPr>
          <w:spacing w:val="-9"/>
          <w:sz w:val="18"/>
        </w:rPr>
        <w:t xml:space="preserve"> </w:t>
      </w:r>
      <w:r>
        <w:rPr>
          <w:sz w:val="18"/>
        </w:rPr>
        <w:t>пут</w:t>
      </w:r>
      <w:r>
        <w:rPr>
          <w:spacing w:val="-9"/>
          <w:sz w:val="18"/>
        </w:rPr>
        <w:t xml:space="preserve"> </w:t>
      </w:r>
      <w:r>
        <w:rPr>
          <w:sz w:val="18"/>
        </w:rPr>
        <w:t>када</w:t>
      </w:r>
      <w:r>
        <w:rPr>
          <w:spacing w:val="-9"/>
          <w:sz w:val="18"/>
        </w:rPr>
        <w:t xml:space="preserve"> </w:t>
      </w:r>
      <w:r>
        <w:rPr>
          <w:sz w:val="18"/>
        </w:rPr>
        <w:t>се</w:t>
      </w:r>
      <w:r>
        <w:rPr>
          <w:spacing w:val="-9"/>
          <w:sz w:val="18"/>
        </w:rPr>
        <w:t xml:space="preserve"> </w:t>
      </w:r>
      <w:r>
        <w:rPr>
          <w:sz w:val="18"/>
        </w:rPr>
        <w:t>промени</w:t>
      </w:r>
      <w:r>
        <w:rPr>
          <w:spacing w:val="-9"/>
          <w:sz w:val="18"/>
        </w:rPr>
        <w:t xml:space="preserve"> </w:t>
      </w:r>
      <w:r>
        <w:rPr>
          <w:sz w:val="18"/>
        </w:rPr>
        <w:t>параметар</w:t>
      </w:r>
      <w:r>
        <w:rPr>
          <w:spacing w:val="-9"/>
          <w:sz w:val="18"/>
        </w:rPr>
        <w:t xml:space="preserve"> </w:t>
      </w:r>
      <w:r>
        <w:rPr>
          <w:sz w:val="18"/>
        </w:rPr>
        <w:t>који се</w:t>
      </w:r>
      <w:r>
        <w:rPr>
          <w:spacing w:val="-8"/>
          <w:sz w:val="18"/>
        </w:rPr>
        <w:t xml:space="preserve"> </w:t>
      </w:r>
      <w:r>
        <w:rPr>
          <w:sz w:val="18"/>
        </w:rPr>
        <w:t>може</w:t>
      </w:r>
      <w:r>
        <w:rPr>
          <w:spacing w:val="-8"/>
          <w:sz w:val="18"/>
        </w:rPr>
        <w:t xml:space="preserve"> </w:t>
      </w:r>
      <w:r>
        <w:rPr>
          <w:sz w:val="18"/>
        </w:rPr>
        <w:t>заштитити,</w:t>
      </w:r>
      <w:r>
        <w:rPr>
          <w:spacing w:val="-8"/>
          <w:sz w:val="18"/>
        </w:rPr>
        <w:t xml:space="preserve"> </w:t>
      </w:r>
      <w:r>
        <w:rPr>
          <w:sz w:val="18"/>
        </w:rPr>
        <w:t>пошто</w:t>
      </w:r>
      <w:r>
        <w:rPr>
          <w:spacing w:val="-8"/>
          <w:sz w:val="18"/>
        </w:rPr>
        <w:t xml:space="preserve"> </w:t>
      </w:r>
      <w:r>
        <w:rPr>
          <w:sz w:val="18"/>
        </w:rPr>
        <w:t>се</w:t>
      </w:r>
      <w:r>
        <w:rPr>
          <w:spacing w:val="-8"/>
          <w:sz w:val="18"/>
        </w:rPr>
        <w:t xml:space="preserve"> </w:t>
      </w:r>
      <w:r>
        <w:rPr>
          <w:sz w:val="18"/>
        </w:rPr>
        <w:t>свака</w:t>
      </w:r>
      <w:r>
        <w:rPr>
          <w:spacing w:val="-8"/>
          <w:sz w:val="18"/>
        </w:rPr>
        <w:t xml:space="preserve"> </w:t>
      </w:r>
      <w:r>
        <w:rPr>
          <w:sz w:val="18"/>
        </w:rPr>
        <w:t>нова</w:t>
      </w:r>
      <w:r>
        <w:rPr>
          <w:spacing w:val="-8"/>
          <w:sz w:val="18"/>
        </w:rPr>
        <w:t xml:space="preserve"> </w:t>
      </w:r>
      <w:r>
        <w:rPr>
          <w:sz w:val="18"/>
        </w:rPr>
        <w:t>вредност</w:t>
      </w:r>
      <w:r>
        <w:rPr>
          <w:spacing w:val="-8"/>
          <w:sz w:val="18"/>
        </w:rPr>
        <w:t xml:space="preserve"> </w:t>
      </w:r>
      <w:r>
        <w:rPr>
          <w:sz w:val="18"/>
        </w:rPr>
        <w:t>чува</w:t>
      </w:r>
      <w:r>
        <w:rPr>
          <w:spacing w:val="-8"/>
          <w:sz w:val="18"/>
        </w:rPr>
        <w:t xml:space="preserve"> </w:t>
      </w:r>
      <w:r>
        <w:rPr>
          <w:sz w:val="18"/>
        </w:rPr>
        <w:t>у</w:t>
      </w:r>
      <w:r>
        <w:rPr>
          <w:spacing w:val="-8"/>
          <w:sz w:val="18"/>
        </w:rPr>
        <w:t xml:space="preserve"> </w:t>
      </w:r>
      <w:r>
        <w:rPr>
          <w:sz w:val="18"/>
        </w:rPr>
        <w:t>дневнику догађаја.</w:t>
      </w:r>
      <w:r>
        <w:rPr>
          <w:spacing w:val="-6"/>
          <w:sz w:val="18"/>
        </w:rPr>
        <w:t xml:space="preserve"> </w:t>
      </w:r>
      <w:r>
        <w:rPr>
          <w:sz w:val="18"/>
        </w:rPr>
        <w:t>Улазак</w:t>
      </w:r>
      <w:r>
        <w:rPr>
          <w:spacing w:val="-6"/>
          <w:sz w:val="18"/>
        </w:rPr>
        <w:t xml:space="preserve"> </w:t>
      </w:r>
      <w:r>
        <w:rPr>
          <w:sz w:val="18"/>
        </w:rPr>
        <w:t>у</w:t>
      </w:r>
      <w:r>
        <w:rPr>
          <w:spacing w:val="-6"/>
          <w:sz w:val="18"/>
        </w:rPr>
        <w:t xml:space="preserve"> </w:t>
      </w:r>
      <w:r>
        <w:rPr>
          <w:sz w:val="18"/>
        </w:rPr>
        <w:t>режим</w:t>
      </w:r>
      <w:r>
        <w:rPr>
          <w:spacing w:val="-6"/>
          <w:sz w:val="18"/>
        </w:rPr>
        <w:t xml:space="preserve"> </w:t>
      </w:r>
      <w:r>
        <w:rPr>
          <w:sz w:val="18"/>
        </w:rPr>
        <w:t>подешавања</w:t>
      </w:r>
      <w:r>
        <w:rPr>
          <w:spacing w:val="-6"/>
          <w:sz w:val="18"/>
        </w:rPr>
        <w:t xml:space="preserve"> </w:t>
      </w:r>
      <w:r>
        <w:rPr>
          <w:sz w:val="18"/>
        </w:rPr>
        <w:t>без</w:t>
      </w:r>
      <w:r>
        <w:rPr>
          <w:spacing w:val="-6"/>
          <w:sz w:val="18"/>
        </w:rPr>
        <w:t xml:space="preserve"> </w:t>
      </w:r>
      <w:r>
        <w:rPr>
          <w:sz w:val="18"/>
        </w:rPr>
        <w:t>вршења</w:t>
      </w:r>
      <w:r>
        <w:rPr>
          <w:spacing w:val="-6"/>
          <w:sz w:val="18"/>
        </w:rPr>
        <w:t xml:space="preserve"> </w:t>
      </w:r>
      <w:r>
        <w:rPr>
          <w:sz w:val="18"/>
        </w:rPr>
        <w:t>измена</w:t>
      </w:r>
      <w:r>
        <w:rPr>
          <w:spacing w:val="-6"/>
          <w:sz w:val="18"/>
        </w:rPr>
        <w:t xml:space="preserve"> </w:t>
      </w:r>
      <w:r>
        <w:rPr>
          <w:sz w:val="18"/>
        </w:rPr>
        <w:t>није</w:t>
      </w:r>
      <w:r>
        <w:rPr>
          <w:spacing w:val="-6"/>
          <w:sz w:val="18"/>
        </w:rPr>
        <w:t xml:space="preserve"> </w:t>
      </w:r>
      <w:r>
        <w:rPr>
          <w:sz w:val="18"/>
        </w:rPr>
        <w:t>до- гађај и бројач се тада не повећава.</w:t>
      </w:r>
    </w:p>
    <w:p w:rsidR="00AA1DD3" w:rsidRDefault="006D7DC1">
      <w:pPr>
        <w:pStyle w:val="ListParagraph"/>
        <w:numPr>
          <w:ilvl w:val="3"/>
          <w:numId w:val="4"/>
        </w:numPr>
        <w:tabs>
          <w:tab w:val="left" w:pos="1449"/>
        </w:tabs>
        <w:spacing w:line="228" w:lineRule="auto"/>
        <w:ind w:left="393" w:firstLine="396"/>
        <w:jc w:val="both"/>
        <w:rPr>
          <w:sz w:val="18"/>
        </w:rPr>
      </w:pPr>
      <w:r>
        <w:rPr>
          <w:sz w:val="18"/>
        </w:rPr>
        <w:t>Када се напуни капацитет меморије за чување по- датака дневника догађаја, сваки нови догађај проузрокује бриса- ње најстаријег запамћеног догађаја. Бројач догађаја у дневнику догађаја наставља да се повећава до свог пуног капацитета иако дневник</w:t>
      </w:r>
      <w:r>
        <w:rPr>
          <w:spacing w:val="-6"/>
          <w:sz w:val="18"/>
        </w:rPr>
        <w:t xml:space="preserve"> </w:t>
      </w:r>
      <w:r>
        <w:rPr>
          <w:sz w:val="18"/>
        </w:rPr>
        <w:t>догађаја</w:t>
      </w:r>
      <w:r>
        <w:rPr>
          <w:spacing w:val="-7"/>
          <w:sz w:val="18"/>
        </w:rPr>
        <w:t xml:space="preserve"> </w:t>
      </w:r>
      <w:r>
        <w:rPr>
          <w:sz w:val="18"/>
        </w:rPr>
        <w:t>може</w:t>
      </w:r>
      <w:r>
        <w:rPr>
          <w:spacing w:val="-7"/>
          <w:sz w:val="18"/>
        </w:rPr>
        <w:t xml:space="preserve"> </w:t>
      </w:r>
      <w:r>
        <w:rPr>
          <w:sz w:val="18"/>
        </w:rPr>
        <w:t>садржавати</w:t>
      </w:r>
      <w:r>
        <w:rPr>
          <w:spacing w:val="-7"/>
          <w:sz w:val="18"/>
        </w:rPr>
        <w:t xml:space="preserve"> </w:t>
      </w:r>
      <w:r>
        <w:rPr>
          <w:sz w:val="18"/>
        </w:rPr>
        <w:t>мање</w:t>
      </w:r>
      <w:r>
        <w:rPr>
          <w:spacing w:val="-7"/>
          <w:sz w:val="18"/>
        </w:rPr>
        <w:t xml:space="preserve"> </w:t>
      </w:r>
      <w:r>
        <w:rPr>
          <w:sz w:val="18"/>
        </w:rPr>
        <w:t>догађаја</w:t>
      </w:r>
      <w:r>
        <w:rPr>
          <w:spacing w:val="-7"/>
          <w:sz w:val="18"/>
        </w:rPr>
        <w:t xml:space="preserve"> </w:t>
      </w:r>
      <w:r>
        <w:rPr>
          <w:sz w:val="18"/>
        </w:rPr>
        <w:t>од</w:t>
      </w:r>
      <w:r>
        <w:rPr>
          <w:spacing w:val="-7"/>
          <w:sz w:val="18"/>
        </w:rPr>
        <w:t xml:space="preserve"> </w:t>
      </w:r>
      <w:r>
        <w:rPr>
          <w:sz w:val="18"/>
        </w:rPr>
        <w:t>бројчаног</w:t>
      </w:r>
      <w:r>
        <w:rPr>
          <w:spacing w:val="-7"/>
          <w:sz w:val="18"/>
        </w:rPr>
        <w:t xml:space="preserve"> </w:t>
      </w:r>
      <w:r>
        <w:rPr>
          <w:sz w:val="18"/>
        </w:rPr>
        <w:t>ка- пацитета бројача догађаја. Бројач догађаја обезбеђује неопходне информације о броју записа који су били избрисани и замењени новим у дневнику догађаја.</w:t>
      </w:r>
    </w:p>
    <w:p w:rsidR="00AA1DD3" w:rsidRDefault="006D7DC1">
      <w:pPr>
        <w:pStyle w:val="ListParagraph"/>
        <w:numPr>
          <w:ilvl w:val="3"/>
          <w:numId w:val="4"/>
        </w:numPr>
        <w:tabs>
          <w:tab w:val="left" w:pos="1420"/>
        </w:tabs>
        <w:spacing w:line="187" w:lineRule="exact"/>
        <w:ind w:left="1420" w:hanging="630"/>
        <w:jc w:val="both"/>
        <w:rPr>
          <w:sz w:val="18"/>
        </w:rPr>
      </w:pPr>
      <w:r>
        <w:rPr>
          <w:sz w:val="18"/>
        </w:rPr>
        <w:t>Подаци</w:t>
      </w:r>
      <w:r>
        <w:rPr>
          <w:spacing w:val="-5"/>
          <w:sz w:val="18"/>
        </w:rPr>
        <w:t xml:space="preserve"> </w:t>
      </w:r>
      <w:r>
        <w:rPr>
          <w:sz w:val="18"/>
        </w:rPr>
        <w:t>у</w:t>
      </w:r>
      <w:r>
        <w:rPr>
          <w:spacing w:val="-2"/>
          <w:sz w:val="18"/>
        </w:rPr>
        <w:t xml:space="preserve"> </w:t>
      </w:r>
      <w:r>
        <w:rPr>
          <w:sz w:val="18"/>
        </w:rPr>
        <w:t>трагу</w:t>
      </w:r>
      <w:r>
        <w:rPr>
          <w:spacing w:val="-2"/>
          <w:sz w:val="18"/>
        </w:rPr>
        <w:t xml:space="preserve"> </w:t>
      </w:r>
      <w:r>
        <w:rPr>
          <w:sz w:val="18"/>
        </w:rPr>
        <w:t>ревизије</w:t>
      </w:r>
      <w:r>
        <w:rPr>
          <w:spacing w:val="-1"/>
          <w:sz w:val="18"/>
        </w:rPr>
        <w:t xml:space="preserve"> </w:t>
      </w:r>
      <w:r>
        <w:rPr>
          <w:spacing w:val="-5"/>
          <w:sz w:val="18"/>
        </w:rPr>
        <w:t>се:</w:t>
      </w:r>
    </w:p>
    <w:p w:rsidR="00AA1DD3" w:rsidRDefault="006D7DC1">
      <w:pPr>
        <w:pStyle w:val="BodyText"/>
        <w:spacing w:line="228" w:lineRule="auto"/>
        <w:ind w:left="393" w:right="1" w:firstLine="396"/>
      </w:pPr>
      <w:r>
        <w:t>а)</w:t>
      </w:r>
      <w:r>
        <w:rPr>
          <w:spacing w:val="-10"/>
        </w:rPr>
        <w:t xml:space="preserve"> </w:t>
      </w:r>
      <w:r>
        <w:t>чувају</w:t>
      </w:r>
      <w:r>
        <w:rPr>
          <w:spacing w:val="-10"/>
        </w:rPr>
        <w:t xml:space="preserve"> </w:t>
      </w:r>
      <w:r>
        <w:t>у</w:t>
      </w:r>
      <w:r>
        <w:rPr>
          <w:spacing w:val="-10"/>
        </w:rPr>
        <w:t xml:space="preserve"> </w:t>
      </w:r>
      <w:r>
        <w:t>непроменљивој</w:t>
      </w:r>
      <w:r>
        <w:rPr>
          <w:spacing w:val="-10"/>
        </w:rPr>
        <w:t xml:space="preserve"> </w:t>
      </w:r>
      <w:r>
        <w:t>меморији</w:t>
      </w:r>
      <w:r>
        <w:rPr>
          <w:spacing w:val="-10"/>
        </w:rPr>
        <w:t xml:space="preserve"> </w:t>
      </w:r>
      <w:r>
        <w:t>и</w:t>
      </w:r>
      <w:r>
        <w:rPr>
          <w:spacing w:val="-10"/>
        </w:rPr>
        <w:t xml:space="preserve"> </w:t>
      </w:r>
      <w:r>
        <w:t>остају</w:t>
      </w:r>
      <w:r>
        <w:rPr>
          <w:spacing w:val="-10"/>
        </w:rPr>
        <w:t xml:space="preserve"> </w:t>
      </w:r>
      <w:r>
        <w:t>сачувани</w:t>
      </w:r>
      <w:r>
        <w:rPr>
          <w:spacing w:val="-10"/>
        </w:rPr>
        <w:t xml:space="preserve"> </w:t>
      </w:r>
      <w:r>
        <w:t>најма- ње 30 дана уколико се уређај одвоји од напајања; и</w:t>
      </w:r>
    </w:p>
    <w:p w:rsidR="00AA1DD3" w:rsidRDefault="006D7DC1">
      <w:pPr>
        <w:pStyle w:val="BodyText"/>
        <w:spacing w:line="191" w:lineRule="exact"/>
        <w:ind w:left="790"/>
      </w:pPr>
      <w:r>
        <w:t>б)</w:t>
      </w:r>
      <w:r>
        <w:rPr>
          <w:spacing w:val="-3"/>
        </w:rPr>
        <w:t xml:space="preserve"> </w:t>
      </w:r>
      <w:r>
        <w:t>заштићују</w:t>
      </w:r>
      <w:r>
        <w:rPr>
          <w:spacing w:val="-3"/>
        </w:rPr>
        <w:t xml:space="preserve"> </w:t>
      </w:r>
      <w:r>
        <w:t>од</w:t>
      </w:r>
      <w:r>
        <w:rPr>
          <w:spacing w:val="-3"/>
        </w:rPr>
        <w:t xml:space="preserve"> </w:t>
      </w:r>
      <w:r>
        <w:t>неовлашћеног</w:t>
      </w:r>
      <w:r>
        <w:rPr>
          <w:spacing w:val="-3"/>
        </w:rPr>
        <w:t xml:space="preserve"> </w:t>
      </w:r>
      <w:r>
        <w:t>брисања,</w:t>
      </w:r>
      <w:r>
        <w:rPr>
          <w:spacing w:val="-3"/>
        </w:rPr>
        <w:t xml:space="preserve"> </w:t>
      </w:r>
      <w:r>
        <w:t>замене</w:t>
      </w:r>
      <w:r>
        <w:rPr>
          <w:spacing w:val="-3"/>
        </w:rPr>
        <w:t xml:space="preserve"> </w:t>
      </w:r>
      <w:r>
        <w:t>или</w:t>
      </w:r>
      <w:r>
        <w:rPr>
          <w:spacing w:val="-3"/>
        </w:rPr>
        <w:t xml:space="preserve"> </w:t>
      </w:r>
      <w:r>
        <w:rPr>
          <w:spacing w:val="-2"/>
        </w:rPr>
        <w:t>измене.</w:t>
      </w:r>
    </w:p>
    <w:p w:rsidR="00AA1DD3" w:rsidRDefault="006D7DC1">
      <w:pPr>
        <w:pStyle w:val="ListParagraph"/>
        <w:numPr>
          <w:ilvl w:val="3"/>
          <w:numId w:val="4"/>
        </w:numPr>
        <w:tabs>
          <w:tab w:val="left" w:pos="1451"/>
        </w:tabs>
        <w:spacing w:line="228" w:lineRule="auto"/>
        <w:ind w:left="393" w:firstLine="396"/>
        <w:jc w:val="both"/>
        <w:rPr>
          <w:sz w:val="18"/>
        </w:rPr>
      </w:pPr>
      <w:r>
        <w:rPr>
          <w:sz w:val="18"/>
        </w:rPr>
        <w:t>Приступ информацијама из трага ревизије у циљу штампања садржаја је такав да је „погодан” за овлашћена лица и испуњава следеће захтеве:</w:t>
      </w:r>
    </w:p>
    <w:p w:rsidR="00AA1DD3" w:rsidRDefault="006D7DC1">
      <w:pPr>
        <w:pStyle w:val="BodyText"/>
        <w:spacing w:line="228" w:lineRule="auto"/>
        <w:ind w:left="393" w:firstLine="396"/>
      </w:pPr>
      <w:r>
        <w:t>а) приступање информацијама из трага ревизије у циљу пре- гледања</w:t>
      </w:r>
      <w:r>
        <w:rPr>
          <w:spacing w:val="-10"/>
        </w:rPr>
        <w:t xml:space="preserve"> </w:t>
      </w:r>
      <w:r>
        <w:t>је</w:t>
      </w:r>
      <w:r>
        <w:rPr>
          <w:spacing w:val="-10"/>
        </w:rPr>
        <w:t xml:space="preserve"> </w:t>
      </w:r>
      <w:r>
        <w:t>одвојено</w:t>
      </w:r>
      <w:r>
        <w:rPr>
          <w:spacing w:val="-10"/>
        </w:rPr>
        <w:t xml:space="preserve"> </w:t>
      </w:r>
      <w:r>
        <w:t>од</w:t>
      </w:r>
      <w:r>
        <w:rPr>
          <w:spacing w:val="-10"/>
        </w:rPr>
        <w:t xml:space="preserve"> </w:t>
      </w:r>
      <w:r>
        <w:t>калибрационог</w:t>
      </w:r>
      <w:r>
        <w:rPr>
          <w:spacing w:val="-10"/>
        </w:rPr>
        <w:t xml:space="preserve"> </w:t>
      </w:r>
      <w:r>
        <w:t>режима</w:t>
      </w:r>
      <w:r>
        <w:rPr>
          <w:spacing w:val="-10"/>
        </w:rPr>
        <w:t xml:space="preserve"> </w:t>
      </w:r>
      <w:r>
        <w:t>тако</w:t>
      </w:r>
      <w:r>
        <w:rPr>
          <w:spacing w:val="-10"/>
        </w:rPr>
        <w:t xml:space="preserve"> </w:t>
      </w:r>
      <w:r>
        <w:t>да</w:t>
      </w:r>
      <w:r>
        <w:rPr>
          <w:spacing w:val="-10"/>
        </w:rPr>
        <w:t xml:space="preserve"> </w:t>
      </w:r>
      <w:r>
        <w:t>нема</w:t>
      </w:r>
      <w:r>
        <w:rPr>
          <w:spacing w:val="-10"/>
        </w:rPr>
        <w:t xml:space="preserve"> </w:t>
      </w:r>
      <w:r>
        <w:t>могућ- ности за овлашћена лица да мењају или покваре конфигурацију уређаја или садржај трага ревизије;</w:t>
      </w:r>
    </w:p>
    <w:p w:rsidR="00AA1DD3" w:rsidRDefault="006D7DC1">
      <w:pPr>
        <w:pStyle w:val="BodyText"/>
        <w:spacing w:line="228" w:lineRule="auto"/>
        <w:ind w:left="393" w:firstLine="396"/>
      </w:pPr>
      <w:r>
        <w:t xml:space="preserve">б) приступање информацијама из трага ревизије не може утицати на нормалан рад уређаја пре или након приступања ин- </w:t>
      </w:r>
      <w:r>
        <w:rPr>
          <w:spacing w:val="-2"/>
        </w:rPr>
        <w:t>формацијама;</w:t>
      </w:r>
    </w:p>
    <w:p w:rsidR="00AA1DD3" w:rsidRDefault="006D7DC1">
      <w:pPr>
        <w:pStyle w:val="BodyText"/>
        <w:spacing w:line="228" w:lineRule="auto"/>
        <w:ind w:left="393" w:firstLine="396"/>
      </w:pPr>
      <w:r>
        <w:t>в)</w:t>
      </w:r>
      <w:r>
        <w:rPr>
          <w:spacing w:val="-5"/>
        </w:rPr>
        <w:t xml:space="preserve"> </w:t>
      </w:r>
      <w:r>
        <w:t>да</w:t>
      </w:r>
      <w:r>
        <w:rPr>
          <w:spacing w:val="-5"/>
        </w:rPr>
        <w:t xml:space="preserve"> </w:t>
      </w:r>
      <w:r>
        <w:t>би</w:t>
      </w:r>
      <w:r>
        <w:rPr>
          <w:spacing w:val="-5"/>
        </w:rPr>
        <w:t xml:space="preserve"> </w:t>
      </w:r>
      <w:r>
        <w:t>се</w:t>
      </w:r>
      <w:r>
        <w:rPr>
          <w:spacing w:val="-5"/>
        </w:rPr>
        <w:t xml:space="preserve"> </w:t>
      </w:r>
      <w:r>
        <w:t>приступило</w:t>
      </w:r>
      <w:r>
        <w:rPr>
          <w:spacing w:val="-5"/>
        </w:rPr>
        <w:t xml:space="preserve"> </w:t>
      </w:r>
      <w:r>
        <w:t>начинима</w:t>
      </w:r>
      <w:r>
        <w:rPr>
          <w:spacing w:val="-5"/>
        </w:rPr>
        <w:t xml:space="preserve"> </w:t>
      </w:r>
      <w:r>
        <w:t>прегледа</w:t>
      </w:r>
      <w:r>
        <w:rPr>
          <w:spacing w:val="-5"/>
        </w:rPr>
        <w:t xml:space="preserve"> </w:t>
      </w:r>
      <w:r>
        <w:t>садржаја</w:t>
      </w:r>
      <w:r>
        <w:rPr>
          <w:spacing w:val="-6"/>
        </w:rPr>
        <w:t xml:space="preserve"> </w:t>
      </w:r>
      <w:r>
        <w:t>трага</w:t>
      </w:r>
      <w:r>
        <w:rPr>
          <w:spacing w:val="-5"/>
        </w:rPr>
        <w:t xml:space="preserve"> </w:t>
      </w:r>
      <w:r>
        <w:t>ре- визије може бити потребан кључ (за откључавање приказивања). Приступ може бити преко режима надзора рада влагомера;</w:t>
      </w:r>
    </w:p>
    <w:p w:rsidR="00AA1DD3" w:rsidRDefault="006D7DC1">
      <w:pPr>
        <w:pStyle w:val="BodyText"/>
        <w:spacing w:before="70" w:line="232" w:lineRule="auto"/>
        <w:ind w:left="242" w:right="107" w:firstLine="396"/>
      </w:pPr>
      <w:r>
        <w:br w:type="column"/>
        <w:t>г) приступање информацијама из трага ревизије не може да захтева уклањање било којих других делова осим оних који се уклањају при провери целовитости физичког жига.</w:t>
      </w:r>
    </w:p>
    <w:p w:rsidR="00AA1DD3" w:rsidRDefault="006D7DC1">
      <w:pPr>
        <w:pStyle w:val="ListParagraph"/>
        <w:numPr>
          <w:ilvl w:val="3"/>
          <w:numId w:val="4"/>
        </w:numPr>
        <w:tabs>
          <w:tab w:val="left" w:pos="1290"/>
        </w:tabs>
        <w:spacing w:line="232" w:lineRule="auto"/>
        <w:ind w:left="242" w:right="107" w:firstLine="396"/>
        <w:jc w:val="both"/>
        <w:rPr>
          <w:sz w:val="18"/>
        </w:rPr>
      </w:pPr>
      <w:r>
        <w:rPr>
          <w:sz w:val="18"/>
        </w:rPr>
        <w:t>Штампана форма информација из трага ревизије је таква да је лако разумљива овлашћеном лицу.</w:t>
      </w:r>
    </w:p>
    <w:p w:rsidR="00AA1DD3" w:rsidRDefault="006D7DC1">
      <w:pPr>
        <w:pStyle w:val="ListParagraph"/>
        <w:numPr>
          <w:ilvl w:val="3"/>
          <w:numId w:val="4"/>
        </w:numPr>
        <w:tabs>
          <w:tab w:val="left" w:pos="1287"/>
        </w:tabs>
        <w:spacing w:line="232" w:lineRule="auto"/>
        <w:ind w:left="242" w:right="108" w:firstLine="396"/>
        <w:jc w:val="both"/>
        <w:rPr>
          <w:sz w:val="18"/>
        </w:rPr>
      </w:pPr>
      <w:r>
        <w:rPr>
          <w:sz w:val="18"/>
        </w:rPr>
        <w:t>Информације из дневника догађаја се штампају ре- дом од најскоријег до најдавнијег догађаја. Уколико влагомер не може да одштампа све информације из једног догађаја у једном реду или једну по једну, информације се приказују у блоковима информација који су лако разумљиви.</w:t>
      </w:r>
    </w:p>
    <w:p w:rsidR="00AA1DD3" w:rsidRDefault="00AA1DD3">
      <w:pPr>
        <w:pStyle w:val="BodyText"/>
        <w:spacing w:before="5"/>
        <w:jc w:val="left"/>
        <w:rPr>
          <w:sz w:val="16"/>
        </w:rPr>
      </w:pPr>
    </w:p>
    <w:p w:rsidR="00AA1DD3" w:rsidRDefault="006D7DC1">
      <w:pPr>
        <w:pStyle w:val="ListParagraph"/>
        <w:numPr>
          <w:ilvl w:val="1"/>
          <w:numId w:val="4"/>
        </w:numPr>
        <w:tabs>
          <w:tab w:val="left" w:pos="992"/>
        </w:tabs>
        <w:ind w:left="992" w:hanging="353"/>
        <w:jc w:val="both"/>
        <w:rPr>
          <w:sz w:val="18"/>
        </w:rPr>
      </w:pPr>
      <w:r>
        <w:rPr>
          <w:spacing w:val="-2"/>
          <w:sz w:val="18"/>
        </w:rPr>
        <w:t>Упутство произвођача</w:t>
      </w:r>
    </w:p>
    <w:p w:rsidR="00AA1DD3" w:rsidRDefault="006D7DC1">
      <w:pPr>
        <w:pStyle w:val="BodyText"/>
        <w:spacing w:before="2" w:line="232" w:lineRule="auto"/>
        <w:ind w:left="242" w:right="108" w:firstLine="396"/>
      </w:pPr>
      <w:r>
        <w:t>Произвођач обезбеђује за сваки влагомер упутство које опи- сује</w:t>
      </w:r>
      <w:r>
        <w:rPr>
          <w:spacing w:val="-6"/>
        </w:rPr>
        <w:t xml:space="preserve"> </w:t>
      </w:r>
      <w:r>
        <w:t>инсталацију,</w:t>
      </w:r>
      <w:r>
        <w:rPr>
          <w:spacing w:val="-6"/>
        </w:rPr>
        <w:t xml:space="preserve"> </w:t>
      </w:r>
      <w:r>
        <w:t>рад</w:t>
      </w:r>
      <w:r>
        <w:rPr>
          <w:spacing w:val="-6"/>
        </w:rPr>
        <w:t xml:space="preserve"> </w:t>
      </w:r>
      <w:r>
        <w:t>и</w:t>
      </w:r>
      <w:r>
        <w:rPr>
          <w:spacing w:val="-6"/>
        </w:rPr>
        <w:t xml:space="preserve"> </w:t>
      </w:r>
      <w:r>
        <w:t>рутинско</w:t>
      </w:r>
      <w:r>
        <w:rPr>
          <w:spacing w:val="-6"/>
        </w:rPr>
        <w:t xml:space="preserve"> </w:t>
      </w:r>
      <w:r>
        <w:t>одржавање</w:t>
      </w:r>
      <w:r>
        <w:rPr>
          <w:spacing w:val="-6"/>
        </w:rPr>
        <w:t xml:space="preserve"> </w:t>
      </w:r>
      <w:r>
        <w:t>влагомера</w:t>
      </w:r>
      <w:r>
        <w:rPr>
          <w:spacing w:val="-6"/>
        </w:rPr>
        <w:t xml:space="preserve"> </w:t>
      </w:r>
      <w:r>
        <w:t>и</w:t>
      </w:r>
      <w:r>
        <w:rPr>
          <w:spacing w:val="-6"/>
        </w:rPr>
        <w:t xml:space="preserve"> </w:t>
      </w:r>
      <w:r>
        <w:t>прибора. Поред тога, упутство садржи и следеће податке:</w:t>
      </w:r>
    </w:p>
    <w:p w:rsidR="00AA1DD3" w:rsidRDefault="006D7DC1">
      <w:pPr>
        <w:pStyle w:val="BodyText"/>
        <w:spacing w:line="197" w:lineRule="exact"/>
        <w:ind w:left="639"/>
      </w:pPr>
      <w:r>
        <w:t>(а) име и</w:t>
      </w:r>
      <w:r>
        <w:rPr>
          <w:spacing w:val="-1"/>
        </w:rPr>
        <w:t xml:space="preserve"> </w:t>
      </w:r>
      <w:r>
        <w:t>адресу</w:t>
      </w:r>
      <w:r>
        <w:rPr>
          <w:spacing w:val="1"/>
        </w:rPr>
        <w:t xml:space="preserve"> </w:t>
      </w:r>
      <w:r>
        <w:rPr>
          <w:spacing w:val="-2"/>
        </w:rPr>
        <w:t>произвођача;</w:t>
      </w:r>
    </w:p>
    <w:p w:rsidR="00AA1DD3" w:rsidRDefault="006D7DC1">
      <w:pPr>
        <w:pStyle w:val="BodyText"/>
        <w:spacing w:before="1" w:line="232" w:lineRule="auto"/>
        <w:ind w:left="639" w:right="1249"/>
      </w:pPr>
      <w:r>
        <w:t>(б)</w:t>
      </w:r>
      <w:r>
        <w:rPr>
          <w:spacing w:val="-11"/>
        </w:rPr>
        <w:t xml:space="preserve"> </w:t>
      </w:r>
      <w:r>
        <w:t>производни</w:t>
      </w:r>
      <w:r>
        <w:rPr>
          <w:spacing w:val="-12"/>
        </w:rPr>
        <w:t xml:space="preserve"> </w:t>
      </w:r>
      <w:r>
        <w:t>тип,</w:t>
      </w:r>
      <w:r>
        <w:rPr>
          <w:spacing w:val="-10"/>
        </w:rPr>
        <w:t xml:space="preserve"> </w:t>
      </w:r>
      <w:r>
        <w:t>односно</w:t>
      </w:r>
      <w:r>
        <w:rPr>
          <w:spacing w:val="-11"/>
        </w:rPr>
        <w:t xml:space="preserve"> </w:t>
      </w:r>
      <w:r>
        <w:t>модел</w:t>
      </w:r>
      <w:r>
        <w:rPr>
          <w:spacing w:val="-11"/>
        </w:rPr>
        <w:t xml:space="preserve"> </w:t>
      </w:r>
      <w:r>
        <w:t>влагомера; (в) датум издавања;</w:t>
      </w:r>
    </w:p>
    <w:p w:rsidR="00AA1DD3" w:rsidRDefault="006D7DC1">
      <w:pPr>
        <w:pStyle w:val="BodyText"/>
        <w:spacing w:line="232" w:lineRule="auto"/>
        <w:ind w:left="242" w:right="108" w:firstLine="396"/>
      </w:pPr>
      <w:r>
        <w:t>(г) врсте или варијетете зрна за које је мерило намењено да се користи;</w:t>
      </w:r>
    </w:p>
    <w:p w:rsidR="00AA1DD3" w:rsidRDefault="006D7DC1">
      <w:pPr>
        <w:pStyle w:val="BodyText"/>
        <w:spacing w:line="232" w:lineRule="auto"/>
        <w:ind w:left="242" w:right="107" w:firstLine="396"/>
      </w:pPr>
      <w:r>
        <w:t>(д) ограничења приликом употребе, укључујући, али није ограничено на, опсег мерења влаге, температуру житарице или семенки</w:t>
      </w:r>
      <w:r>
        <w:rPr>
          <w:spacing w:val="-6"/>
        </w:rPr>
        <w:t xml:space="preserve"> </w:t>
      </w:r>
      <w:r>
        <w:t>уљарица,</w:t>
      </w:r>
      <w:r>
        <w:rPr>
          <w:spacing w:val="-6"/>
        </w:rPr>
        <w:t xml:space="preserve"> </w:t>
      </w:r>
      <w:r>
        <w:t>највећу</w:t>
      </w:r>
      <w:r>
        <w:rPr>
          <w:spacing w:val="-6"/>
        </w:rPr>
        <w:t xml:space="preserve"> </w:t>
      </w:r>
      <w:r>
        <w:t>дозвољену</w:t>
      </w:r>
      <w:r>
        <w:rPr>
          <w:spacing w:val="-6"/>
        </w:rPr>
        <w:t xml:space="preserve"> </w:t>
      </w:r>
      <w:r>
        <w:t>разлику</w:t>
      </w:r>
      <w:r>
        <w:rPr>
          <w:spacing w:val="-6"/>
        </w:rPr>
        <w:t xml:space="preserve"> </w:t>
      </w:r>
      <w:r>
        <w:t>између</w:t>
      </w:r>
      <w:r>
        <w:rPr>
          <w:spacing w:val="-6"/>
        </w:rPr>
        <w:t xml:space="preserve"> </w:t>
      </w:r>
      <w:r>
        <w:t>температуре узорка</w:t>
      </w:r>
      <w:r>
        <w:rPr>
          <w:spacing w:val="-1"/>
        </w:rPr>
        <w:t xml:space="preserve"> </w:t>
      </w:r>
      <w:r>
        <w:t>зрна</w:t>
      </w:r>
      <w:r>
        <w:rPr>
          <w:spacing w:val="-1"/>
        </w:rPr>
        <w:t xml:space="preserve"> </w:t>
      </w:r>
      <w:r>
        <w:t>и</w:t>
      </w:r>
      <w:r>
        <w:rPr>
          <w:spacing w:val="-1"/>
        </w:rPr>
        <w:t xml:space="preserve"> </w:t>
      </w:r>
      <w:r>
        <w:t>влагомера,</w:t>
      </w:r>
      <w:r>
        <w:rPr>
          <w:spacing w:val="-1"/>
        </w:rPr>
        <w:t xml:space="preserve"> </w:t>
      </w:r>
      <w:r>
        <w:t>радни</w:t>
      </w:r>
      <w:r>
        <w:rPr>
          <w:spacing w:val="-1"/>
        </w:rPr>
        <w:t xml:space="preserve"> </w:t>
      </w:r>
      <w:r>
        <w:t>температурни</w:t>
      </w:r>
      <w:r>
        <w:rPr>
          <w:spacing w:val="-1"/>
        </w:rPr>
        <w:t xml:space="preserve"> </w:t>
      </w:r>
      <w:r>
        <w:t>опсег</w:t>
      </w:r>
      <w:r>
        <w:rPr>
          <w:spacing w:val="-1"/>
        </w:rPr>
        <w:t xml:space="preserve"> </w:t>
      </w:r>
      <w:r>
        <w:t>мерила,</w:t>
      </w:r>
      <w:r>
        <w:rPr>
          <w:spacing w:val="-1"/>
        </w:rPr>
        <w:t xml:space="preserve"> </w:t>
      </w:r>
      <w:r>
        <w:t>опсе- ге напона и фреквенције, електромагнетне сметње и електромаг- нетску компатибилност. Упутство се испоручује власнику/кори- снику</w:t>
      </w:r>
      <w:r>
        <w:rPr>
          <w:spacing w:val="-11"/>
        </w:rPr>
        <w:t xml:space="preserve"> </w:t>
      </w:r>
      <w:r>
        <w:t>влагомера</w:t>
      </w:r>
      <w:r>
        <w:rPr>
          <w:spacing w:val="-11"/>
        </w:rPr>
        <w:t xml:space="preserve"> </w:t>
      </w:r>
      <w:r>
        <w:t>на</w:t>
      </w:r>
      <w:r>
        <w:rPr>
          <w:spacing w:val="-11"/>
        </w:rPr>
        <w:t xml:space="preserve"> </w:t>
      </w:r>
      <w:r>
        <w:t>српском</w:t>
      </w:r>
      <w:r>
        <w:rPr>
          <w:spacing w:val="-11"/>
        </w:rPr>
        <w:t xml:space="preserve"> </w:t>
      </w:r>
      <w:r>
        <w:t>језику</w:t>
      </w:r>
      <w:r>
        <w:rPr>
          <w:spacing w:val="-11"/>
        </w:rPr>
        <w:t xml:space="preserve"> </w:t>
      </w:r>
      <w:r>
        <w:t>а</w:t>
      </w:r>
      <w:r>
        <w:rPr>
          <w:spacing w:val="-11"/>
        </w:rPr>
        <w:t xml:space="preserve"> </w:t>
      </w:r>
      <w:r>
        <w:t>може</w:t>
      </w:r>
      <w:r>
        <w:rPr>
          <w:spacing w:val="-11"/>
        </w:rPr>
        <w:t xml:space="preserve"> </w:t>
      </w:r>
      <w:r>
        <w:t>се,</w:t>
      </w:r>
      <w:r>
        <w:rPr>
          <w:spacing w:val="-11"/>
        </w:rPr>
        <w:t xml:space="preserve"> </w:t>
      </w:r>
      <w:r>
        <w:t>на</w:t>
      </w:r>
      <w:r>
        <w:rPr>
          <w:spacing w:val="-11"/>
        </w:rPr>
        <w:t xml:space="preserve"> </w:t>
      </w:r>
      <w:r>
        <w:t>захтев</w:t>
      </w:r>
      <w:r>
        <w:rPr>
          <w:spacing w:val="-11"/>
        </w:rPr>
        <w:t xml:space="preserve"> </w:t>
      </w:r>
      <w:r>
        <w:t>корисника, испоручити и на другом језику у употреби у Републици Србији.</w:t>
      </w:r>
    </w:p>
    <w:p w:rsidR="00AA1DD3" w:rsidRDefault="00AA1DD3">
      <w:pPr>
        <w:pStyle w:val="BodyText"/>
        <w:spacing w:before="4"/>
        <w:jc w:val="left"/>
        <w:rPr>
          <w:sz w:val="16"/>
        </w:rPr>
      </w:pPr>
    </w:p>
    <w:p w:rsidR="00AA1DD3" w:rsidRDefault="006D7DC1">
      <w:pPr>
        <w:pStyle w:val="ListParagraph"/>
        <w:numPr>
          <w:ilvl w:val="1"/>
          <w:numId w:val="4"/>
        </w:numPr>
        <w:tabs>
          <w:tab w:val="left" w:pos="999"/>
        </w:tabs>
        <w:ind w:left="999" w:hanging="360"/>
        <w:jc w:val="both"/>
        <w:rPr>
          <w:sz w:val="18"/>
        </w:rPr>
      </w:pPr>
      <w:r>
        <w:rPr>
          <w:sz w:val="18"/>
        </w:rPr>
        <w:t xml:space="preserve">Место инсталације и </w:t>
      </w:r>
      <w:r>
        <w:rPr>
          <w:spacing w:val="-2"/>
          <w:sz w:val="18"/>
        </w:rPr>
        <w:t>околина</w:t>
      </w:r>
    </w:p>
    <w:p w:rsidR="00AA1DD3" w:rsidRDefault="006D7DC1">
      <w:pPr>
        <w:pStyle w:val="BodyText"/>
        <w:spacing w:before="2" w:line="232" w:lineRule="auto"/>
        <w:ind w:left="242" w:right="107" w:firstLine="396"/>
      </w:pPr>
      <w:r>
        <w:t>Влагомер се инсталира на местима и у условима околине у складу са препорукама произвођача.</w:t>
      </w:r>
    </w:p>
    <w:p w:rsidR="00AA1DD3" w:rsidRDefault="00AA1DD3">
      <w:pPr>
        <w:pStyle w:val="BodyText"/>
        <w:spacing w:before="10"/>
        <w:jc w:val="left"/>
        <w:rPr>
          <w:sz w:val="16"/>
        </w:rPr>
      </w:pPr>
    </w:p>
    <w:p w:rsidR="00AA1DD3" w:rsidRDefault="006D7DC1">
      <w:pPr>
        <w:pStyle w:val="ListParagraph"/>
        <w:numPr>
          <w:ilvl w:val="1"/>
          <w:numId w:val="4"/>
        </w:numPr>
        <w:tabs>
          <w:tab w:val="left" w:pos="999"/>
        </w:tabs>
        <w:ind w:left="999" w:hanging="360"/>
        <w:jc w:val="both"/>
        <w:rPr>
          <w:sz w:val="18"/>
        </w:rPr>
      </w:pPr>
      <w:r>
        <w:rPr>
          <w:sz w:val="18"/>
        </w:rPr>
        <w:t>Видљивост</w:t>
      </w:r>
      <w:r>
        <w:rPr>
          <w:spacing w:val="-5"/>
          <w:sz w:val="18"/>
        </w:rPr>
        <w:t xml:space="preserve"> </w:t>
      </w:r>
      <w:r>
        <w:rPr>
          <w:sz w:val="18"/>
        </w:rPr>
        <w:t>влагомера</w:t>
      </w:r>
      <w:r>
        <w:rPr>
          <w:spacing w:val="-4"/>
          <w:sz w:val="18"/>
        </w:rPr>
        <w:t xml:space="preserve"> </w:t>
      </w:r>
      <w:r>
        <w:rPr>
          <w:sz w:val="18"/>
        </w:rPr>
        <w:t>и</w:t>
      </w:r>
      <w:r>
        <w:rPr>
          <w:spacing w:val="-4"/>
          <w:sz w:val="18"/>
        </w:rPr>
        <w:t xml:space="preserve"> </w:t>
      </w:r>
      <w:r>
        <w:rPr>
          <w:sz w:val="18"/>
        </w:rPr>
        <w:t>поступак</w:t>
      </w:r>
      <w:r>
        <w:rPr>
          <w:spacing w:val="-4"/>
          <w:sz w:val="18"/>
        </w:rPr>
        <w:t xml:space="preserve"> </w:t>
      </w:r>
      <w:r>
        <w:rPr>
          <w:spacing w:val="-2"/>
          <w:sz w:val="18"/>
        </w:rPr>
        <w:t>мерења</w:t>
      </w:r>
    </w:p>
    <w:p w:rsidR="00AA1DD3" w:rsidRDefault="006D7DC1">
      <w:pPr>
        <w:pStyle w:val="BodyText"/>
        <w:spacing w:before="2" w:line="232" w:lineRule="auto"/>
        <w:ind w:left="242" w:right="108" w:firstLine="396"/>
      </w:pPr>
      <w:r>
        <w:t>Влагомер у употреби се поставља тако да све присутне стра- не истовремено имају могућност увида у све кораке мерења. Уре- ђаји за приказивање, штампање или записивање су видљиви све време мерења и сви неопходни кораци се предузимају да би се елиминисала било каква могућност грешке или злоупотребе.</w:t>
      </w:r>
    </w:p>
    <w:p w:rsidR="00AA1DD3" w:rsidRDefault="00AA1DD3">
      <w:pPr>
        <w:pStyle w:val="BodyText"/>
        <w:spacing w:before="8"/>
        <w:jc w:val="left"/>
        <w:rPr>
          <w:sz w:val="16"/>
        </w:rPr>
      </w:pPr>
    </w:p>
    <w:p w:rsidR="00AA1DD3" w:rsidRDefault="006D7DC1">
      <w:pPr>
        <w:pStyle w:val="ListParagraph"/>
        <w:numPr>
          <w:ilvl w:val="1"/>
          <w:numId w:val="4"/>
        </w:numPr>
        <w:tabs>
          <w:tab w:val="left" w:pos="999"/>
        </w:tabs>
        <w:ind w:left="999" w:hanging="360"/>
        <w:jc w:val="both"/>
        <w:rPr>
          <w:sz w:val="18"/>
        </w:rPr>
      </w:pPr>
      <w:r>
        <w:rPr>
          <w:spacing w:val="-2"/>
          <w:sz w:val="18"/>
        </w:rPr>
        <w:t>Напајање</w:t>
      </w:r>
    </w:p>
    <w:p w:rsidR="00AA1DD3" w:rsidRDefault="006D7DC1">
      <w:pPr>
        <w:pStyle w:val="BodyText"/>
        <w:spacing w:before="1" w:line="232" w:lineRule="auto"/>
        <w:ind w:left="242" w:right="108" w:firstLine="396"/>
      </w:pPr>
      <w:r>
        <w:t>Влагомери који користе наизменичну струју се пројектују и производе</w:t>
      </w:r>
      <w:r>
        <w:rPr>
          <w:spacing w:val="-5"/>
        </w:rPr>
        <w:t xml:space="preserve"> </w:t>
      </w:r>
      <w:r>
        <w:t>тако</w:t>
      </w:r>
      <w:r>
        <w:rPr>
          <w:spacing w:val="-5"/>
        </w:rPr>
        <w:t xml:space="preserve"> </w:t>
      </w:r>
      <w:r>
        <w:t>да</w:t>
      </w:r>
      <w:r>
        <w:rPr>
          <w:spacing w:val="-5"/>
        </w:rPr>
        <w:t xml:space="preserve"> </w:t>
      </w:r>
      <w:r>
        <w:t>испуњавају</w:t>
      </w:r>
      <w:r>
        <w:rPr>
          <w:spacing w:val="-5"/>
        </w:rPr>
        <w:t xml:space="preserve"> </w:t>
      </w:r>
      <w:r>
        <w:t>захтеве</w:t>
      </w:r>
      <w:r>
        <w:rPr>
          <w:spacing w:val="-5"/>
        </w:rPr>
        <w:t xml:space="preserve"> </w:t>
      </w:r>
      <w:r>
        <w:t>овог</w:t>
      </w:r>
      <w:r>
        <w:rPr>
          <w:spacing w:val="-5"/>
        </w:rPr>
        <w:t xml:space="preserve"> </w:t>
      </w:r>
      <w:r>
        <w:t>правилника</w:t>
      </w:r>
      <w:r>
        <w:rPr>
          <w:spacing w:val="-5"/>
        </w:rPr>
        <w:t xml:space="preserve"> </w:t>
      </w:r>
      <w:r>
        <w:t>када</w:t>
      </w:r>
      <w:r>
        <w:rPr>
          <w:spacing w:val="-5"/>
        </w:rPr>
        <w:t xml:space="preserve"> </w:t>
      </w:r>
      <w:r>
        <w:t>се</w:t>
      </w:r>
      <w:r>
        <w:rPr>
          <w:spacing w:val="-5"/>
        </w:rPr>
        <w:t xml:space="preserve"> </w:t>
      </w:r>
      <w:r>
        <w:t>ис- питују у складу са подтачком 3.3.4.1. Прилога 2 овог правилника.</w:t>
      </w:r>
    </w:p>
    <w:p w:rsidR="00AA1DD3" w:rsidRDefault="00AA1DD3">
      <w:pPr>
        <w:pStyle w:val="BodyText"/>
        <w:spacing w:before="10"/>
        <w:jc w:val="left"/>
        <w:rPr>
          <w:sz w:val="16"/>
        </w:rPr>
      </w:pPr>
    </w:p>
    <w:p w:rsidR="00AA1DD3" w:rsidRDefault="006D7DC1">
      <w:pPr>
        <w:pStyle w:val="ListParagraph"/>
        <w:numPr>
          <w:ilvl w:val="1"/>
          <w:numId w:val="4"/>
        </w:numPr>
        <w:tabs>
          <w:tab w:val="left" w:pos="999"/>
        </w:tabs>
        <w:ind w:left="999" w:hanging="360"/>
        <w:jc w:val="both"/>
        <w:rPr>
          <w:sz w:val="18"/>
        </w:rPr>
      </w:pPr>
      <w:r>
        <w:rPr>
          <w:sz w:val="18"/>
        </w:rPr>
        <w:t>Влагомери</w:t>
      </w:r>
      <w:r>
        <w:rPr>
          <w:spacing w:val="-8"/>
          <w:sz w:val="18"/>
        </w:rPr>
        <w:t xml:space="preserve"> </w:t>
      </w:r>
      <w:r>
        <w:rPr>
          <w:sz w:val="18"/>
        </w:rPr>
        <w:t>који</w:t>
      </w:r>
      <w:r>
        <w:rPr>
          <w:spacing w:val="-8"/>
          <w:sz w:val="18"/>
        </w:rPr>
        <w:t xml:space="preserve"> </w:t>
      </w:r>
      <w:r>
        <w:rPr>
          <w:sz w:val="18"/>
        </w:rPr>
        <w:t>раде</w:t>
      </w:r>
      <w:r>
        <w:rPr>
          <w:spacing w:val="-7"/>
          <w:sz w:val="18"/>
        </w:rPr>
        <w:t xml:space="preserve"> </w:t>
      </w:r>
      <w:r>
        <w:rPr>
          <w:sz w:val="18"/>
        </w:rPr>
        <w:t>на</w:t>
      </w:r>
      <w:r>
        <w:rPr>
          <w:spacing w:val="-6"/>
          <w:sz w:val="18"/>
        </w:rPr>
        <w:t xml:space="preserve"> </w:t>
      </w:r>
      <w:r>
        <w:rPr>
          <w:spacing w:val="-2"/>
          <w:sz w:val="18"/>
        </w:rPr>
        <w:t>батерије</w:t>
      </w:r>
    </w:p>
    <w:p w:rsidR="00AA1DD3" w:rsidRDefault="006D7DC1">
      <w:pPr>
        <w:pStyle w:val="BodyText"/>
        <w:spacing w:before="2" w:line="232" w:lineRule="auto"/>
        <w:ind w:left="242" w:right="108" w:firstLine="396"/>
      </w:pPr>
      <w:r>
        <w:t>Влагомери</w:t>
      </w:r>
      <w:r>
        <w:rPr>
          <w:spacing w:val="-6"/>
        </w:rPr>
        <w:t xml:space="preserve"> </w:t>
      </w:r>
      <w:r>
        <w:t>који</w:t>
      </w:r>
      <w:r>
        <w:rPr>
          <w:spacing w:val="-6"/>
        </w:rPr>
        <w:t xml:space="preserve"> </w:t>
      </w:r>
      <w:r>
        <w:t>раде</w:t>
      </w:r>
      <w:r>
        <w:rPr>
          <w:spacing w:val="-6"/>
        </w:rPr>
        <w:t xml:space="preserve"> </w:t>
      </w:r>
      <w:r>
        <w:t>на</w:t>
      </w:r>
      <w:r>
        <w:rPr>
          <w:spacing w:val="-6"/>
        </w:rPr>
        <w:t xml:space="preserve"> </w:t>
      </w:r>
      <w:r>
        <w:t>батерије</w:t>
      </w:r>
      <w:r>
        <w:rPr>
          <w:spacing w:val="-6"/>
        </w:rPr>
        <w:t xml:space="preserve"> </w:t>
      </w:r>
      <w:r>
        <w:t>не</w:t>
      </w:r>
      <w:r>
        <w:rPr>
          <w:spacing w:val="-6"/>
        </w:rPr>
        <w:t xml:space="preserve"> </w:t>
      </w:r>
      <w:r>
        <w:t>могу</w:t>
      </w:r>
      <w:r>
        <w:rPr>
          <w:spacing w:val="-6"/>
        </w:rPr>
        <w:t xml:space="preserve"> </w:t>
      </w:r>
      <w:r>
        <w:t>приказивати</w:t>
      </w:r>
      <w:r>
        <w:rPr>
          <w:spacing w:val="-6"/>
        </w:rPr>
        <w:t xml:space="preserve"> </w:t>
      </w:r>
      <w:r>
        <w:t>или</w:t>
      </w:r>
      <w:r>
        <w:rPr>
          <w:spacing w:val="-6"/>
        </w:rPr>
        <w:t xml:space="preserve"> </w:t>
      </w:r>
      <w:r>
        <w:t>за- писивати вредности када је напон батерије превисок или недово- љан у складу са спецификацијом произвођача.</w:t>
      </w:r>
    </w:p>
    <w:p w:rsidR="00AA1DD3" w:rsidRDefault="00AA1DD3">
      <w:pPr>
        <w:pStyle w:val="BodyText"/>
        <w:spacing w:before="9"/>
        <w:jc w:val="left"/>
        <w:rPr>
          <w:sz w:val="16"/>
        </w:rPr>
      </w:pPr>
    </w:p>
    <w:p w:rsidR="00AA1DD3" w:rsidRDefault="006D7DC1">
      <w:pPr>
        <w:pStyle w:val="ListParagraph"/>
        <w:numPr>
          <w:ilvl w:val="2"/>
          <w:numId w:val="4"/>
        </w:numPr>
        <w:tabs>
          <w:tab w:val="left" w:pos="1134"/>
        </w:tabs>
        <w:ind w:left="1134" w:hanging="495"/>
        <w:jc w:val="both"/>
        <w:rPr>
          <w:sz w:val="18"/>
        </w:rPr>
      </w:pPr>
      <w:r>
        <w:rPr>
          <w:sz w:val="18"/>
        </w:rPr>
        <w:t>Непуњиве</w:t>
      </w:r>
      <w:r>
        <w:rPr>
          <w:spacing w:val="-7"/>
          <w:sz w:val="18"/>
        </w:rPr>
        <w:t xml:space="preserve"> </w:t>
      </w:r>
      <w:r>
        <w:rPr>
          <w:spacing w:val="-2"/>
          <w:sz w:val="18"/>
        </w:rPr>
        <w:t>батерије</w:t>
      </w:r>
    </w:p>
    <w:p w:rsidR="00AA1DD3" w:rsidRDefault="006D7DC1">
      <w:pPr>
        <w:pStyle w:val="BodyText"/>
        <w:spacing w:before="2" w:line="232" w:lineRule="auto"/>
        <w:ind w:left="242" w:right="108" w:firstLine="396"/>
      </w:pPr>
      <w:r>
        <w:t>Влагомери</w:t>
      </w:r>
      <w:r>
        <w:rPr>
          <w:spacing w:val="-5"/>
        </w:rPr>
        <w:t xml:space="preserve"> </w:t>
      </w:r>
      <w:r>
        <w:t>који</w:t>
      </w:r>
      <w:r>
        <w:rPr>
          <w:spacing w:val="-5"/>
        </w:rPr>
        <w:t xml:space="preserve"> </w:t>
      </w:r>
      <w:r>
        <w:t>се</w:t>
      </w:r>
      <w:r>
        <w:rPr>
          <w:spacing w:val="-5"/>
        </w:rPr>
        <w:t xml:space="preserve"> </w:t>
      </w:r>
      <w:r>
        <w:t>напајају</w:t>
      </w:r>
      <w:r>
        <w:rPr>
          <w:spacing w:val="-5"/>
        </w:rPr>
        <w:t xml:space="preserve"> </w:t>
      </w:r>
      <w:r>
        <w:t>непуњивим</w:t>
      </w:r>
      <w:r>
        <w:rPr>
          <w:spacing w:val="-5"/>
        </w:rPr>
        <w:t xml:space="preserve"> </w:t>
      </w:r>
      <w:r>
        <w:t>или</w:t>
      </w:r>
      <w:r>
        <w:rPr>
          <w:spacing w:val="-5"/>
        </w:rPr>
        <w:t xml:space="preserve"> </w:t>
      </w:r>
      <w:r>
        <w:t>пуњивим</w:t>
      </w:r>
      <w:r>
        <w:rPr>
          <w:spacing w:val="-5"/>
        </w:rPr>
        <w:t xml:space="preserve"> </w:t>
      </w:r>
      <w:r>
        <w:t>батери- јама које се не могу пунити током рада влагомера, пројектују се и производе тако да:</w:t>
      </w:r>
    </w:p>
    <w:p w:rsidR="00AA1DD3" w:rsidRDefault="006D7DC1">
      <w:pPr>
        <w:pStyle w:val="BodyText"/>
        <w:spacing w:line="232" w:lineRule="auto"/>
        <w:ind w:left="242" w:right="108" w:firstLine="396"/>
      </w:pPr>
      <w:r>
        <w:t>(а) влагомер снабдевен новим или потпуно напуњеним бате- ријама одређеног типа испуњава метролошке захтеве прописане овим правилником;</w:t>
      </w:r>
    </w:p>
    <w:p w:rsidR="00AA1DD3" w:rsidRDefault="006D7DC1">
      <w:pPr>
        <w:pStyle w:val="BodyText"/>
        <w:spacing w:line="232" w:lineRule="auto"/>
        <w:ind w:left="242" w:right="108" w:firstLine="396"/>
      </w:pPr>
      <w:r>
        <w:t>(б) влагомер детектује и реагује чим напон батерије опадне до</w:t>
      </w:r>
      <w:r>
        <w:rPr>
          <w:spacing w:val="-9"/>
        </w:rPr>
        <w:t xml:space="preserve"> </w:t>
      </w:r>
      <w:r>
        <w:t>вредности</w:t>
      </w:r>
      <w:r>
        <w:rPr>
          <w:spacing w:val="-9"/>
        </w:rPr>
        <w:t xml:space="preserve"> </w:t>
      </w:r>
      <w:r>
        <w:t>која</w:t>
      </w:r>
      <w:r>
        <w:rPr>
          <w:spacing w:val="-9"/>
        </w:rPr>
        <w:t xml:space="preserve"> </w:t>
      </w:r>
      <w:r>
        <w:t>је</w:t>
      </w:r>
      <w:r>
        <w:rPr>
          <w:spacing w:val="-9"/>
        </w:rPr>
        <w:t xml:space="preserve"> </w:t>
      </w:r>
      <w:r>
        <w:t>од</w:t>
      </w:r>
      <w:r>
        <w:rPr>
          <w:spacing w:val="-9"/>
        </w:rPr>
        <w:t xml:space="preserve"> </w:t>
      </w:r>
      <w:r>
        <w:t>стране</w:t>
      </w:r>
      <w:r>
        <w:rPr>
          <w:spacing w:val="-9"/>
        </w:rPr>
        <w:t xml:space="preserve"> </w:t>
      </w:r>
      <w:r>
        <w:t>произвођача</w:t>
      </w:r>
      <w:r>
        <w:rPr>
          <w:spacing w:val="-9"/>
        </w:rPr>
        <w:t xml:space="preserve"> </w:t>
      </w:r>
      <w:r>
        <w:t>одређена</w:t>
      </w:r>
      <w:r>
        <w:rPr>
          <w:spacing w:val="-9"/>
        </w:rPr>
        <w:t xml:space="preserve"> </w:t>
      </w:r>
      <w:r>
        <w:t>као</w:t>
      </w:r>
      <w:r>
        <w:rPr>
          <w:spacing w:val="-9"/>
        </w:rPr>
        <w:t xml:space="preserve"> </w:t>
      </w:r>
      <w:r>
        <w:t>минимал- на</w:t>
      </w:r>
      <w:r>
        <w:rPr>
          <w:spacing w:val="-1"/>
        </w:rPr>
        <w:t xml:space="preserve"> </w:t>
      </w:r>
      <w:r>
        <w:t>вредност</w:t>
      </w:r>
      <w:r>
        <w:rPr>
          <w:spacing w:val="-1"/>
        </w:rPr>
        <w:t xml:space="preserve"> </w:t>
      </w:r>
      <w:r>
        <w:t>напона</w:t>
      </w:r>
      <w:r>
        <w:rPr>
          <w:spacing w:val="-1"/>
        </w:rPr>
        <w:t xml:space="preserve"> </w:t>
      </w:r>
      <w:r>
        <w:t>за</w:t>
      </w:r>
      <w:r>
        <w:rPr>
          <w:spacing w:val="-1"/>
        </w:rPr>
        <w:t xml:space="preserve"> </w:t>
      </w:r>
      <w:r>
        <w:t>коју</w:t>
      </w:r>
      <w:r>
        <w:rPr>
          <w:spacing w:val="-1"/>
        </w:rPr>
        <w:t xml:space="preserve"> </w:t>
      </w:r>
      <w:r>
        <w:t>влагомер</w:t>
      </w:r>
      <w:r>
        <w:rPr>
          <w:spacing w:val="-1"/>
        </w:rPr>
        <w:t xml:space="preserve"> </w:t>
      </w:r>
      <w:r>
        <w:t>испуњава</w:t>
      </w:r>
      <w:r>
        <w:rPr>
          <w:spacing w:val="-1"/>
        </w:rPr>
        <w:t xml:space="preserve"> </w:t>
      </w:r>
      <w:r>
        <w:t>метролошке</w:t>
      </w:r>
      <w:r>
        <w:rPr>
          <w:spacing w:val="-1"/>
        </w:rPr>
        <w:t xml:space="preserve"> </w:t>
      </w:r>
      <w:r>
        <w:t>захте- ве овог правилника.</w:t>
      </w:r>
    </w:p>
    <w:p w:rsidR="00AA1DD3" w:rsidRDefault="006D7DC1">
      <w:pPr>
        <w:pStyle w:val="BodyText"/>
        <w:spacing w:line="232" w:lineRule="auto"/>
        <w:ind w:left="242" w:right="108" w:firstLine="396"/>
      </w:pPr>
      <w:r>
        <w:t>За ове влагомере нема посебних испитивања на сметње које потичу од мрежног напајања.</w:t>
      </w:r>
    </w:p>
    <w:p w:rsidR="00AA1DD3" w:rsidRDefault="006D7DC1">
      <w:pPr>
        <w:pStyle w:val="BodyText"/>
        <w:spacing w:line="232" w:lineRule="auto"/>
        <w:ind w:left="242" w:right="107" w:firstLine="396"/>
      </w:pPr>
      <w:r>
        <w:t>У</w:t>
      </w:r>
      <w:r>
        <w:rPr>
          <w:spacing w:val="-11"/>
        </w:rPr>
        <w:t xml:space="preserve"> </w:t>
      </w:r>
      <w:r>
        <w:t>критеријумима</w:t>
      </w:r>
      <w:r>
        <w:rPr>
          <w:spacing w:val="-11"/>
        </w:rPr>
        <w:t xml:space="preserve"> </w:t>
      </w:r>
      <w:r>
        <w:t>за</w:t>
      </w:r>
      <w:r>
        <w:rPr>
          <w:spacing w:val="-11"/>
        </w:rPr>
        <w:t xml:space="preserve"> </w:t>
      </w:r>
      <w:r>
        <w:t>влагомере</w:t>
      </w:r>
      <w:r>
        <w:rPr>
          <w:spacing w:val="-11"/>
        </w:rPr>
        <w:t xml:space="preserve"> </w:t>
      </w:r>
      <w:r>
        <w:t>(категорије</w:t>
      </w:r>
      <w:r>
        <w:rPr>
          <w:spacing w:val="-11"/>
        </w:rPr>
        <w:t xml:space="preserve"> </w:t>
      </w:r>
      <w:r>
        <w:t>влагомера)</w:t>
      </w:r>
      <w:r>
        <w:rPr>
          <w:spacing w:val="-11"/>
        </w:rPr>
        <w:t xml:space="preserve"> </w:t>
      </w:r>
      <w:r>
        <w:t>наводи се</w:t>
      </w:r>
      <w:r>
        <w:rPr>
          <w:spacing w:val="-5"/>
        </w:rPr>
        <w:t xml:space="preserve"> </w:t>
      </w:r>
      <w:r>
        <w:t>најмањи</w:t>
      </w:r>
      <w:r>
        <w:rPr>
          <w:spacing w:val="-5"/>
        </w:rPr>
        <w:t xml:space="preserve"> </w:t>
      </w:r>
      <w:r>
        <w:t>временски</w:t>
      </w:r>
      <w:r>
        <w:rPr>
          <w:spacing w:val="-5"/>
        </w:rPr>
        <w:t xml:space="preserve"> </w:t>
      </w:r>
      <w:r>
        <w:t>период</w:t>
      </w:r>
      <w:r>
        <w:rPr>
          <w:spacing w:val="-5"/>
        </w:rPr>
        <w:t xml:space="preserve"> </w:t>
      </w:r>
      <w:r>
        <w:t>током</w:t>
      </w:r>
      <w:r>
        <w:rPr>
          <w:spacing w:val="-5"/>
        </w:rPr>
        <w:t xml:space="preserve"> </w:t>
      </w:r>
      <w:r>
        <w:t>ког</w:t>
      </w:r>
      <w:r>
        <w:rPr>
          <w:spacing w:val="-5"/>
        </w:rPr>
        <w:t xml:space="preserve"> </w:t>
      </w:r>
      <w:r>
        <w:t>влагомер</w:t>
      </w:r>
      <w:r>
        <w:rPr>
          <w:spacing w:val="-5"/>
        </w:rPr>
        <w:t xml:space="preserve"> </w:t>
      </w:r>
      <w:r>
        <w:t>правилно</w:t>
      </w:r>
      <w:r>
        <w:rPr>
          <w:spacing w:val="-5"/>
        </w:rPr>
        <w:t xml:space="preserve"> </w:t>
      </w:r>
      <w:r>
        <w:t>функ- ционише без обнављања или пуњења батерија и без губитака са- чуваних података.</w:t>
      </w:r>
    </w:p>
    <w:p w:rsidR="00AA1DD3" w:rsidRDefault="00AA1DD3">
      <w:pPr>
        <w:pStyle w:val="BodyText"/>
        <w:spacing w:before="1"/>
        <w:jc w:val="left"/>
        <w:rPr>
          <w:sz w:val="16"/>
        </w:rPr>
      </w:pPr>
    </w:p>
    <w:p w:rsidR="00AA1DD3" w:rsidRDefault="006D7DC1">
      <w:pPr>
        <w:pStyle w:val="ListParagraph"/>
        <w:numPr>
          <w:ilvl w:val="2"/>
          <w:numId w:val="4"/>
        </w:numPr>
        <w:tabs>
          <w:tab w:val="left" w:pos="1134"/>
        </w:tabs>
        <w:ind w:left="1134" w:hanging="495"/>
        <w:jc w:val="both"/>
        <w:rPr>
          <w:sz w:val="18"/>
        </w:rPr>
      </w:pPr>
      <w:r>
        <w:rPr>
          <w:sz w:val="18"/>
        </w:rPr>
        <w:t>Пуњиве</w:t>
      </w:r>
      <w:r>
        <w:rPr>
          <w:spacing w:val="-5"/>
          <w:sz w:val="18"/>
        </w:rPr>
        <w:t xml:space="preserve"> </w:t>
      </w:r>
      <w:r>
        <w:rPr>
          <w:sz w:val="18"/>
        </w:rPr>
        <w:t>помоћне</w:t>
      </w:r>
      <w:r>
        <w:rPr>
          <w:spacing w:val="-4"/>
          <w:sz w:val="18"/>
        </w:rPr>
        <w:t xml:space="preserve"> </w:t>
      </w:r>
      <w:r>
        <w:rPr>
          <w:spacing w:val="-2"/>
          <w:sz w:val="18"/>
        </w:rPr>
        <w:t>батерије</w:t>
      </w:r>
    </w:p>
    <w:p w:rsidR="00AA1DD3" w:rsidRDefault="006D7DC1">
      <w:pPr>
        <w:pStyle w:val="BodyText"/>
        <w:spacing w:before="2" w:line="232" w:lineRule="auto"/>
        <w:ind w:left="242" w:right="109" w:firstLine="396"/>
      </w:pPr>
      <w:r>
        <w:t>Влагомери снабдевени пуњивим помоћним батеријама које су</w:t>
      </w:r>
      <w:r>
        <w:rPr>
          <w:spacing w:val="-6"/>
        </w:rPr>
        <w:t xml:space="preserve"> </w:t>
      </w:r>
      <w:r>
        <w:t>намењене</w:t>
      </w:r>
      <w:r>
        <w:rPr>
          <w:spacing w:val="-6"/>
        </w:rPr>
        <w:t xml:space="preserve"> </w:t>
      </w:r>
      <w:r>
        <w:t>да</w:t>
      </w:r>
      <w:r>
        <w:rPr>
          <w:spacing w:val="-6"/>
        </w:rPr>
        <w:t xml:space="preserve"> </w:t>
      </w:r>
      <w:r>
        <w:t>буду</w:t>
      </w:r>
      <w:r>
        <w:rPr>
          <w:spacing w:val="-6"/>
        </w:rPr>
        <w:t xml:space="preserve"> </w:t>
      </w:r>
      <w:r>
        <w:t>пуњене</w:t>
      </w:r>
      <w:r>
        <w:rPr>
          <w:spacing w:val="-6"/>
        </w:rPr>
        <w:t xml:space="preserve"> </w:t>
      </w:r>
      <w:r>
        <w:t>током</w:t>
      </w:r>
      <w:r>
        <w:rPr>
          <w:spacing w:val="-6"/>
        </w:rPr>
        <w:t xml:space="preserve"> </w:t>
      </w:r>
      <w:r>
        <w:t>рада</w:t>
      </w:r>
      <w:r>
        <w:rPr>
          <w:spacing w:val="-6"/>
        </w:rPr>
        <w:t xml:space="preserve"> </w:t>
      </w:r>
      <w:r>
        <w:t>влагомера</w:t>
      </w:r>
      <w:r>
        <w:rPr>
          <w:spacing w:val="-6"/>
        </w:rPr>
        <w:t xml:space="preserve"> </w:t>
      </w:r>
      <w:r>
        <w:t>пројектују</w:t>
      </w:r>
      <w:r>
        <w:rPr>
          <w:spacing w:val="-6"/>
        </w:rPr>
        <w:t xml:space="preserve"> </w:t>
      </w:r>
      <w:r>
        <w:t>се</w:t>
      </w:r>
      <w:r>
        <w:rPr>
          <w:spacing w:val="-6"/>
        </w:rPr>
        <w:t xml:space="preserve"> </w:t>
      </w:r>
      <w:r>
        <w:t>и производе тако да:</w:t>
      </w:r>
    </w:p>
    <w:p w:rsidR="00AA1DD3" w:rsidRDefault="006D7DC1">
      <w:pPr>
        <w:pStyle w:val="BodyText"/>
        <w:spacing w:line="232" w:lineRule="auto"/>
        <w:ind w:left="242" w:right="108" w:firstLine="396"/>
      </w:pPr>
      <w:r>
        <w:t>(а)</w:t>
      </w:r>
      <w:r>
        <w:rPr>
          <w:spacing w:val="-8"/>
        </w:rPr>
        <w:t xml:space="preserve"> </w:t>
      </w:r>
      <w:r>
        <w:t>испуњавају</w:t>
      </w:r>
      <w:r>
        <w:rPr>
          <w:spacing w:val="-8"/>
        </w:rPr>
        <w:t xml:space="preserve"> </w:t>
      </w:r>
      <w:r>
        <w:t>захтеве</w:t>
      </w:r>
      <w:r>
        <w:rPr>
          <w:spacing w:val="-7"/>
        </w:rPr>
        <w:t xml:space="preserve"> </w:t>
      </w:r>
      <w:r>
        <w:t>из</w:t>
      </w:r>
      <w:r>
        <w:rPr>
          <w:spacing w:val="-7"/>
        </w:rPr>
        <w:t xml:space="preserve"> </w:t>
      </w:r>
      <w:r>
        <w:t>тачке</w:t>
      </w:r>
      <w:r>
        <w:rPr>
          <w:spacing w:val="-7"/>
        </w:rPr>
        <w:t xml:space="preserve"> </w:t>
      </w:r>
      <w:r>
        <w:t>2.15.1</w:t>
      </w:r>
      <w:r>
        <w:rPr>
          <w:spacing w:val="-7"/>
        </w:rPr>
        <w:t xml:space="preserve"> </w:t>
      </w:r>
      <w:r>
        <w:t>овог</w:t>
      </w:r>
      <w:r>
        <w:rPr>
          <w:spacing w:val="-7"/>
        </w:rPr>
        <w:t xml:space="preserve"> </w:t>
      </w:r>
      <w:r>
        <w:t>прилога</w:t>
      </w:r>
      <w:r>
        <w:rPr>
          <w:spacing w:val="-7"/>
        </w:rPr>
        <w:t xml:space="preserve"> </w:t>
      </w:r>
      <w:r>
        <w:t>са</w:t>
      </w:r>
      <w:r>
        <w:rPr>
          <w:spacing w:val="-7"/>
        </w:rPr>
        <w:t xml:space="preserve"> </w:t>
      </w:r>
      <w:r>
        <w:t>искљу- ченим главним прекидачем за мрежно напајање; и</w:t>
      </w:r>
    </w:p>
    <w:p w:rsidR="00AA1DD3" w:rsidRDefault="00AA1DD3">
      <w:pPr>
        <w:spacing w:line="232" w:lineRule="auto"/>
        <w:sectPr w:rsidR="00AA1DD3">
          <w:pgSz w:w="12480" w:h="15600"/>
          <w:pgMar w:top="20" w:right="740" w:bottom="280" w:left="740" w:header="720" w:footer="720" w:gutter="0"/>
          <w:cols w:num="2" w:space="720" w:equalWidth="0">
            <w:col w:w="5498" w:space="40"/>
            <w:col w:w="5462"/>
          </w:cols>
        </w:sectPr>
      </w:pPr>
    </w:p>
    <w:p w:rsidR="00AA1DD3" w:rsidRDefault="006D7DC1">
      <w:pPr>
        <w:pStyle w:val="BodyText"/>
        <w:spacing w:before="73" w:line="232" w:lineRule="auto"/>
        <w:ind w:left="110" w:right="45" w:firstLine="396"/>
      </w:pPr>
      <w:r>
        <w:rPr>
          <w:noProof/>
          <w:lang w:val="sr-Latn-RS" w:eastAsia="sr-Latn-RS"/>
        </w:rPr>
        <mc:AlternateContent>
          <mc:Choice Requires="wps">
            <w:drawing>
              <wp:anchor distT="0" distB="0" distL="0" distR="0" simplePos="0" relativeHeight="15732224" behindDoc="0" locked="0" layoutInCell="1" allowOverlap="1">
                <wp:simplePos x="0" y="0"/>
                <wp:positionH relativeFrom="page">
                  <wp:posOffset>3869999</wp:posOffset>
                </wp:positionH>
                <wp:positionV relativeFrom="page">
                  <wp:posOffset>93249</wp:posOffset>
                </wp:positionV>
                <wp:extent cx="1270" cy="936053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60535"/>
                        </a:xfrm>
                        <a:custGeom>
                          <a:avLst/>
                          <a:gdLst/>
                          <a:ahLst/>
                          <a:cxnLst/>
                          <a:rect l="l" t="t" r="r" b="b"/>
                          <a:pathLst>
                            <a:path h="9360535">
                              <a:moveTo>
                                <a:pt x="0" y="0"/>
                              </a:moveTo>
                              <a:lnTo>
                                <a:pt x="0" y="936000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58479" id="Graphic 10" o:spid="_x0000_s1026" style="position:absolute;margin-left:304.7pt;margin-top:7.35pt;width:.1pt;height:737.05pt;z-index:15732224;visibility:visible;mso-wrap-style:square;mso-wrap-distance-left:0;mso-wrap-distance-top:0;mso-wrap-distance-right:0;mso-wrap-distance-bottom:0;mso-position-horizontal:absolute;mso-position-horizontal-relative:page;mso-position-vertical:absolute;mso-position-vertical-relative:page;v-text-anchor:top" coordsize="1270,936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" path="m,l,9360001e" filled="f" strokeweight=".6pt">
                <v:path arrowok="t"/>
                <w10:wrap anchorx="page" anchory="page"/>
              </v:shape>
            </w:pict>
          </mc:Fallback>
        </mc:AlternateContent>
      </w:r>
      <w:r>
        <w:t>(б) испуњавају захтеве за влагомере са мрежним напајањем са укљученим главним прекидачем за мрежно напајање.</w:t>
      </w:r>
    </w:p>
    <w:p w:rsidR="00AA1DD3" w:rsidRDefault="00AA1DD3">
      <w:pPr>
        <w:pStyle w:val="BodyText"/>
        <w:spacing w:before="10"/>
        <w:jc w:val="left"/>
        <w:rPr>
          <w:sz w:val="16"/>
        </w:rPr>
      </w:pPr>
    </w:p>
    <w:p w:rsidR="00AA1DD3" w:rsidRDefault="006D7DC1">
      <w:pPr>
        <w:pStyle w:val="ListParagraph"/>
        <w:numPr>
          <w:ilvl w:val="2"/>
          <w:numId w:val="4"/>
        </w:numPr>
        <w:tabs>
          <w:tab w:val="left" w:pos="1002"/>
        </w:tabs>
        <w:ind w:left="1002" w:hanging="495"/>
        <w:jc w:val="both"/>
        <w:rPr>
          <w:sz w:val="18"/>
        </w:rPr>
      </w:pPr>
      <w:r>
        <w:rPr>
          <w:sz w:val="18"/>
        </w:rPr>
        <w:t>Резервне</w:t>
      </w:r>
      <w:r>
        <w:rPr>
          <w:spacing w:val="-3"/>
          <w:sz w:val="18"/>
        </w:rPr>
        <w:t xml:space="preserve"> </w:t>
      </w:r>
      <w:r>
        <w:rPr>
          <w:spacing w:val="-2"/>
          <w:sz w:val="18"/>
        </w:rPr>
        <w:t>батерије</w:t>
      </w:r>
    </w:p>
    <w:p w:rsidR="00AA1DD3" w:rsidRDefault="006D7DC1">
      <w:pPr>
        <w:pStyle w:val="BodyText"/>
        <w:spacing w:before="1" w:line="232" w:lineRule="auto"/>
        <w:ind w:left="110" w:right="44" w:firstLine="396"/>
      </w:pPr>
      <w:r>
        <w:t>Влагомери</w:t>
      </w:r>
      <w:r>
        <w:rPr>
          <w:spacing w:val="-1"/>
        </w:rPr>
        <w:t xml:space="preserve"> </w:t>
      </w:r>
      <w:r>
        <w:t>напајани</w:t>
      </w:r>
      <w:r>
        <w:rPr>
          <w:spacing w:val="-1"/>
        </w:rPr>
        <w:t xml:space="preserve"> </w:t>
      </w:r>
      <w:r>
        <w:t>главним</w:t>
      </w:r>
      <w:r>
        <w:rPr>
          <w:spacing w:val="-1"/>
        </w:rPr>
        <w:t xml:space="preserve"> </w:t>
      </w:r>
      <w:r>
        <w:t>напајањем</w:t>
      </w:r>
      <w:r>
        <w:rPr>
          <w:spacing w:val="-1"/>
        </w:rPr>
        <w:t xml:space="preserve"> </w:t>
      </w:r>
      <w:r>
        <w:t>електричне</w:t>
      </w:r>
      <w:r>
        <w:rPr>
          <w:spacing w:val="-1"/>
        </w:rPr>
        <w:t xml:space="preserve"> </w:t>
      </w:r>
      <w:r>
        <w:t>мреже</w:t>
      </w:r>
      <w:r>
        <w:rPr>
          <w:spacing w:val="-1"/>
        </w:rPr>
        <w:t xml:space="preserve"> </w:t>
      </w:r>
      <w:r>
        <w:t>и обезбеђени</w:t>
      </w:r>
      <w:r>
        <w:rPr>
          <w:spacing w:val="-6"/>
        </w:rPr>
        <w:t xml:space="preserve"> </w:t>
      </w:r>
      <w:r>
        <w:t>са</w:t>
      </w:r>
      <w:r>
        <w:rPr>
          <w:spacing w:val="-6"/>
        </w:rPr>
        <w:t xml:space="preserve"> </w:t>
      </w:r>
      <w:r>
        <w:t>резервним</w:t>
      </w:r>
      <w:r>
        <w:rPr>
          <w:spacing w:val="-6"/>
        </w:rPr>
        <w:t xml:space="preserve"> </w:t>
      </w:r>
      <w:r>
        <w:t>батеријама</w:t>
      </w:r>
      <w:r>
        <w:rPr>
          <w:spacing w:val="-6"/>
        </w:rPr>
        <w:t xml:space="preserve"> </w:t>
      </w:r>
      <w:r>
        <w:t>само</w:t>
      </w:r>
      <w:r>
        <w:rPr>
          <w:spacing w:val="-6"/>
        </w:rPr>
        <w:t xml:space="preserve"> </w:t>
      </w:r>
      <w:r>
        <w:t>за</w:t>
      </w:r>
      <w:r>
        <w:rPr>
          <w:spacing w:val="-6"/>
        </w:rPr>
        <w:t xml:space="preserve"> </w:t>
      </w:r>
      <w:r>
        <w:t>складиштење</w:t>
      </w:r>
      <w:r>
        <w:rPr>
          <w:spacing w:val="-6"/>
        </w:rPr>
        <w:t xml:space="preserve"> </w:t>
      </w:r>
      <w:r>
        <w:t>подата- ка,</w:t>
      </w:r>
      <w:r>
        <w:rPr>
          <w:spacing w:val="-3"/>
        </w:rPr>
        <w:t xml:space="preserve"> </w:t>
      </w:r>
      <w:r>
        <w:t>пројектују</w:t>
      </w:r>
      <w:r>
        <w:rPr>
          <w:spacing w:val="-3"/>
        </w:rPr>
        <w:t xml:space="preserve"> </w:t>
      </w:r>
      <w:r>
        <w:t>се</w:t>
      </w:r>
      <w:r>
        <w:rPr>
          <w:spacing w:val="-3"/>
        </w:rPr>
        <w:t xml:space="preserve"> </w:t>
      </w:r>
      <w:r>
        <w:t>и</w:t>
      </w:r>
      <w:r>
        <w:rPr>
          <w:spacing w:val="-3"/>
        </w:rPr>
        <w:t xml:space="preserve"> </w:t>
      </w:r>
      <w:r>
        <w:t>производе</w:t>
      </w:r>
      <w:r>
        <w:rPr>
          <w:spacing w:val="-3"/>
        </w:rPr>
        <w:t xml:space="preserve"> </w:t>
      </w:r>
      <w:r>
        <w:t>тако</w:t>
      </w:r>
      <w:r>
        <w:rPr>
          <w:spacing w:val="-3"/>
        </w:rPr>
        <w:t xml:space="preserve"> </w:t>
      </w:r>
      <w:r>
        <w:t>да</w:t>
      </w:r>
      <w:r>
        <w:rPr>
          <w:spacing w:val="-3"/>
        </w:rPr>
        <w:t xml:space="preserve"> </w:t>
      </w:r>
      <w:r>
        <w:t>испуњавају</w:t>
      </w:r>
      <w:r>
        <w:rPr>
          <w:spacing w:val="-3"/>
        </w:rPr>
        <w:t xml:space="preserve"> </w:t>
      </w:r>
      <w:r>
        <w:t>захтеве</w:t>
      </w:r>
      <w:r>
        <w:rPr>
          <w:spacing w:val="-3"/>
        </w:rPr>
        <w:t xml:space="preserve"> </w:t>
      </w:r>
      <w:r>
        <w:t>за</w:t>
      </w:r>
      <w:r>
        <w:rPr>
          <w:spacing w:val="-3"/>
        </w:rPr>
        <w:t xml:space="preserve"> </w:t>
      </w:r>
      <w:r>
        <w:t>влаго- мере са главним мрежним напајањем.</w:t>
      </w:r>
    </w:p>
    <w:p w:rsidR="00AA1DD3" w:rsidRDefault="006D7DC1">
      <w:pPr>
        <w:pStyle w:val="BodyText"/>
        <w:spacing w:line="232" w:lineRule="auto"/>
        <w:ind w:left="110" w:right="44" w:firstLine="396"/>
      </w:pPr>
      <w:r>
        <w:t>Наводи</w:t>
      </w:r>
      <w:r>
        <w:rPr>
          <w:spacing w:val="-9"/>
        </w:rPr>
        <w:t xml:space="preserve"> </w:t>
      </w:r>
      <w:r>
        <w:t>се</w:t>
      </w:r>
      <w:r>
        <w:rPr>
          <w:spacing w:val="-9"/>
        </w:rPr>
        <w:t xml:space="preserve"> </w:t>
      </w:r>
      <w:r>
        <w:t>минимални</w:t>
      </w:r>
      <w:r>
        <w:rPr>
          <w:spacing w:val="-9"/>
        </w:rPr>
        <w:t xml:space="preserve"> </w:t>
      </w:r>
      <w:r>
        <w:t>временски</w:t>
      </w:r>
      <w:r>
        <w:rPr>
          <w:spacing w:val="-9"/>
        </w:rPr>
        <w:t xml:space="preserve"> </w:t>
      </w:r>
      <w:r>
        <w:t>период</w:t>
      </w:r>
      <w:r>
        <w:rPr>
          <w:spacing w:val="-9"/>
        </w:rPr>
        <w:t xml:space="preserve"> </w:t>
      </w:r>
      <w:r>
        <w:t>током</w:t>
      </w:r>
      <w:r>
        <w:rPr>
          <w:spacing w:val="-9"/>
        </w:rPr>
        <w:t xml:space="preserve"> </w:t>
      </w:r>
      <w:r>
        <w:t>ког</w:t>
      </w:r>
      <w:r>
        <w:rPr>
          <w:spacing w:val="-9"/>
        </w:rPr>
        <w:t xml:space="preserve"> </w:t>
      </w:r>
      <w:r>
        <w:t>одговара- јућа функција влагомера правилно функционише без обнављања или пуњења батерија.</w:t>
      </w:r>
    </w:p>
    <w:p w:rsidR="00AA1DD3" w:rsidRDefault="006D7DC1">
      <w:pPr>
        <w:pStyle w:val="BodyText"/>
        <w:spacing w:line="232" w:lineRule="auto"/>
        <w:ind w:left="110" w:right="44" w:firstLine="396"/>
      </w:pPr>
      <w:r>
        <w:t>Одредбе из тачака 2.15.1 (б) и 2.15.2 овог прилога нису при- менљиве на резервне батерије.</w:t>
      </w:r>
    </w:p>
    <w:p w:rsidR="00AA1DD3" w:rsidRDefault="00AA1DD3">
      <w:pPr>
        <w:pStyle w:val="BodyText"/>
        <w:spacing w:before="6"/>
        <w:jc w:val="left"/>
        <w:rPr>
          <w:sz w:val="16"/>
        </w:rPr>
      </w:pPr>
    </w:p>
    <w:p w:rsidR="00AA1DD3" w:rsidRDefault="006D7DC1">
      <w:pPr>
        <w:pStyle w:val="ListParagraph"/>
        <w:numPr>
          <w:ilvl w:val="1"/>
          <w:numId w:val="4"/>
        </w:numPr>
        <w:tabs>
          <w:tab w:val="left" w:pos="867"/>
        </w:tabs>
        <w:ind w:left="867" w:hanging="360"/>
        <w:jc w:val="both"/>
        <w:rPr>
          <w:sz w:val="18"/>
        </w:rPr>
      </w:pPr>
      <w:r>
        <w:rPr>
          <w:sz w:val="18"/>
        </w:rPr>
        <w:t>Начини</w:t>
      </w:r>
      <w:r>
        <w:rPr>
          <w:spacing w:val="-11"/>
          <w:sz w:val="18"/>
        </w:rPr>
        <w:t xml:space="preserve"> </w:t>
      </w:r>
      <w:r>
        <w:rPr>
          <w:sz w:val="18"/>
        </w:rPr>
        <w:t>показивања</w:t>
      </w:r>
      <w:r>
        <w:rPr>
          <w:spacing w:val="-10"/>
          <w:sz w:val="18"/>
        </w:rPr>
        <w:t xml:space="preserve"> </w:t>
      </w:r>
      <w:r>
        <w:rPr>
          <w:sz w:val="18"/>
        </w:rPr>
        <w:t>хоризонталног</w:t>
      </w:r>
      <w:r>
        <w:rPr>
          <w:spacing w:val="-10"/>
          <w:sz w:val="18"/>
        </w:rPr>
        <w:t xml:space="preserve"> </w:t>
      </w:r>
      <w:r>
        <w:rPr>
          <w:spacing w:val="-2"/>
          <w:sz w:val="18"/>
        </w:rPr>
        <w:t>положаја</w:t>
      </w:r>
    </w:p>
    <w:p w:rsidR="00AA1DD3" w:rsidRDefault="006D7DC1">
      <w:pPr>
        <w:pStyle w:val="BodyText"/>
        <w:spacing w:before="2" w:line="232" w:lineRule="auto"/>
        <w:ind w:left="110" w:right="45" w:firstLine="396"/>
      </w:pPr>
      <w:r>
        <w:t>Влагомер се пројектује и производи тако да је опремљен по- казивачем</w:t>
      </w:r>
      <w:r>
        <w:rPr>
          <w:spacing w:val="-5"/>
        </w:rPr>
        <w:t xml:space="preserve"> </w:t>
      </w:r>
      <w:r>
        <w:t>хоризонталног</w:t>
      </w:r>
      <w:r>
        <w:rPr>
          <w:spacing w:val="-5"/>
        </w:rPr>
        <w:t xml:space="preserve"> </w:t>
      </w:r>
      <w:r>
        <w:t>положаја</w:t>
      </w:r>
      <w:r>
        <w:rPr>
          <w:spacing w:val="-5"/>
        </w:rPr>
        <w:t xml:space="preserve"> </w:t>
      </w:r>
      <w:r>
        <w:t>и</w:t>
      </w:r>
      <w:r>
        <w:rPr>
          <w:spacing w:val="-5"/>
        </w:rPr>
        <w:t xml:space="preserve"> </w:t>
      </w:r>
      <w:r>
        <w:t>да</w:t>
      </w:r>
      <w:r>
        <w:rPr>
          <w:spacing w:val="-5"/>
        </w:rPr>
        <w:t xml:space="preserve"> </w:t>
      </w:r>
      <w:r>
        <w:t>има</w:t>
      </w:r>
      <w:r>
        <w:rPr>
          <w:spacing w:val="-5"/>
        </w:rPr>
        <w:t xml:space="preserve"> </w:t>
      </w:r>
      <w:r>
        <w:t>могућност</w:t>
      </w:r>
      <w:r>
        <w:rPr>
          <w:spacing w:val="-5"/>
        </w:rPr>
        <w:t xml:space="preserve"> </w:t>
      </w:r>
      <w:r>
        <w:t>подешава- ња у циљу довођења влагомера у хоризонтални положај ако ње- гове перформансе не испуњавају захтеве овог правилника када се мерило</w:t>
      </w:r>
      <w:r>
        <w:rPr>
          <w:spacing w:val="-12"/>
        </w:rPr>
        <w:t xml:space="preserve"> </w:t>
      </w:r>
      <w:r>
        <w:t>изведе</w:t>
      </w:r>
      <w:r>
        <w:rPr>
          <w:spacing w:val="-11"/>
        </w:rPr>
        <w:t xml:space="preserve"> </w:t>
      </w:r>
      <w:r>
        <w:t>из</w:t>
      </w:r>
      <w:r>
        <w:rPr>
          <w:spacing w:val="-11"/>
        </w:rPr>
        <w:t xml:space="preserve"> </w:t>
      </w:r>
      <w:r>
        <w:t>хоризонталног</w:t>
      </w:r>
      <w:r>
        <w:rPr>
          <w:spacing w:val="-11"/>
        </w:rPr>
        <w:t xml:space="preserve"> </w:t>
      </w:r>
      <w:r>
        <w:t>положаја</w:t>
      </w:r>
      <w:r>
        <w:rPr>
          <w:spacing w:val="-12"/>
        </w:rPr>
        <w:t xml:space="preserve"> </w:t>
      </w:r>
      <w:r>
        <w:t>у</w:t>
      </w:r>
      <w:r>
        <w:rPr>
          <w:spacing w:val="-11"/>
        </w:rPr>
        <w:t xml:space="preserve"> </w:t>
      </w:r>
      <w:r>
        <w:t>било</w:t>
      </w:r>
      <w:r>
        <w:rPr>
          <w:spacing w:val="-11"/>
        </w:rPr>
        <w:t xml:space="preserve"> </w:t>
      </w:r>
      <w:r>
        <w:t>ком</w:t>
      </w:r>
      <w:r>
        <w:rPr>
          <w:spacing w:val="-11"/>
        </w:rPr>
        <w:t xml:space="preserve"> </w:t>
      </w:r>
      <w:r>
        <w:t>вертикалном правцу до 5%. Показивање хоризонталног положаја је такво да је читљиво без уклањања било којих делова влагомера алатом.</w:t>
      </w:r>
    </w:p>
    <w:p w:rsidR="00AA1DD3" w:rsidRDefault="00AA1DD3">
      <w:pPr>
        <w:pStyle w:val="BodyText"/>
        <w:spacing w:before="7"/>
        <w:jc w:val="left"/>
        <w:rPr>
          <w:sz w:val="16"/>
        </w:rPr>
      </w:pPr>
    </w:p>
    <w:p w:rsidR="00AA1DD3" w:rsidRDefault="006D7DC1">
      <w:pPr>
        <w:pStyle w:val="ListParagraph"/>
        <w:numPr>
          <w:ilvl w:val="1"/>
          <w:numId w:val="4"/>
        </w:numPr>
        <w:tabs>
          <w:tab w:val="left" w:pos="875"/>
        </w:tabs>
        <w:ind w:left="875" w:hanging="368"/>
        <w:jc w:val="left"/>
        <w:rPr>
          <w:sz w:val="18"/>
        </w:rPr>
      </w:pPr>
      <w:r>
        <w:rPr>
          <w:sz w:val="18"/>
        </w:rPr>
        <w:t>Софтверска</w:t>
      </w:r>
      <w:r>
        <w:rPr>
          <w:spacing w:val="1"/>
          <w:sz w:val="18"/>
        </w:rPr>
        <w:t xml:space="preserve"> </w:t>
      </w:r>
      <w:r>
        <w:rPr>
          <w:sz w:val="18"/>
        </w:rPr>
        <w:t>контрола</w:t>
      </w:r>
      <w:r>
        <w:rPr>
          <w:spacing w:val="1"/>
          <w:sz w:val="18"/>
        </w:rPr>
        <w:t xml:space="preserve"> </w:t>
      </w:r>
      <w:r>
        <w:rPr>
          <w:sz w:val="18"/>
        </w:rPr>
        <w:t>електронских</w:t>
      </w:r>
      <w:r>
        <w:rPr>
          <w:spacing w:val="1"/>
          <w:sz w:val="18"/>
        </w:rPr>
        <w:t xml:space="preserve"> </w:t>
      </w:r>
      <w:r>
        <w:rPr>
          <w:sz w:val="18"/>
        </w:rPr>
        <w:t>влагомера</w:t>
      </w:r>
      <w:r>
        <w:rPr>
          <w:spacing w:val="1"/>
          <w:sz w:val="18"/>
        </w:rPr>
        <w:t xml:space="preserve"> </w:t>
      </w:r>
      <w:r>
        <w:rPr>
          <w:sz w:val="18"/>
        </w:rPr>
        <w:t>и</w:t>
      </w:r>
      <w:r>
        <w:rPr>
          <w:spacing w:val="1"/>
          <w:sz w:val="18"/>
        </w:rPr>
        <w:t xml:space="preserve"> </w:t>
      </w:r>
      <w:r>
        <w:rPr>
          <w:spacing w:val="-2"/>
          <w:sz w:val="18"/>
        </w:rPr>
        <w:t>безбед-</w:t>
      </w:r>
    </w:p>
    <w:p w:rsidR="00AA1DD3" w:rsidRDefault="006D7DC1">
      <w:pPr>
        <w:pStyle w:val="BodyText"/>
        <w:spacing w:line="200" w:lineRule="exact"/>
        <w:ind w:left="110"/>
        <w:jc w:val="left"/>
      </w:pPr>
      <w:r>
        <w:rPr>
          <w:spacing w:val="-4"/>
        </w:rPr>
        <w:t>ност</w:t>
      </w:r>
    </w:p>
    <w:p w:rsidR="00AA1DD3" w:rsidRDefault="006D7DC1">
      <w:pPr>
        <w:pStyle w:val="BodyText"/>
        <w:spacing w:before="1" w:line="232" w:lineRule="auto"/>
        <w:ind w:left="110" w:right="38" w:firstLine="396"/>
      </w:pPr>
      <w:r>
        <w:t>На влагомере се примењују захтеви најновијег издања доку- мента Међународне организације за законску метрологију OIML D 31 (у даљем тексту: OIML D 31). По правилу, на влагомере се примењује ниво строгости I, који се испитује према валидационој процедури</w:t>
      </w:r>
      <w:r>
        <w:rPr>
          <w:spacing w:val="-1"/>
        </w:rPr>
        <w:t xml:space="preserve"> </w:t>
      </w:r>
      <w:r>
        <w:t>А.</w:t>
      </w:r>
      <w:r>
        <w:rPr>
          <w:spacing w:val="-1"/>
        </w:rPr>
        <w:t xml:space="preserve"> </w:t>
      </w:r>
      <w:r>
        <w:t>За</w:t>
      </w:r>
      <w:r>
        <w:rPr>
          <w:spacing w:val="-1"/>
        </w:rPr>
        <w:t xml:space="preserve"> </w:t>
      </w:r>
      <w:r>
        <w:t>влагомере</w:t>
      </w:r>
      <w:r>
        <w:rPr>
          <w:spacing w:val="-1"/>
        </w:rPr>
        <w:t xml:space="preserve"> </w:t>
      </w:r>
      <w:r>
        <w:t>са</w:t>
      </w:r>
      <w:r>
        <w:rPr>
          <w:spacing w:val="-1"/>
        </w:rPr>
        <w:t xml:space="preserve"> </w:t>
      </w:r>
      <w:r>
        <w:t>отвореном</w:t>
      </w:r>
      <w:r>
        <w:rPr>
          <w:spacing w:val="-1"/>
        </w:rPr>
        <w:t xml:space="preserve"> </w:t>
      </w:r>
      <w:r>
        <w:t>мрежом,</w:t>
      </w:r>
      <w:r>
        <w:rPr>
          <w:spacing w:val="-1"/>
        </w:rPr>
        <w:t xml:space="preserve"> </w:t>
      </w:r>
      <w:r>
        <w:t>захтева</w:t>
      </w:r>
      <w:r>
        <w:rPr>
          <w:spacing w:val="-1"/>
        </w:rPr>
        <w:t xml:space="preserve"> </w:t>
      </w:r>
      <w:r>
        <w:t>се</w:t>
      </w:r>
      <w:r>
        <w:rPr>
          <w:spacing w:val="-1"/>
        </w:rPr>
        <w:t xml:space="preserve"> </w:t>
      </w:r>
      <w:r>
        <w:t>ниво строгости II, који се испитује према валидационој процедури B.</w:t>
      </w:r>
    </w:p>
    <w:p w:rsidR="00AA1DD3" w:rsidRDefault="006D7DC1">
      <w:pPr>
        <w:pStyle w:val="BodyText"/>
        <w:spacing w:line="232" w:lineRule="auto"/>
        <w:ind w:left="110" w:right="44" w:firstLine="396"/>
      </w:pPr>
      <w:r>
        <w:t>Напомена:</w:t>
      </w:r>
      <w:r>
        <w:rPr>
          <w:spacing w:val="-2"/>
        </w:rPr>
        <w:t xml:space="preserve"> </w:t>
      </w:r>
      <w:r>
        <w:t>Нивои</w:t>
      </w:r>
      <w:r>
        <w:rPr>
          <w:spacing w:val="-2"/>
        </w:rPr>
        <w:t xml:space="preserve"> </w:t>
      </w:r>
      <w:r>
        <w:t>строгости</w:t>
      </w:r>
      <w:r>
        <w:rPr>
          <w:spacing w:val="-2"/>
        </w:rPr>
        <w:t xml:space="preserve"> </w:t>
      </w:r>
      <w:r>
        <w:t>описују</w:t>
      </w:r>
      <w:r>
        <w:rPr>
          <w:spacing w:val="-2"/>
        </w:rPr>
        <w:t xml:space="preserve"> </w:t>
      </w:r>
      <w:r>
        <w:t>различите</w:t>
      </w:r>
      <w:r>
        <w:rPr>
          <w:spacing w:val="-2"/>
        </w:rPr>
        <w:t xml:space="preserve"> </w:t>
      </w:r>
      <w:r>
        <w:t>нивое</w:t>
      </w:r>
      <w:r>
        <w:rPr>
          <w:spacing w:val="-2"/>
        </w:rPr>
        <w:t xml:space="preserve"> </w:t>
      </w:r>
      <w:r>
        <w:t>зашти- те софтвера у зависности од ризика од преваре или нивоа усагла- шености. Валидационе процедуре дефинишу ниво испитивања које се спроводи приликом одобрења типа.</w:t>
      </w:r>
    </w:p>
    <w:p w:rsidR="00AA1DD3" w:rsidRDefault="00AA1DD3">
      <w:pPr>
        <w:pStyle w:val="BodyText"/>
        <w:spacing w:before="5"/>
        <w:jc w:val="left"/>
        <w:rPr>
          <w:sz w:val="16"/>
        </w:rPr>
      </w:pPr>
    </w:p>
    <w:p w:rsidR="00AA1DD3" w:rsidRDefault="006D7DC1">
      <w:pPr>
        <w:pStyle w:val="ListParagraph"/>
        <w:numPr>
          <w:ilvl w:val="2"/>
          <w:numId w:val="4"/>
        </w:numPr>
        <w:tabs>
          <w:tab w:val="left" w:pos="1002"/>
        </w:tabs>
        <w:spacing w:before="1"/>
        <w:ind w:left="1002" w:hanging="495"/>
        <w:jc w:val="both"/>
        <w:rPr>
          <w:sz w:val="18"/>
        </w:rPr>
      </w:pPr>
      <w:r>
        <w:rPr>
          <w:sz w:val="18"/>
        </w:rPr>
        <w:t>Спецификације</w:t>
      </w:r>
      <w:r>
        <w:rPr>
          <w:spacing w:val="-3"/>
          <w:sz w:val="18"/>
        </w:rPr>
        <w:t xml:space="preserve"> </w:t>
      </w:r>
      <w:r>
        <w:rPr>
          <w:sz w:val="18"/>
        </w:rPr>
        <w:t>за</w:t>
      </w:r>
      <w:r>
        <w:rPr>
          <w:spacing w:val="-2"/>
          <w:sz w:val="18"/>
        </w:rPr>
        <w:t xml:space="preserve"> </w:t>
      </w:r>
      <w:r>
        <w:rPr>
          <w:sz w:val="18"/>
        </w:rPr>
        <w:t>захтеве</w:t>
      </w:r>
      <w:r>
        <w:rPr>
          <w:spacing w:val="-3"/>
          <w:sz w:val="18"/>
        </w:rPr>
        <w:t xml:space="preserve"> </w:t>
      </w:r>
      <w:r>
        <w:rPr>
          <w:sz w:val="18"/>
        </w:rPr>
        <w:t>везане</w:t>
      </w:r>
      <w:r>
        <w:rPr>
          <w:spacing w:val="-2"/>
          <w:sz w:val="18"/>
        </w:rPr>
        <w:t xml:space="preserve"> </w:t>
      </w:r>
      <w:r>
        <w:rPr>
          <w:sz w:val="18"/>
        </w:rPr>
        <w:t>за</w:t>
      </w:r>
      <w:r>
        <w:rPr>
          <w:spacing w:val="-2"/>
          <w:sz w:val="18"/>
        </w:rPr>
        <w:t xml:space="preserve"> софтвер</w:t>
      </w:r>
    </w:p>
    <w:p w:rsidR="00AA1DD3" w:rsidRDefault="006D7DC1">
      <w:pPr>
        <w:pStyle w:val="BodyText"/>
        <w:spacing w:before="1" w:line="232" w:lineRule="auto"/>
        <w:ind w:left="110" w:right="45" w:firstLine="396"/>
      </w:pPr>
      <w:r>
        <w:t>За</w:t>
      </w:r>
      <w:r>
        <w:rPr>
          <w:spacing w:val="-5"/>
        </w:rPr>
        <w:t xml:space="preserve"> </w:t>
      </w:r>
      <w:r>
        <w:t>влагомере</w:t>
      </w:r>
      <w:r>
        <w:rPr>
          <w:spacing w:val="-5"/>
        </w:rPr>
        <w:t xml:space="preserve"> </w:t>
      </w:r>
      <w:r>
        <w:t>и</w:t>
      </w:r>
      <w:r>
        <w:rPr>
          <w:spacing w:val="-5"/>
        </w:rPr>
        <w:t xml:space="preserve"> </w:t>
      </w:r>
      <w:r>
        <w:t>модуле</w:t>
      </w:r>
      <w:r>
        <w:rPr>
          <w:spacing w:val="-5"/>
        </w:rPr>
        <w:t xml:space="preserve"> </w:t>
      </w:r>
      <w:r>
        <w:t>који</w:t>
      </w:r>
      <w:r>
        <w:rPr>
          <w:spacing w:val="-5"/>
        </w:rPr>
        <w:t xml:space="preserve"> </w:t>
      </w:r>
      <w:r>
        <w:t>раде</w:t>
      </w:r>
      <w:r>
        <w:rPr>
          <w:spacing w:val="-5"/>
        </w:rPr>
        <w:t xml:space="preserve"> </w:t>
      </w:r>
      <w:r>
        <w:t>као</w:t>
      </w:r>
      <w:r>
        <w:rPr>
          <w:spacing w:val="-5"/>
        </w:rPr>
        <w:t xml:space="preserve"> </w:t>
      </w:r>
      <w:r>
        <w:t>софтверски</w:t>
      </w:r>
      <w:r>
        <w:rPr>
          <w:spacing w:val="-5"/>
        </w:rPr>
        <w:t xml:space="preserve"> </w:t>
      </w:r>
      <w:r>
        <w:t>контролиса- ни,</w:t>
      </w:r>
      <w:r>
        <w:rPr>
          <w:spacing w:val="-5"/>
        </w:rPr>
        <w:t xml:space="preserve"> </w:t>
      </w:r>
      <w:r>
        <w:t>произвођач</w:t>
      </w:r>
      <w:r>
        <w:rPr>
          <w:spacing w:val="-5"/>
        </w:rPr>
        <w:t xml:space="preserve"> </w:t>
      </w:r>
      <w:r>
        <w:t>описује</w:t>
      </w:r>
      <w:r>
        <w:rPr>
          <w:spacing w:val="-5"/>
        </w:rPr>
        <w:t xml:space="preserve"> </w:t>
      </w:r>
      <w:r>
        <w:t>или</w:t>
      </w:r>
      <w:r>
        <w:rPr>
          <w:spacing w:val="-5"/>
        </w:rPr>
        <w:t xml:space="preserve"> </w:t>
      </w:r>
      <w:r>
        <w:t>декларише</w:t>
      </w:r>
      <w:r>
        <w:rPr>
          <w:spacing w:val="-5"/>
        </w:rPr>
        <w:t xml:space="preserve"> </w:t>
      </w:r>
      <w:r>
        <w:t>да</w:t>
      </w:r>
      <w:r>
        <w:rPr>
          <w:spacing w:val="-5"/>
        </w:rPr>
        <w:t xml:space="preserve"> </w:t>
      </w:r>
      <w:r>
        <w:t>ли</w:t>
      </w:r>
      <w:r>
        <w:rPr>
          <w:spacing w:val="-5"/>
        </w:rPr>
        <w:t xml:space="preserve"> </w:t>
      </w:r>
      <w:r>
        <w:t>је</w:t>
      </w:r>
      <w:r>
        <w:rPr>
          <w:spacing w:val="-5"/>
        </w:rPr>
        <w:t xml:space="preserve"> </w:t>
      </w:r>
      <w:r>
        <w:t>софтвер</w:t>
      </w:r>
      <w:r>
        <w:rPr>
          <w:spacing w:val="-5"/>
        </w:rPr>
        <w:t xml:space="preserve"> </w:t>
      </w:r>
      <w:r>
        <w:t>примењен у оквиру фиксног хардверског и софтверског окружења (убачен) или у оквиру универзалног компјутера (у кућишту или одвојено).</w:t>
      </w:r>
    </w:p>
    <w:p w:rsidR="00AA1DD3" w:rsidRDefault="006D7DC1">
      <w:pPr>
        <w:pStyle w:val="BodyText"/>
        <w:spacing w:line="232" w:lineRule="auto"/>
        <w:ind w:left="110" w:right="45" w:firstLine="396"/>
      </w:pPr>
      <w:r>
        <w:t xml:space="preserve">Законски релевантан софтвер је такав да испуњава следеће </w:t>
      </w:r>
      <w:r>
        <w:rPr>
          <w:spacing w:val="-2"/>
        </w:rPr>
        <w:t>захтеве:</w:t>
      </w:r>
    </w:p>
    <w:p w:rsidR="00AA1DD3" w:rsidRDefault="006D7DC1">
      <w:pPr>
        <w:pStyle w:val="BodyText"/>
        <w:spacing w:line="232" w:lineRule="auto"/>
        <w:ind w:left="110" w:right="45" w:firstLine="396"/>
      </w:pPr>
      <w:r>
        <w:rPr>
          <w:spacing w:val="-12"/>
        </w:rPr>
        <w:t xml:space="preserve"> </w:t>
      </w:r>
      <w:r>
        <w:t>–</w:t>
      </w:r>
      <w:r>
        <w:rPr>
          <w:spacing w:val="-9"/>
        </w:rPr>
        <w:t xml:space="preserve"> </w:t>
      </w:r>
      <w:r>
        <w:t>законски релевантан</w:t>
      </w:r>
      <w:r>
        <w:rPr>
          <w:spacing w:val="-1"/>
        </w:rPr>
        <w:t xml:space="preserve"> </w:t>
      </w:r>
      <w:r>
        <w:t>софтвер</w:t>
      </w:r>
      <w:r>
        <w:rPr>
          <w:spacing w:val="-1"/>
        </w:rPr>
        <w:t xml:space="preserve"> </w:t>
      </w:r>
      <w:r>
        <w:t>је</w:t>
      </w:r>
      <w:r>
        <w:rPr>
          <w:spacing w:val="-1"/>
        </w:rPr>
        <w:t xml:space="preserve"> </w:t>
      </w:r>
      <w:r>
        <w:t>јасно</w:t>
      </w:r>
      <w:r>
        <w:rPr>
          <w:spacing w:val="-1"/>
        </w:rPr>
        <w:t xml:space="preserve"> </w:t>
      </w:r>
      <w:r>
        <w:t>препознатљив</w:t>
      </w:r>
      <w:r>
        <w:rPr>
          <w:spacing w:val="-1"/>
        </w:rPr>
        <w:t xml:space="preserve"> </w:t>
      </w:r>
      <w:r>
        <w:t>путем јединствене верзије софтвера и checksum-a. У нормалном радном режиму влагомера, верзија софтвера и checksum се приказују или штампају</w:t>
      </w:r>
      <w:r>
        <w:rPr>
          <w:spacing w:val="-12"/>
        </w:rPr>
        <w:t xml:space="preserve"> </w:t>
      </w:r>
      <w:r>
        <w:t>на</w:t>
      </w:r>
      <w:r>
        <w:rPr>
          <w:spacing w:val="-11"/>
        </w:rPr>
        <w:t xml:space="preserve"> </w:t>
      </w:r>
      <w:r>
        <w:t>команду</w:t>
      </w:r>
      <w:r>
        <w:rPr>
          <w:spacing w:val="-11"/>
        </w:rPr>
        <w:t xml:space="preserve"> </w:t>
      </w:r>
      <w:r>
        <w:t>или</w:t>
      </w:r>
      <w:r>
        <w:rPr>
          <w:spacing w:val="-11"/>
        </w:rPr>
        <w:t xml:space="preserve"> </w:t>
      </w:r>
      <w:r>
        <w:t>приказују</w:t>
      </w:r>
      <w:r>
        <w:rPr>
          <w:spacing w:val="-12"/>
        </w:rPr>
        <w:t xml:space="preserve"> </w:t>
      </w:r>
      <w:r>
        <w:t>током</w:t>
      </w:r>
      <w:r>
        <w:rPr>
          <w:spacing w:val="-11"/>
        </w:rPr>
        <w:t xml:space="preserve"> </w:t>
      </w:r>
      <w:r>
        <w:t>пуштања</w:t>
      </w:r>
      <w:r>
        <w:rPr>
          <w:spacing w:val="-11"/>
        </w:rPr>
        <w:t xml:space="preserve"> </w:t>
      </w:r>
      <w:r>
        <w:t>у</w:t>
      </w:r>
      <w:r>
        <w:rPr>
          <w:spacing w:val="-11"/>
        </w:rPr>
        <w:t xml:space="preserve"> </w:t>
      </w:r>
      <w:r>
        <w:t>рад</w:t>
      </w:r>
      <w:r>
        <w:rPr>
          <w:spacing w:val="-12"/>
        </w:rPr>
        <w:t xml:space="preserve"> </w:t>
      </w:r>
      <w:r>
        <w:t xml:space="preserve">(start-up) </w:t>
      </w:r>
      <w:r>
        <w:rPr>
          <w:spacing w:val="-2"/>
        </w:rPr>
        <w:t>влагомера;</w:t>
      </w:r>
    </w:p>
    <w:p w:rsidR="00AA1DD3" w:rsidRDefault="006D7DC1">
      <w:pPr>
        <w:pStyle w:val="BodyText"/>
        <w:spacing w:line="232" w:lineRule="auto"/>
        <w:ind w:left="110" w:right="45" w:firstLine="396"/>
      </w:pPr>
      <w:r>
        <w:rPr>
          <w:spacing w:val="-12"/>
        </w:rPr>
        <w:t xml:space="preserve"> </w:t>
      </w:r>
      <w:r>
        <w:t>– усаглашеност законски релевантног софтвера инсталира- ног на влагомеру на тржишту са одобреним софтвером је,</w:t>
      </w:r>
      <w:r>
        <w:rPr>
          <w:spacing w:val="-1"/>
        </w:rPr>
        <w:t xml:space="preserve"> </w:t>
      </w:r>
      <w:r>
        <w:t>по пра- вилу, на нивоу B (видети OIML D 31, 5.2.5);</w:t>
      </w:r>
    </w:p>
    <w:p w:rsidR="00AA1DD3" w:rsidRDefault="006D7DC1">
      <w:pPr>
        <w:pStyle w:val="BodyText"/>
        <w:spacing w:line="232" w:lineRule="auto"/>
        <w:ind w:left="110" w:right="45" w:firstLine="396"/>
      </w:pPr>
      <w:r>
        <w:rPr>
          <w:spacing w:val="-12"/>
        </w:rPr>
        <w:t xml:space="preserve"> </w:t>
      </w:r>
      <w:r>
        <w:t>– могуће је приказивање или штампање, на захтев, важећег подешавања параметра;</w:t>
      </w:r>
    </w:p>
    <w:p w:rsidR="00AA1DD3" w:rsidRDefault="006D7DC1">
      <w:pPr>
        <w:pStyle w:val="BodyText"/>
        <w:spacing w:line="232" w:lineRule="auto"/>
        <w:ind w:left="110" w:right="45" w:firstLine="396"/>
      </w:pPr>
      <w:r>
        <w:rPr>
          <w:spacing w:val="-12"/>
        </w:rPr>
        <w:t xml:space="preserve"> </w:t>
      </w:r>
      <w:r>
        <w:t xml:space="preserve">– у случају детектовања грубе грешке онемогућава се даље </w:t>
      </w:r>
      <w:r>
        <w:rPr>
          <w:spacing w:val="-2"/>
        </w:rPr>
        <w:t>мерење;</w:t>
      </w:r>
    </w:p>
    <w:p w:rsidR="00AA1DD3" w:rsidRDefault="006D7DC1">
      <w:pPr>
        <w:pStyle w:val="BodyText"/>
        <w:spacing w:line="232" w:lineRule="auto"/>
        <w:ind w:left="110" w:right="45" w:firstLine="396"/>
      </w:pPr>
      <w:r>
        <w:rPr>
          <w:spacing w:val="-12"/>
        </w:rPr>
        <w:t xml:space="preserve"> </w:t>
      </w:r>
      <w:r>
        <w:t>–</w:t>
      </w:r>
      <w:r>
        <w:rPr>
          <w:spacing w:val="-11"/>
        </w:rPr>
        <w:t xml:space="preserve"> </w:t>
      </w:r>
      <w:r>
        <w:t>aко</w:t>
      </w:r>
      <w:r>
        <w:rPr>
          <w:spacing w:val="-11"/>
        </w:rPr>
        <w:t xml:space="preserve"> </w:t>
      </w:r>
      <w:r>
        <w:t>је</w:t>
      </w:r>
      <w:r>
        <w:rPr>
          <w:spacing w:val="-11"/>
        </w:rPr>
        <w:t xml:space="preserve"> </w:t>
      </w:r>
      <w:r>
        <w:t>софтвер</w:t>
      </w:r>
      <w:r>
        <w:rPr>
          <w:spacing w:val="-12"/>
        </w:rPr>
        <w:t xml:space="preserve"> </w:t>
      </w:r>
      <w:r>
        <w:t>мерила</w:t>
      </w:r>
      <w:r>
        <w:rPr>
          <w:spacing w:val="-11"/>
        </w:rPr>
        <w:t xml:space="preserve"> </w:t>
      </w:r>
      <w:r>
        <w:t>подељен</w:t>
      </w:r>
      <w:r>
        <w:rPr>
          <w:spacing w:val="-11"/>
        </w:rPr>
        <w:t xml:space="preserve"> </w:t>
      </w:r>
      <w:r>
        <w:t>у</w:t>
      </w:r>
      <w:r>
        <w:rPr>
          <w:spacing w:val="-11"/>
        </w:rPr>
        <w:t xml:space="preserve"> </w:t>
      </w:r>
      <w:r>
        <w:t>законски</w:t>
      </w:r>
      <w:r>
        <w:rPr>
          <w:spacing w:val="-12"/>
        </w:rPr>
        <w:t xml:space="preserve"> </w:t>
      </w:r>
      <w:r>
        <w:t>релевантан</w:t>
      </w:r>
      <w:r>
        <w:rPr>
          <w:spacing w:val="-11"/>
        </w:rPr>
        <w:t xml:space="preserve"> </w:t>
      </w:r>
      <w:r>
        <w:t>део</w:t>
      </w:r>
      <w:r>
        <w:rPr>
          <w:spacing w:val="-11"/>
        </w:rPr>
        <w:t xml:space="preserve"> </w:t>
      </w:r>
      <w:r>
        <w:t xml:space="preserve">и </w:t>
      </w:r>
      <w:r>
        <w:rPr>
          <w:spacing w:val="-4"/>
        </w:rPr>
        <w:t>законски</w:t>
      </w:r>
      <w:r>
        <w:rPr>
          <w:spacing w:val="-7"/>
        </w:rPr>
        <w:t xml:space="preserve"> </w:t>
      </w:r>
      <w:r>
        <w:rPr>
          <w:spacing w:val="-4"/>
        </w:rPr>
        <w:t>нерелевантан</w:t>
      </w:r>
      <w:r>
        <w:rPr>
          <w:spacing w:val="-6"/>
        </w:rPr>
        <w:t xml:space="preserve"> </w:t>
      </w:r>
      <w:r>
        <w:rPr>
          <w:spacing w:val="-4"/>
        </w:rPr>
        <w:t>део,</w:t>
      </w:r>
      <w:r>
        <w:rPr>
          <w:spacing w:val="-6"/>
        </w:rPr>
        <w:t xml:space="preserve"> </w:t>
      </w:r>
      <w:r>
        <w:rPr>
          <w:spacing w:val="-4"/>
        </w:rPr>
        <w:t>примењују</w:t>
      </w:r>
      <w:r>
        <w:rPr>
          <w:spacing w:val="-7"/>
        </w:rPr>
        <w:t xml:space="preserve"> </w:t>
      </w:r>
      <w:r>
        <w:rPr>
          <w:spacing w:val="-4"/>
        </w:rPr>
        <w:t>се</w:t>
      </w:r>
      <w:r>
        <w:rPr>
          <w:spacing w:val="-6"/>
        </w:rPr>
        <w:t xml:space="preserve"> </w:t>
      </w:r>
      <w:r>
        <w:rPr>
          <w:spacing w:val="-4"/>
        </w:rPr>
        <w:t>захтеви</w:t>
      </w:r>
      <w:r>
        <w:rPr>
          <w:spacing w:val="-6"/>
        </w:rPr>
        <w:t xml:space="preserve"> </w:t>
      </w:r>
      <w:r>
        <w:rPr>
          <w:spacing w:val="-4"/>
        </w:rPr>
        <w:t>OIML</w:t>
      </w:r>
      <w:r>
        <w:rPr>
          <w:spacing w:val="-14"/>
        </w:rPr>
        <w:t xml:space="preserve"> </w:t>
      </w:r>
      <w:r>
        <w:rPr>
          <w:spacing w:val="-4"/>
        </w:rPr>
        <w:t>D</w:t>
      </w:r>
      <w:r>
        <w:rPr>
          <w:spacing w:val="-6"/>
        </w:rPr>
        <w:t xml:space="preserve"> </w:t>
      </w:r>
      <w:r>
        <w:rPr>
          <w:spacing w:val="-4"/>
        </w:rPr>
        <w:t>31,</w:t>
      </w:r>
      <w:r>
        <w:rPr>
          <w:spacing w:val="-6"/>
        </w:rPr>
        <w:t xml:space="preserve"> </w:t>
      </w:r>
      <w:r>
        <w:rPr>
          <w:spacing w:val="-4"/>
        </w:rPr>
        <w:t>5.2.1.2;</w:t>
      </w:r>
    </w:p>
    <w:p w:rsidR="00AA1DD3" w:rsidRDefault="006D7DC1">
      <w:pPr>
        <w:pStyle w:val="BodyText"/>
        <w:spacing w:line="232" w:lineRule="auto"/>
        <w:ind w:left="110" w:right="45" w:firstLine="396"/>
      </w:pPr>
      <w:r>
        <w:rPr>
          <w:spacing w:val="-12"/>
        </w:rPr>
        <w:t xml:space="preserve"> </w:t>
      </w:r>
      <w:r>
        <w:t>–</w:t>
      </w:r>
      <w:r>
        <w:rPr>
          <w:spacing w:val="-11"/>
        </w:rPr>
        <w:t xml:space="preserve"> </w:t>
      </w:r>
      <w:r>
        <w:t>у</w:t>
      </w:r>
      <w:r>
        <w:rPr>
          <w:spacing w:val="-11"/>
        </w:rPr>
        <w:t xml:space="preserve"> </w:t>
      </w:r>
      <w:r>
        <w:t>случају</w:t>
      </w:r>
      <w:r>
        <w:rPr>
          <w:spacing w:val="-11"/>
        </w:rPr>
        <w:t xml:space="preserve"> </w:t>
      </w:r>
      <w:r>
        <w:t>коришћења</w:t>
      </w:r>
      <w:r>
        <w:rPr>
          <w:spacing w:val="-11"/>
        </w:rPr>
        <w:t xml:space="preserve"> </w:t>
      </w:r>
      <w:r>
        <w:t>отворене</w:t>
      </w:r>
      <w:r>
        <w:rPr>
          <w:spacing w:val="-9"/>
        </w:rPr>
        <w:t xml:space="preserve"> </w:t>
      </w:r>
      <w:r>
        <w:t>мреже</w:t>
      </w:r>
      <w:r>
        <w:rPr>
          <w:spacing w:val="-9"/>
        </w:rPr>
        <w:t xml:space="preserve"> </w:t>
      </w:r>
      <w:r>
        <w:t>захтева</w:t>
      </w:r>
      <w:r>
        <w:rPr>
          <w:spacing w:val="-9"/>
        </w:rPr>
        <w:t xml:space="preserve"> </w:t>
      </w:r>
      <w:r>
        <w:t>се</w:t>
      </w:r>
      <w:r>
        <w:rPr>
          <w:spacing w:val="-9"/>
        </w:rPr>
        <w:t xml:space="preserve"> </w:t>
      </w:r>
      <w:r>
        <w:t>виши</w:t>
      </w:r>
      <w:r>
        <w:rPr>
          <w:spacing w:val="-9"/>
        </w:rPr>
        <w:t xml:space="preserve"> </w:t>
      </w:r>
      <w:r>
        <w:t>ниво строгости који се постиже коришћењем метода шифрирања;</w:t>
      </w:r>
    </w:p>
    <w:p w:rsidR="00AA1DD3" w:rsidRDefault="006D7DC1">
      <w:pPr>
        <w:pStyle w:val="BodyText"/>
        <w:spacing w:line="232" w:lineRule="auto"/>
        <w:ind w:left="110" w:right="45" w:firstLine="396"/>
      </w:pPr>
      <w:r>
        <w:rPr>
          <w:spacing w:val="-12"/>
        </w:rPr>
        <w:t xml:space="preserve"> </w:t>
      </w:r>
      <w:r>
        <w:t>–</w:t>
      </w:r>
      <w:r>
        <w:rPr>
          <w:spacing w:val="-11"/>
        </w:rPr>
        <w:t xml:space="preserve"> </w:t>
      </w:r>
      <w:r>
        <w:t>за</w:t>
      </w:r>
      <w:r>
        <w:rPr>
          <w:spacing w:val="-5"/>
        </w:rPr>
        <w:t xml:space="preserve"> </w:t>
      </w:r>
      <w:r>
        <w:t>влагомере</w:t>
      </w:r>
      <w:r>
        <w:rPr>
          <w:spacing w:val="-4"/>
        </w:rPr>
        <w:t xml:space="preserve"> </w:t>
      </w:r>
      <w:r>
        <w:t>/</w:t>
      </w:r>
      <w:r>
        <w:rPr>
          <w:spacing w:val="-4"/>
        </w:rPr>
        <w:t xml:space="preserve"> </w:t>
      </w:r>
      <w:r>
        <w:t>мерне</w:t>
      </w:r>
      <w:r>
        <w:rPr>
          <w:spacing w:val="-4"/>
        </w:rPr>
        <w:t xml:space="preserve"> </w:t>
      </w:r>
      <w:r>
        <w:t>системе</w:t>
      </w:r>
      <w:r>
        <w:rPr>
          <w:spacing w:val="-4"/>
        </w:rPr>
        <w:t xml:space="preserve"> </w:t>
      </w:r>
      <w:r>
        <w:t>који</w:t>
      </w:r>
      <w:r>
        <w:rPr>
          <w:spacing w:val="-4"/>
        </w:rPr>
        <w:t xml:space="preserve"> </w:t>
      </w:r>
      <w:r>
        <w:t>користе</w:t>
      </w:r>
      <w:r>
        <w:rPr>
          <w:spacing w:val="-4"/>
        </w:rPr>
        <w:t xml:space="preserve"> </w:t>
      </w:r>
      <w:r>
        <w:t>универзални</w:t>
      </w:r>
      <w:r>
        <w:rPr>
          <w:spacing w:val="-4"/>
        </w:rPr>
        <w:t xml:space="preserve"> </w:t>
      </w:r>
      <w:r>
        <w:t>ра- чунар</w:t>
      </w:r>
      <w:r>
        <w:rPr>
          <w:spacing w:val="-11"/>
        </w:rPr>
        <w:t xml:space="preserve"> </w:t>
      </w:r>
      <w:r>
        <w:t>(уграђен</w:t>
      </w:r>
      <w:r>
        <w:rPr>
          <w:spacing w:val="-11"/>
        </w:rPr>
        <w:t xml:space="preserve"> </w:t>
      </w:r>
      <w:r>
        <w:t>или</w:t>
      </w:r>
      <w:r>
        <w:rPr>
          <w:spacing w:val="-11"/>
        </w:rPr>
        <w:t xml:space="preserve"> </w:t>
      </w:r>
      <w:r>
        <w:t>спољни),</w:t>
      </w:r>
      <w:r>
        <w:rPr>
          <w:spacing w:val="-10"/>
        </w:rPr>
        <w:t xml:space="preserve"> </w:t>
      </w:r>
      <w:r>
        <w:t>законски</w:t>
      </w:r>
      <w:r>
        <w:rPr>
          <w:spacing w:val="-11"/>
        </w:rPr>
        <w:t xml:space="preserve"> </w:t>
      </w:r>
      <w:r>
        <w:t>релевантан</w:t>
      </w:r>
      <w:r>
        <w:rPr>
          <w:spacing w:val="-11"/>
        </w:rPr>
        <w:t xml:space="preserve"> </w:t>
      </w:r>
      <w:r>
        <w:t>софтвер</w:t>
      </w:r>
      <w:r>
        <w:rPr>
          <w:spacing w:val="-11"/>
        </w:rPr>
        <w:t xml:space="preserve"> </w:t>
      </w:r>
      <w:r>
        <w:t>је</w:t>
      </w:r>
      <w:r>
        <w:rPr>
          <w:spacing w:val="-11"/>
        </w:rPr>
        <w:t xml:space="preserve"> </w:t>
      </w:r>
      <w:r>
        <w:t>такав да</w:t>
      </w:r>
      <w:r>
        <w:rPr>
          <w:spacing w:val="-9"/>
        </w:rPr>
        <w:t xml:space="preserve"> </w:t>
      </w:r>
      <w:r>
        <w:t>се</w:t>
      </w:r>
      <w:r>
        <w:rPr>
          <w:spacing w:val="-9"/>
        </w:rPr>
        <w:t xml:space="preserve"> </w:t>
      </w:r>
      <w:r>
        <w:t>може</w:t>
      </w:r>
      <w:r>
        <w:rPr>
          <w:spacing w:val="-9"/>
        </w:rPr>
        <w:t xml:space="preserve"> </w:t>
      </w:r>
      <w:r>
        <w:t>користити</w:t>
      </w:r>
      <w:r>
        <w:rPr>
          <w:spacing w:val="-9"/>
        </w:rPr>
        <w:t xml:space="preserve"> </w:t>
      </w:r>
      <w:r>
        <w:t>само</w:t>
      </w:r>
      <w:r>
        <w:rPr>
          <w:spacing w:val="-9"/>
        </w:rPr>
        <w:t xml:space="preserve"> </w:t>
      </w:r>
      <w:r>
        <w:t>у</w:t>
      </w:r>
      <w:r>
        <w:rPr>
          <w:spacing w:val="-9"/>
        </w:rPr>
        <w:t xml:space="preserve"> </w:t>
      </w:r>
      <w:r>
        <w:t>оквиру</w:t>
      </w:r>
      <w:r>
        <w:rPr>
          <w:spacing w:val="-9"/>
        </w:rPr>
        <w:t xml:space="preserve"> </w:t>
      </w:r>
      <w:r>
        <w:t>окружења</w:t>
      </w:r>
      <w:r>
        <w:rPr>
          <w:spacing w:val="-9"/>
        </w:rPr>
        <w:t xml:space="preserve"> </w:t>
      </w:r>
      <w:r>
        <w:t>специфицираног</w:t>
      </w:r>
      <w:r>
        <w:rPr>
          <w:spacing w:val="-9"/>
        </w:rPr>
        <w:t xml:space="preserve"> </w:t>
      </w:r>
      <w:r>
        <w:t>за његово</w:t>
      </w:r>
      <w:r>
        <w:rPr>
          <w:spacing w:val="-4"/>
        </w:rPr>
        <w:t xml:space="preserve"> </w:t>
      </w:r>
      <w:r>
        <w:t>исправно</w:t>
      </w:r>
      <w:r>
        <w:rPr>
          <w:spacing w:val="-4"/>
        </w:rPr>
        <w:t xml:space="preserve"> </w:t>
      </w:r>
      <w:r>
        <w:t>функционисање.</w:t>
      </w:r>
      <w:r>
        <w:rPr>
          <w:spacing w:val="-4"/>
        </w:rPr>
        <w:t xml:space="preserve"> </w:t>
      </w:r>
      <w:r>
        <w:t>Може</w:t>
      </w:r>
      <w:r>
        <w:rPr>
          <w:spacing w:val="-4"/>
        </w:rPr>
        <w:t xml:space="preserve"> </w:t>
      </w:r>
      <w:r>
        <w:t>бити</w:t>
      </w:r>
      <w:r>
        <w:rPr>
          <w:spacing w:val="-4"/>
        </w:rPr>
        <w:t xml:space="preserve"> </w:t>
      </w:r>
      <w:r>
        <w:t>неопходно</w:t>
      </w:r>
      <w:r>
        <w:rPr>
          <w:spacing w:val="-4"/>
        </w:rPr>
        <w:t xml:space="preserve"> </w:t>
      </w:r>
      <w:r>
        <w:t>дефини- сање оперативног система искључиво за непроменљиву конфигу- рацију</w:t>
      </w:r>
      <w:r>
        <w:rPr>
          <w:spacing w:val="-11"/>
        </w:rPr>
        <w:t xml:space="preserve"> </w:t>
      </w:r>
      <w:r>
        <w:t>у</w:t>
      </w:r>
      <w:r>
        <w:rPr>
          <w:spacing w:val="-11"/>
        </w:rPr>
        <w:t xml:space="preserve"> </w:t>
      </w:r>
      <w:r>
        <w:t>циљу</w:t>
      </w:r>
      <w:r>
        <w:rPr>
          <w:spacing w:val="-11"/>
        </w:rPr>
        <w:t xml:space="preserve"> </w:t>
      </w:r>
      <w:r>
        <w:t>обезбеђивања</w:t>
      </w:r>
      <w:r>
        <w:rPr>
          <w:spacing w:val="-11"/>
        </w:rPr>
        <w:t xml:space="preserve"> </w:t>
      </w:r>
      <w:r>
        <w:t>исправног</w:t>
      </w:r>
      <w:r>
        <w:rPr>
          <w:spacing w:val="-11"/>
        </w:rPr>
        <w:t xml:space="preserve"> </w:t>
      </w:r>
      <w:r>
        <w:t>рада</w:t>
      </w:r>
      <w:r>
        <w:rPr>
          <w:spacing w:val="-11"/>
        </w:rPr>
        <w:t xml:space="preserve"> </w:t>
      </w:r>
      <w:r>
        <w:t>законски</w:t>
      </w:r>
      <w:r>
        <w:rPr>
          <w:spacing w:val="-11"/>
        </w:rPr>
        <w:t xml:space="preserve"> </w:t>
      </w:r>
      <w:r>
        <w:t xml:space="preserve">релевантног </w:t>
      </w:r>
      <w:r>
        <w:rPr>
          <w:spacing w:val="-2"/>
        </w:rPr>
        <w:t>софтвера;</w:t>
      </w:r>
    </w:p>
    <w:p w:rsidR="00AA1DD3" w:rsidRDefault="006D7DC1">
      <w:pPr>
        <w:pStyle w:val="BodyText"/>
        <w:spacing w:line="232" w:lineRule="auto"/>
        <w:ind w:left="110" w:right="44" w:firstLine="396"/>
      </w:pPr>
      <w:r>
        <w:rPr>
          <w:spacing w:val="-12"/>
        </w:rPr>
        <w:t xml:space="preserve"> </w:t>
      </w:r>
      <w:r>
        <w:rPr>
          <w:spacing w:val="-2"/>
        </w:rPr>
        <w:t>–</w:t>
      </w:r>
      <w:r>
        <w:rPr>
          <w:spacing w:val="-3"/>
        </w:rPr>
        <w:t xml:space="preserve"> </w:t>
      </w:r>
      <w:r>
        <w:rPr>
          <w:spacing w:val="-2"/>
        </w:rPr>
        <w:t xml:space="preserve">уколико минимална или непроменљива конфигурација није </w:t>
      </w:r>
      <w:r>
        <w:t>задовољена законски релевантан софтвер спречава даља мерења;</w:t>
      </w:r>
    </w:p>
    <w:p w:rsidR="00AA1DD3" w:rsidRDefault="006D7DC1">
      <w:pPr>
        <w:pStyle w:val="BodyText"/>
        <w:spacing w:line="232" w:lineRule="auto"/>
        <w:ind w:left="110" w:right="45" w:firstLine="396"/>
      </w:pPr>
      <w:r>
        <w:rPr>
          <w:spacing w:val="-12"/>
        </w:rPr>
        <w:t xml:space="preserve"> </w:t>
      </w:r>
      <w:r>
        <w:t>– за влагомере која дозвољавају праћена ажурирања или за влагомере са отвореном мрежом захтева се дефинисан законски релевантан софтвер.</w:t>
      </w:r>
    </w:p>
    <w:p w:rsidR="00AA1DD3" w:rsidRDefault="006D7DC1">
      <w:pPr>
        <w:pStyle w:val="BodyText"/>
        <w:spacing w:line="232" w:lineRule="auto"/>
        <w:ind w:left="110" w:right="45" w:firstLine="396"/>
      </w:pPr>
      <w:r>
        <w:t>Верзија софтвера, као и начин и средства његове идентифи- кације,</w:t>
      </w:r>
      <w:r>
        <w:rPr>
          <w:spacing w:val="-6"/>
        </w:rPr>
        <w:t xml:space="preserve"> </w:t>
      </w:r>
      <w:r>
        <w:t>наводе</w:t>
      </w:r>
      <w:r>
        <w:rPr>
          <w:spacing w:val="-6"/>
        </w:rPr>
        <w:t xml:space="preserve"> </w:t>
      </w:r>
      <w:r>
        <w:t>се</w:t>
      </w:r>
      <w:r>
        <w:rPr>
          <w:spacing w:val="-6"/>
        </w:rPr>
        <w:t xml:space="preserve"> </w:t>
      </w:r>
      <w:r>
        <w:t>у</w:t>
      </w:r>
      <w:r>
        <w:rPr>
          <w:spacing w:val="-6"/>
        </w:rPr>
        <w:t xml:space="preserve"> </w:t>
      </w:r>
      <w:r>
        <w:t>уверењу</w:t>
      </w:r>
      <w:r>
        <w:rPr>
          <w:spacing w:val="-6"/>
        </w:rPr>
        <w:t xml:space="preserve"> </w:t>
      </w:r>
      <w:r>
        <w:t>о</w:t>
      </w:r>
      <w:r>
        <w:rPr>
          <w:spacing w:val="-6"/>
        </w:rPr>
        <w:t xml:space="preserve"> </w:t>
      </w:r>
      <w:r>
        <w:t>одобрењу</w:t>
      </w:r>
      <w:r>
        <w:rPr>
          <w:spacing w:val="-6"/>
        </w:rPr>
        <w:t xml:space="preserve"> </w:t>
      </w:r>
      <w:r>
        <w:t>типа</w:t>
      </w:r>
      <w:r>
        <w:rPr>
          <w:spacing w:val="-6"/>
        </w:rPr>
        <w:t xml:space="preserve"> </w:t>
      </w:r>
      <w:r>
        <w:t>мерила</w:t>
      </w:r>
      <w:r>
        <w:rPr>
          <w:spacing w:val="-6"/>
        </w:rPr>
        <w:t xml:space="preserve"> </w:t>
      </w:r>
      <w:r>
        <w:t>које</w:t>
      </w:r>
      <w:r>
        <w:rPr>
          <w:spacing w:val="-6"/>
        </w:rPr>
        <w:t xml:space="preserve"> </w:t>
      </w:r>
      <w:r>
        <w:t>се</w:t>
      </w:r>
      <w:r>
        <w:rPr>
          <w:spacing w:val="-6"/>
        </w:rPr>
        <w:t xml:space="preserve"> </w:t>
      </w:r>
      <w:r>
        <w:t>издаје за влагомер.</w:t>
      </w:r>
    </w:p>
    <w:p w:rsidR="00AA1DD3" w:rsidRDefault="006D7DC1">
      <w:pPr>
        <w:pStyle w:val="ListParagraph"/>
        <w:numPr>
          <w:ilvl w:val="2"/>
          <w:numId w:val="4"/>
        </w:numPr>
        <w:tabs>
          <w:tab w:val="left" w:pos="1002"/>
        </w:tabs>
        <w:spacing w:before="68" w:line="235" w:lineRule="auto"/>
        <w:ind w:left="507" w:right="391" w:firstLine="0"/>
        <w:jc w:val="both"/>
        <w:rPr>
          <w:sz w:val="18"/>
        </w:rPr>
      </w:pPr>
      <w:r>
        <w:br w:type="column"/>
      </w:r>
      <w:r>
        <w:rPr>
          <w:sz w:val="18"/>
        </w:rPr>
        <w:t>Прихватљива решења за идентификацију софтвера Идентификација</w:t>
      </w:r>
      <w:r>
        <w:rPr>
          <w:spacing w:val="11"/>
          <w:sz w:val="18"/>
        </w:rPr>
        <w:t xml:space="preserve"> </w:t>
      </w:r>
      <w:r>
        <w:rPr>
          <w:sz w:val="18"/>
        </w:rPr>
        <w:t>софтвера</w:t>
      </w:r>
      <w:r>
        <w:rPr>
          <w:spacing w:val="12"/>
          <w:sz w:val="18"/>
        </w:rPr>
        <w:t xml:space="preserve"> </w:t>
      </w:r>
      <w:r>
        <w:rPr>
          <w:sz w:val="18"/>
        </w:rPr>
        <w:t>је</w:t>
      </w:r>
      <w:r>
        <w:rPr>
          <w:spacing w:val="11"/>
          <w:sz w:val="18"/>
        </w:rPr>
        <w:t xml:space="preserve"> </w:t>
      </w:r>
      <w:r>
        <w:rPr>
          <w:sz w:val="18"/>
        </w:rPr>
        <w:t>обезбеђена</w:t>
      </w:r>
      <w:r>
        <w:rPr>
          <w:spacing w:val="12"/>
          <w:sz w:val="18"/>
        </w:rPr>
        <w:t xml:space="preserve"> </w:t>
      </w:r>
      <w:r>
        <w:rPr>
          <w:sz w:val="18"/>
        </w:rPr>
        <w:t>у</w:t>
      </w:r>
      <w:r>
        <w:rPr>
          <w:spacing w:val="11"/>
          <w:sz w:val="18"/>
        </w:rPr>
        <w:t xml:space="preserve"> </w:t>
      </w:r>
      <w:r>
        <w:rPr>
          <w:sz w:val="18"/>
        </w:rPr>
        <w:t>нормалном</w:t>
      </w:r>
      <w:r>
        <w:rPr>
          <w:spacing w:val="12"/>
          <w:sz w:val="18"/>
        </w:rPr>
        <w:t xml:space="preserve"> </w:t>
      </w:r>
      <w:r>
        <w:rPr>
          <w:spacing w:val="-2"/>
          <w:sz w:val="18"/>
        </w:rPr>
        <w:t>режи-</w:t>
      </w:r>
    </w:p>
    <w:p w:rsidR="00AA1DD3" w:rsidRDefault="006D7DC1">
      <w:pPr>
        <w:pStyle w:val="BodyText"/>
        <w:spacing w:line="202" w:lineRule="exact"/>
        <w:ind w:left="110"/>
      </w:pPr>
      <w:r>
        <w:t>му</w:t>
      </w:r>
      <w:r>
        <w:rPr>
          <w:spacing w:val="-5"/>
        </w:rPr>
        <w:t xml:space="preserve"> </w:t>
      </w:r>
      <w:r>
        <w:t>рада</w:t>
      </w:r>
      <w:r>
        <w:rPr>
          <w:spacing w:val="-5"/>
        </w:rPr>
        <w:t xml:space="preserve"> </w:t>
      </w:r>
      <w:r>
        <w:t>влагомера</w:t>
      </w:r>
      <w:r>
        <w:rPr>
          <w:spacing w:val="-4"/>
        </w:rPr>
        <w:t xml:space="preserve"> </w:t>
      </w:r>
      <w:r>
        <w:rPr>
          <w:spacing w:val="-2"/>
        </w:rPr>
        <w:t>помоћу:</w:t>
      </w:r>
    </w:p>
    <w:p w:rsidR="00AA1DD3" w:rsidRDefault="006D7DC1">
      <w:pPr>
        <w:pStyle w:val="BodyText"/>
        <w:spacing w:before="2" w:line="235" w:lineRule="auto"/>
        <w:ind w:left="110" w:right="391" w:firstLine="396"/>
      </w:pPr>
      <w:r>
        <w:rPr>
          <w:spacing w:val="-12"/>
        </w:rPr>
        <w:t xml:space="preserve"> </w:t>
      </w:r>
      <w:r>
        <w:t>– јасно идентификоване (дефинисане) операције физичког или осетљивог на додир тастера, дугмета, или прекидача; или</w:t>
      </w:r>
    </w:p>
    <w:p w:rsidR="00AA1DD3" w:rsidRDefault="006D7DC1">
      <w:pPr>
        <w:pStyle w:val="BodyText"/>
        <w:spacing w:line="202" w:lineRule="exact"/>
        <w:ind w:left="507"/>
      </w:pPr>
      <w:r>
        <w:rPr>
          <w:spacing w:val="-16"/>
        </w:rPr>
        <w:t xml:space="preserve"> </w:t>
      </w:r>
      <w:r>
        <w:t>–</w:t>
      </w:r>
      <w:r>
        <w:rPr>
          <w:spacing w:val="-10"/>
        </w:rPr>
        <w:t xml:space="preserve"> </w:t>
      </w:r>
      <w:r>
        <w:t>сталног</w:t>
      </w:r>
      <w:r>
        <w:rPr>
          <w:spacing w:val="-6"/>
        </w:rPr>
        <w:t xml:space="preserve"> </w:t>
      </w:r>
      <w:r>
        <w:t>приказивања</w:t>
      </w:r>
      <w:r>
        <w:rPr>
          <w:spacing w:val="-7"/>
        </w:rPr>
        <w:t xml:space="preserve"> </w:t>
      </w:r>
      <w:r>
        <w:t>броја</w:t>
      </w:r>
      <w:r>
        <w:rPr>
          <w:spacing w:val="-6"/>
        </w:rPr>
        <w:t xml:space="preserve"> </w:t>
      </w:r>
      <w:r>
        <w:t>верзије</w:t>
      </w:r>
      <w:r>
        <w:rPr>
          <w:spacing w:val="-6"/>
        </w:rPr>
        <w:t xml:space="preserve"> </w:t>
      </w:r>
      <w:r>
        <w:t>софтвера</w:t>
      </w:r>
      <w:r>
        <w:rPr>
          <w:spacing w:val="-6"/>
        </w:rPr>
        <w:t xml:space="preserve"> </w:t>
      </w:r>
      <w:r>
        <w:t>или</w:t>
      </w:r>
      <w:r>
        <w:rPr>
          <w:spacing w:val="-6"/>
        </w:rPr>
        <w:t xml:space="preserve"> </w:t>
      </w:r>
      <w:r>
        <w:rPr>
          <w:spacing w:val="-2"/>
        </w:rPr>
        <w:t>checksum-</w:t>
      </w:r>
    </w:p>
    <w:p w:rsidR="00AA1DD3" w:rsidRDefault="006D7DC1">
      <w:pPr>
        <w:pStyle w:val="BodyText"/>
        <w:spacing w:line="203" w:lineRule="exact"/>
        <w:ind w:left="110"/>
      </w:pPr>
      <w:r>
        <w:t xml:space="preserve">-а </w:t>
      </w:r>
      <w:r>
        <w:rPr>
          <w:spacing w:val="-4"/>
        </w:rPr>
        <w:t>итд.</w:t>
      </w:r>
    </w:p>
    <w:p w:rsidR="00AA1DD3" w:rsidRDefault="006D7DC1">
      <w:pPr>
        <w:pStyle w:val="BodyText"/>
        <w:spacing w:before="1" w:line="235" w:lineRule="auto"/>
        <w:ind w:left="110" w:right="391" w:firstLine="396"/>
      </w:pPr>
      <w:r>
        <w:t>У уверењу о одобрењу типа мерила у оба случаја наводе се јасна упутства о томе како проверити важећу идентификацију софтвера</w:t>
      </w:r>
      <w:r>
        <w:rPr>
          <w:spacing w:val="-7"/>
        </w:rPr>
        <w:t xml:space="preserve"> </w:t>
      </w:r>
      <w:r>
        <w:t>у</w:t>
      </w:r>
      <w:r>
        <w:rPr>
          <w:spacing w:val="-7"/>
        </w:rPr>
        <w:t xml:space="preserve"> </w:t>
      </w:r>
      <w:r>
        <w:t>односу</w:t>
      </w:r>
      <w:r>
        <w:rPr>
          <w:spacing w:val="-7"/>
        </w:rPr>
        <w:t xml:space="preserve"> </w:t>
      </w:r>
      <w:r>
        <w:t>на</w:t>
      </w:r>
      <w:r>
        <w:rPr>
          <w:spacing w:val="-7"/>
        </w:rPr>
        <w:t xml:space="preserve"> </w:t>
      </w:r>
      <w:r>
        <w:t>референтну</w:t>
      </w:r>
      <w:r>
        <w:rPr>
          <w:spacing w:val="-7"/>
        </w:rPr>
        <w:t xml:space="preserve"> </w:t>
      </w:r>
      <w:r>
        <w:t>ознаку</w:t>
      </w:r>
      <w:r>
        <w:rPr>
          <w:spacing w:val="-7"/>
        </w:rPr>
        <w:t xml:space="preserve"> </w:t>
      </w:r>
      <w:r>
        <w:t>забележену</w:t>
      </w:r>
      <w:r>
        <w:rPr>
          <w:spacing w:val="-7"/>
        </w:rPr>
        <w:t xml:space="preserve"> </w:t>
      </w:r>
      <w:r>
        <w:t>на</w:t>
      </w:r>
      <w:r>
        <w:rPr>
          <w:spacing w:val="-7"/>
        </w:rPr>
        <w:t xml:space="preserve"> </w:t>
      </w:r>
      <w:r>
        <w:t>влагомеру или приказану од стране влагомера.</w:t>
      </w:r>
    </w:p>
    <w:p w:rsidR="00AA1DD3" w:rsidRDefault="00AA1DD3">
      <w:pPr>
        <w:pStyle w:val="BodyText"/>
        <w:spacing w:before="5"/>
        <w:jc w:val="left"/>
        <w:rPr>
          <w:sz w:val="17"/>
        </w:rPr>
      </w:pPr>
    </w:p>
    <w:p w:rsidR="00AA1DD3" w:rsidRDefault="006D7DC1">
      <w:pPr>
        <w:pStyle w:val="ListParagraph"/>
        <w:numPr>
          <w:ilvl w:val="2"/>
          <w:numId w:val="4"/>
        </w:numPr>
        <w:tabs>
          <w:tab w:val="left" w:pos="1002"/>
        </w:tabs>
        <w:spacing w:line="205" w:lineRule="exact"/>
        <w:ind w:left="1002" w:hanging="495"/>
        <w:jc w:val="both"/>
        <w:rPr>
          <w:sz w:val="18"/>
        </w:rPr>
      </w:pPr>
      <w:r>
        <w:rPr>
          <w:sz w:val="18"/>
        </w:rPr>
        <w:t>Калибрациони</w:t>
      </w:r>
      <w:r>
        <w:rPr>
          <w:spacing w:val="-4"/>
          <w:sz w:val="18"/>
        </w:rPr>
        <w:t xml:space="preserve"> </w:t>
      </w:r>
      <w:r>
        <w:rPr>
          <w:sz w:val="18"/>
        </w:rPr>
        <w:t>параметри</w:t>
      </w:r>
      <w:r>
        <w:rPr>
          <w:spacing w:val="-3"/>
          <w:sz w:val="18"/>
        </w:rPr>
        <w:t xml:space="preserve"> </w:t>
      </w:r>
      <w:r>
        <w:rPr>
          <w:sz w:val="18"/>
        </w:rPr>
        <w:t>зрна</w:t>
      </w:r>
      <w:r>
        <w:rPr>
          <w:spacing w:val="-3"/>
          <w:sz w:val="18"/>
        </w:rPr>
        <w:t xml:space="preserve"> </w:t>
      </w:r>
      <w:r>
        <w:rPr>
          <w:sz w:val="18"/>
        </w:rPr>
        <w:t>и</w:t>
      </w:r>
      <w:r>
        <w:rPr>
          <w:spacing w:val="-3"/>
          <w:sz w:val="18"/>
        </w:rPr>
        <w:t xml:space="preserve"> </w:t>
      </w:r>
      <w:r>
        <w:rPr>
          <w:spacing w:val="-2"/>
          <w:sz w:val="18"/>
        </w:rPr>
        <w:t>интегритет</w:t>
      </w:r>
    </w:p>
    <w:p w:rsidR="00AA1DD3" w:rsidRDefault="006D7DC1">
      <w:pPr>
        <w:pStyle w:val="BodyText"/>
        <w:spacing w:before="1" w:line="235" w:lineRule="auto"/>
        <w:ind w:left="110" w:right="391" w:firstLine="396"/>
      </w:pPr>
      <w:r>
        <w:t>Промене калибрационих параметара зрна у влагомеру се бе- леже у трагу ревизије или дневнику догађаја.</w:t>
      </w:r>
    </w:p>
    <w:p w:rsidR="00AA1DD3" w:rsidRDefault="006D7DC1">
      <w:pPr>
        <w:pStyle w:val="BodyText"/>
        <w:spacing w:line="235" w:lineRule="auto"/>
        <w:ind w:left="110" w:right="391" w:firstLine="396"/>
      </w:pPr>
      <w:r>
        <w:t>Подаци који се користе за подешавање калибрационих па- раметара зрна због сезонских промена и промене годишњег рода зрна у многим случајевима се уносе у влагомере помоћу комуни- кационог интерфејса, а њихова промена не сматра се променом софтвера која захтева промену идентификације софтвера.</w:t>
      </w:r>
    </w:p>
    <w:p w:rsidR="00AA1DD3" w:rsidRDefault="00AA1DD3">
      <w:pPr>
        <w:pStyle w:val="BodyText"/>
        <w:spacing w:before="5"/>
        <w:jc w:val="left"/>
        <w:rPr>
          <w:sz w:val="17"/>
        </w:rPr>
      </w:pPr>
    </w:p>
    <w:p w:rsidR="00AA1DD3" w:rsidRDefault="006D7DC1">
      <w:pPr>
        <w:pStyle w:val="ListParagraph"/>
        <w:numPr>
          <w:ilvl w:val="3"/>
          <w:numId w:val="4"/>
        </w:numPr>
        <w:tabs>
          <w:tab w:val="left" w:pos="1137"/>
        </w:tabs>
        <w:spacing w:line="205" w:lineRule="exact"/>
        <w:ind w:left="1137" w:hanging="630"/>
        <w:jc w:val="both"/>
        <w:rPr>
          <w:sz w:val="18"/>
        </w:rPr>
      </w:pPr>
      <w:r>
        <w:rPr>
          <w:sz w:val="18"/>
        </w:rPr>
        <w:t xml:space="preserve">Верзија калибрационих </w:t>
      </w:r>
      <w:r>
        <w:rPr>
          <w:spacing w:val="-2"/>
          <w:sz w:val="18"/>
        </w:rPr>
        <w:t>параметара</w:t>
      </w:r>
    </w:p>
    <w:p w:rsidR="00AA1DD3" w:rsidRDefault="006D7DC1">
      <w:pPr>
        <w:pStyle w:val="BodyText"/>
        <w:spacing w:before="2" w:line="235" w:lineRule="auto"/>
        <w:ind w:left="110" w:right="391" w:firstLine="396"/>
      </w:pPr>
      <w:r>
        <w:t>Влагомер се пројектује и производи тако да је способан да прикаже калибрационе константе, јединствено име калибрацио- них параметара или јединствени број верзије дефинисаних кали- брационих параметара да би се потврдило да се најновија верзија дефинисаних калибрационих параметара користи за одређивање садржаја влаге.</w:t>
      </w:r>
    </w:p>
    <w:p w:rsidR="00AA1DD3" w:rsidRDefault="00AA1DD3">
      <w:pPr>
        <w:pStyle w:val="BodyText"/>
        <w:spacing w:before="8"/>
        <w:jc w:val="left"/>
        <w:rPr>
          <w:sz w:val="17"/>
        </w:rPr>
      </w:pPr>
    </w:p>
    <w:p w:rsidR="00AA1DD3" w:rsidRDefault="006D7DC1">
      <w:pPr>
        <w:pStyle w:val="ListParagraph"/>
        <w:numPr>
          <w:ilvl w:val="3"/>
          <w:numId w:val="4"/>
        </w:numPr>
        <w:tabs>
          <w:tab w:val="left" w:pos="1160"/>
        </w:tabs>
        <w:spacing w:line="235" w:lineRule="auto"/>
        <w:ind w:right="391" w:firstLine="396"/>
        <w:jc w:val="both"/>
        <w:rPr>
          <w:sz w:val="18"/>
        </w:rPr>
      </w:pPr>
      <w:r>
        <w:rPr>
          <w:sz w:val="18"/>
        </w:rPr>
        <w:t>Заштита дефинисања, компоненти или промене ка- либрационих параметара</w:t>
      </w:r>
    </w:p>
    <w:p w:rsidR="00AA1DD3" w:rsidRDefault="006D7DC1">
      <w:pPr>
        <w:pStyle w:val="BodyText"/>
        <w:spacing w:before="1" w:line="235" w:lineRule="auto"/>
        <w:ind w:left="110" w:right="391" w:firstLine="396"/>
      </w:pPr>
      <w:r>
        <w:t>Ако су калибрационе константе дигитално сачуване у елек- тронски</w:t>
      </w:r>
      <w:r>
        <w:rPr>
          <w:spacing w:val="-6"/>
        </w:rPr>
        <w:t xml:space="preserve"> </w:t>
      </w:r>
      <w:r>
        <w:t>изменљивом</w:t>
      </w:r>
      <w:r>
        <w:rPr>
          <w:spacing w:val="-6"/>
        </w:rPr>
        <w:t xml:space="preserve"> </w:t>
      </w:r>
      <w:r>
        <w:t>облику,</w:t>
      </w:r>
      <w:r>
        <w:rPr>
          <w:spacing w:val="-6"/>
        </w:rPr>
        <w:t xml:space="preserve"> </w:t>
      </w:r>
      <w:r>
        <w:t>влагомер</w:t>
      </w:r>
      <w:r>
        <w:rPr>
          <w:spacing w:val="-6"/>
        </w:rPr>
        <w:t xml:space="preserve"> </w:t>
      </w:r>
      <w:r>
        <w:t>се</w:t>
      </w:r>
      <w:r>
        <w:rPr>
          <w:spacing w:val="-6"/>
        </w:rPr>
        <w:t xml:space="preserve"> </w:t>
      </w:r>
      <w:r>
        <w:t>пројектује</w:t>
      </w:r>
      <w:r>
        <w:rPr>
          <w:spacing w:val="-6"/>
        </w:rPr>
        <w:t xml:space="preserve"> </w:t>
      </w:r>
      <w:r>
        <w:t>тако</w:t>
      </w:r>
      <w:r>
        <w:rPr>
          <w:spacing w:val="-6"/>
        </w:rPr>
        <w:t xml:space="preserve"> </w:t>
      </w:r>
      <w:r>
        <w:t>да</w:t>
      </w:r>
      <w:r>
        <w:rPr>
          <w:spacing w:val="-6"/>
        </w:rPr>
        <w:t xml:space="preserve"> </w:t>
      </w:r>
      <w:r>
        <w:t>врши аутоматске</w:t>
      </w:r>
      <w:r>
        <w:rPr>
          <w:spacing w:val="35"/>
        </w:rPr>
        <w:t xml:space="preserve"> </w:t>
      </w:r>
      <w:r>
        <w:t>провере</w:t>
      </w:r>
      <w:r>
        <w:rPr>
          <w:spacing w:val="35"/>
        </w:rPr>
        <w:t xml:space="preserve"> </w:t>
      </w:r>
      <w:r>
        <w:t>за</w:t>
      </w:r>
      <w:r>
        <w:rPr>
          <w:spacing w:val="35"/>
        </w:rPr>
        <w:t xml:space="preserve"> </w:t>
      </w:r>
      <w:r>
        <w:t>откривање</w:t>
      </w:r>
      <w:r>
        <w:rPr>
          <w:spacing w:val="35"/>
        </w:rPr>
        <w:t xml:space="preserve"> </w:t>
      </w:r>
      <w:r>
        <w:t>неовлашћене</w:t>
      </w:r>
      <w:r>
        <w:rPr>
          <w:spacing w:val="35"/>
        </w:rPr>
        <w:t xml:space="preserve"> </w:t>
      </w:r>
      <w:r>
        <w:t>измене.</w:t>
      </w:r>
      <w:r>
        <w:rPr>
          <w:spacing w:val="35"/>
        </w:rPr>
        <w:t xml:space="preserve"> </w:t>
      </w:r>
      <w:r>
        <w:t>Порука о грешци се приказује уколико су калибрационе константе биле електронски измењене и даља мерења се онемогућавају.</w:t>
      </w:r>
    </w:p>
    <w:p w:rsidR="00AA1DD3" w:rsidRDefault="00AA1DD3">
      <w:pPr>
        <w:pStyle w:val="BodyText"/>
        <w:spacing w:before="5"/>
        <w:jc w:val="left"/>
        <w:rPr>
          <w:sz w:val="17"/>
        </w:rPr>
      </w:pPr>
    </w:p>
    <w:p w:rsidR="00AA1DD3" w:rsidRDefault="006D7DC1">
      <w:pPr>
        <w:pStyle w:val="ListParagraph"/>
        <w:numPr>
          <w:ilvl w:val="3"/>
          <w:numId w:val="4"/>
        </w:numPr>
        <w:tabs>
          <w:tab w:val="left" w:pos="1137"/>
        </w:tabs>
        <w:spacing w:line="205" w:lineRule="exact"/>
        <w:ind w:left="1137" w:hanging="630"/>
        <w:jc w:val="both"/>
        <w:rPr>
          <w:sz w:val="18"/>
        </w:rPr>
      </w:pPr>
      <w:r>
        <w:rPr>
          <w:sz w:val="18"/>
        </w:rPr>
        <w:t>Пренос</w:t>
      </w:r>
      <w:r>
        <w:rPr>
          <w:spacing w:val="1"/>
          <w:sz w:val="18"/>
        </w:rPr>
        <w:t xml:space="preserve"> </w:t>
      </w:r>
      <w:r>
        <w:rPr>
          <w:sz w:val="18"/>
        </w:rPr>
        <w:t>калибрационих</w:t>
      </w:r>
      <w:r>
        <w:rPr>
          <w:spacing w:val="1"/>
          <w:sz w:val="18"/>
        </w:rPr>
        <w:t xml:space="preserve"> </w:t>
      </w:r>
      <w:r>
        <w:rPr>
          <w:spacing w:val="-2"/>
          <w:sz w:val="18"/>
        </w:rPr>
        <w:t>параметара</w:t>
      </w:r>
    </w:p>
    <w:p w:rsidR="00AA1DD3" w:rsidRDefault="006D7DC1">
      <w:pPr>
        <w:pStyle w:val="BodyText"/>
        <w:spacing w:before="1" w:line="235" w:lineRule="auto"/>
        <w:ind w:left="110" w:right="391" w:firstLine="396"/>
      </w:pPr>
      <w:r>
        <w:t>Конструкција влагомера (хардвер/софтвер) и процедуре за калибрационе параметре су такве да омогућавају усавршавање и пренос</w:t>
      </w:r>
      <w:r>
        <w:rPr>
          <w:spacing w:val="-1"/>
        </w:rPr>
        <w:t xml:space="preserve"> </w:t>
      </w:r>
      <w:r>
        <w:t>калибрационих</w:t>
      </w:r>
      <w:r>
        <w:rPr>
          <w:spacing w:val="-1"/>
        </w:rPr>
        <w:t xml:space="preserve"> </w:t>
      </w:r>
      <w:r>
        <w:t>параметара</w:t>
      </w:r>
      <w:r>
        <w:rPr>
          <w:spacing w:val="-1"/>
        </w:rPr>
        <w:t xml:space="preserve"> </w:t>
      </w:r>
      <w:r>
        <w:t>између</w:t>
      </w:r>
      <w:r>
        <w:rPr>
          <w:spacing w:val="-1"/>
        </w:rPr>
        <w:t xml:space="preserve"> </w:t>
      </w:r>
      <w:r>
        <w:t>влагомера</w:t>
      </w:r>
      <w:r>
        <w:rPr>
          <w:spacing w:val="-1"/>
        </w:rPr>
        <w:t xml:space="preserve"> </w:t>
      </w:r>
      <w:r>
        <w:t>сличних</w:t>
      </w:r>
      <w:r>
        <w:rPr>
          <w:spacing w:val="-1"/>
        </w:rPr>
        <w:t xml:space="preserve"> </w:t>
      </w:r>
      <w:r>
        <w:t>мо- дела без потребе корисника да врши подешавања нагиба или од- сечка калибрационе криве.</w:t>
      </w:r>
    </w:p>
    <w:p w:rsidR="00AA1DD3" w:rsidRDefault="006D7DC1">
      <w:pPr>
        <w:pStyle w:val="BodyText"/>
        <w:spacing w:before="1" w:line="235" w:lineRule="auto"/>
        <w:ind w:left="110" w:right="390" w:firstLine="396"/>
      </w:pPr>
      <w:r>
        <w:t>Напомена: Само произвођач или овлашћени сервисер прои- звођача може да врши стандардна подешавања на влагомеру, која не искључују могућност оператера да инсталира калибрационе константе</w:t>
      </w:r>
      <w:r>
        <w:rPr>
          <w:spacing w:val="-3"/>
        </w:rPr>
        <w:t xml:space="preserve"> </w:t>
      </w:r>
      <w:r>
        <w:t>дефинисане</w:t>
      </w:r>
      <w:r>
        <w:rPr>
          <w:spacing w:val="-3"/>
        </w:rPr>
        <w:t xml:space="preserve"> </w:t>
      </w:r>
      <w:r>
        <w:t>од</w:t>
      </w:r>
      <w:r>
        <w:rPr>
          <w:spacing w:val="-3"/>
        </w:rPr>
        <w:t xml:space="preserve"> </w:t>
      </w:r>
      <w:r>
        <w:t>произвођача</w:t>
      </w:r>
      <w:r>
        <w:rPr>
          <w:spacing w:val="-3"/>
        </w:rPr>
        <w:t xml:space="preserve"> </w:t>
      </w:r>
      <w:r>
        <w:t>по</w:t>
      </w:r>
      <w:r>
        <w:rPr>
          <w:spacing w:val="-3"/>
        </w:rPr>
        <w:t xml:space="preserve"> </w:t>
      </w:r>
      <w:r>
        <w:t>инструкцијама</w:t>
      </w:r>
      <w:r>
        <w:rPr>
          <w:spacing w:val="-3"/>
        </w:rPr>
        <w:t xml:space="preserve"> </w:t>
      </w:r>
      <w:r>
        <w:t>произво- ђача</w:t>
      </w:r>
      <w:r>
        <w:rPr>
          <w:spacing w:val="-3"/>
        </w:rPr>
        <w:t xml:space="preserve"> </w:t>
      </w:r>
      <w:r>
        <w:t>или</w:t>
      </w:r>
      <w:r>
        <w:rPr>
          <w:spacing w:val="-3"/>
        </w:rPr>
        <w:t xml:space="preserve"> </w:t>
      </w:r>
      <w:r>
        <w:t>његовог</w:t>
      </w:r>
      <w:r>
        <w:rPr>
          <w:spacing w:val="-3"/>
        </w:rPr>
        <w:t xml:space="preserve"> </w:t>
      </w:r>
      <w:r>
        <w:t>овлашћеног</w:t>
      </w:r>
      <w:r>
        <w:rPr>
          <w:spacing w:val="-3"/>
        </w:rPr>
        <w:t xml:space="preserve"> </w:t>
      </w:r>
      <w:r>
        <w:t>сервисера.</w:t>
      </w:r>
      <w:r>
        <w:rPr>
          <w:spacing w:val="-3"/>
        </w:rPr>
        <w:t xml:space="preserve"> </w:t>
      </w:r>
      <w:r>
        <w:t>Стандардна</w:t>
      </w:r>
      <w:r>
        <w:rPr>
          <w:spacing w:val="-3"/>
        </w:rPr>
        <w:t xml:space="preserve"> </w:t>
      </w:r>
      <w:r>
        <w:t>подешавања (која не треба погрешно тумачити као калибрационе параметре зрна) су она физичка подешавања или параметри софтвера која чине да влагомери истог типа реагују идентично према зрнима која ће бити мерена.</w:t>
      </w:r>
    </w:p>
    <w:p w:rsidR="00AA1DD3" w:rsidRDefault="00AA1DD3">
      <w:pPr>
        <w:pStyle w:val="BodyText"/>
        <w:spacing w:before="6"/>
        <w:jc w:val="left"/>
        <w:rPr>
          <w:sz w:val="17"/>
        </w:rPr>
      </w:pPr>
    </w:p>
    <w:p w:rsidR="00AA1DD3" w:rsidRDefault="006D7DC1">
      <w:pPr>
        <w:pStyle w:val="ListParagraph"/>
        <w:numPr>
          <w:ilvl w:val="2"/>
          <w:numId w:val="4"/>
        </w:numPr>
        <w:tabs>
          <w:tab w:val="left" w:pos="1002"/>
        </w:tabs>
        <w:spacing w:line="205" w:lineRule="exact"/>
        <w:ind w:left="1002" w:hanging="495"/>
        <w:jc w:val="both"/>
        <w:rPr>
          <w:sz w:val="18"/>
        </w:rPr>
      </w:pPr>
      <w:r>
        <w:rPr>
          <w:sz w:val="18"/>
        </w:rPr>
        <w:t>Исправност</w:t>
      </w:r>
      <w:r>
        <w:rPr>
          <w:spacing w:val="-1"/>
          <w:sz w:val="18"/>
        </w:rPr>
        <w:t xml:space="preserve"> </w:t>
      </w:r>
      <w:r>
        <w:rPr>
          <w:sz w:val="18"/>
        </w:rPr>
        <w:t>алгоритама и</w:t>
      </w:r>
      <w:r>
        <w:rPr>
          <w:spacing w:val="-1"/>
          <w:sz w:val="18"/>
        </w:rPr>
        <w:t xml:space="preserve"> </w:t>
      </w:r>
      <w:r>
        <w:rPr>
          <w:spacing w:val="-2"/>
          <w:sz w:val="18"/>
        </w:rPr>
        <w:t>функција</w:t>
      </w:r>
    </w:p>
    <w:p w:rsidR="00AA1DD3" w:rsidRDefault="006D7DC1">
      <w:pPr>
        <w:pStyle w:val="BodyText"/>
        <w:spacing w:before="1" w:line="235" w:lineRule="auto"/>
        <w:ind w:left="110" w:right="391" w:firstLine="396"/>
      </w:pPr>
      <w:r>
        <w:t>Резултати</w:t>
      </w:r>
      <w:r>
        <w:rPr>
          <w:spacing w:val="-6"/>
        </w:rPr>
        <w:t xml:space="preserve"> </w:t>
      </w:r>
      <w:r>
        <w:t>мерења</w:t>
      </w:r>
      <w:r>
        <w:rPr>
          <w:spacing w:val="-6"/>
        </w:rPr>
        <w:t xml:space="preserve"> </w:t>
      </w:r>
      <w:r>
        <w:t>и</w:t>
      </w:r>
      <w:r>
        <w:rPr>
          <w:spacing w:val="-6"/>
        </w:rPr>
        <w:t xml:space="preserve"> </w:t>
      </w:r>
      <w:r>
        <w:t>свака</w:t>
      </w:r>
      <w:r>
        <w:rPr>
          <w:spacing w:val="-6"/>
        </w:rPr>
        <w:t xml:space="preserve"> </w:t>
      </w:r>
      <w:r>
        <w:t>пратећа</w:t>
      </w:r>
      <w:r>
        <w:rPr>
          <w:spacing w:val="-6"/>
        </w:rPr>
        <w:t xml:space="preserve"> </w:t>
      </w:r>
      <w:r>
        <w:t>информација</w:t>
      </w:r>
      <w:r>
        <w:rPr>
          <w:spacing w:val="-6"/>
        </w:rPr>
        <w:t xml:space="preserve"> </w:t>
      </w:r>
      <w:r>
        <w:t>се</w:t>
      </w:r>
      <w:r>
        <w:rPr>
          <w:spacing w:val="-6"/>
        </w:rPr>
        <w:t xml:space="preserve"> </w:t>
      </w:r>
      <w:r>
        <w:t>приказују, бележе и штампају исправно.</w:t>
      </w:r>
    </w:p>
    <w:p w:rsidR="00AA1DD3" w:rsidRDefault="006D7DC1">
      <w:pPr>
        <w:pStyle w:val="BodyText"/>
        <w:spacing w:before="1" w:line="235" w:lineRule="auto"/>
        <w:ind w:left="110" w:right="391" w:firstLine="396"/>
      </w:pPr>
      <w:r>
        <w:t>Влагомер се пројектује и производи тако да је могућа прове- ра алгоритама и функција било помоћу метролошких испитивања или испитивањем софтвера.</w:t>
      </w:r>
    </w:p>
    <w:p w:rsidR="00AA1DD3" w:rsidRDefault="00AA1DD3">
      <w:pPr>
        <w:pStyle w:val="BodyText"/>
        <w:spacing w:before="4"/>
        <w:jc w:val="left"/>
        <w:rPr>
          <w:sz w:val="17"/>
        </w:rPr>
      </w:pPr>
    </w:p>
    <w:p w:rsidR="00AA1DD3" w:rsidRDefault="006D7DC1">
      <w:pPr>
        <w:pStyle w:val="ListParagraph"/>
        <w:numPr>
          <w:ilvl w:val="2"/>
          <w:numId w:val="4"/>
        </w:numPr>
        <w:tabs>
          <w:tab w:val="left" w:pos="1002"/>
        </w:tabs>
        <w:spacing w:line="205" w:lineRule="exact"/>
        <w:ind w:left="1002" w:hanging="495"/>
        <w:jc w:val="both"/>
        <w:rPr>
          <w:sz w:val="18"/>
        </w:rPr>
      </w:pPr>
      <w:r>
        <w:rPr>
          <w:sz w:val="18"/>
        </w:rPr>
        <w:t>Заштита</w:t>
      </w:r>
      <w:r>
        <w:rPr>
          <w:spacing w:val="2"/>
          <w:sz w:val="18"/>
        </w:rPr>
        <w:t xml:space="preserve"> </w:t>
      </w:r>
      <w:r>
        <w:rPr>
          <w:spacing w:val="-2"/>
          <w:sz w:val="18"/>
        </w:rPr>
        <w:t>софтвера</w:t>
      </w:r>
    </w:p>
    <w:p w:rsidR="00AA1DD3" w:rsidRDefault="006D7DC1">
      <w:pPr>
        <w:pStyle w:val="ListParagraph"/>
        <w:numPr>
          <w:ilvl w:val="3"/>
          <w:numId w:val="4"/>
        </w:numPr>
        <w:tabs>
          <w:tab w:val="left" w:pos="1137"/>
        </w:tabs>
        <w:spacing w:line="203" w:lineRule="exact"/>
        <w:ind w:left="1137" w:hanging="630"/>
        <w:jc w:val="both"/>
        <w:rPr>
          <w:sz w:val="18"/>
        </w:rPr>
      </w:pPr>
      <w:r>
        <w:rPr>
          <w:sz w:val="18"/>
        </w:rPr>
        <w:t>Заштита</w:t>
      </w:r>
      <w:r>
        <w:rPr>
          <w:spacing w:val="-2"/>
          <w:sz w:val="18"/>
        </w:rPr>
        <w:t xml:space="preserve"> </w:t>
      </w:r>
      <w:r>
        <w:rPr>
          <w:sz w:val="18"/>
        </w:rPr>
        <w:t>од</w:t>
      </w:r>
      <w:r>
        <w:rPr>
          <w:spacing w:val="-2"/>
          <w:sz w:val="18"/>
        </w:rPr>
        <w:t xml:space="preserve"> злоупотребе</w:t>
      </w:r>
    </w:p>
    <w:p w:rsidR="00AA1DD3" w:rsidRDefault="006D7DC1">
      <w:pPr>
        <w:pStyle w:val="BodyText"/>
        <w:spacing w:before="2" w:line="235" w:lineRule="auto"/>
        <w:ind w:left="110" w:right="391" w:firstLine="396"/>
      </w:pPr>
      <w:r>
        <w:t>Влагомер,</w:t>
      </w:r>
      <w:r>
        <w:rPr>
          <w:spacing w:val="-6"/>
        </w:rPr>
        <w:t xml:space="preserve"> </w:t>
      </w:r>
      <w:r>
        <w:t>а</w:t>
      </w:r>
      <w:r>
        <w:rPr>
          <w:spacing w:val="-6"/>
        </w:rPr>
        <w:t xml:space="preserve"> </w:t>
      </w:r>
      <w:r>
        <w:t>нарочито</w:t>
      </w:r>
      <w:r>
        <w:rPr>
          <w:spacing w:val="-6"/>
        </w:rPr>
        <w:t xml:space="preserve"> </w:t>
      </w:r>
      <w:r>
        <w:t>његов</w:t>
      </w:r>
      <w:r>
        <w:rPr>
          <w:spacing w:val="-6"/>
        </w:rPr>
        <w:t xml:space="preserve"> </w:t>
      </w:r>
      <w:r>
        <w:t>софтвер,</w:t>
      </w:r>
      <w:r>
        <w:rPr>
          <w:spacing w:val="-6"/>
        </w:rPr>
        <w:t xml:space="preserve"> </w:t>
      </w:r>
      <w:r>
        <w:t>израђује</w:t>
      </w:r>
      <w:r>
        <w:rPr>
          <w:spacing w:val="-6"/>
        </w:rPr>
        <w:t xml:space="preserve"> </w:t>
      </w:r>
      <w:r>
        <w:t>се</w:t>
      </w:r>
      <w:r>
        <w:rPr>
          <w:spacing w:val="-6"/>
        </w:rPr>
        <w:t xml:space="preserve"> </w:t>
      </w:r>
      <w:r>
        <w:t>на</w:t>
      </w:r>
      <w:r>
        <w:rPr>
          <w:spacing w:val="-6"/>
        </w:rPr>
        <w:t xml:space="preserve"> </w:t>
      </w:r>
      <w:r>
        <w:t>такав</w:t>
      </w:r>
      <w:r>
        <w:rPr>
          <w:spacing w:val="-6"/>
        </w:rPr>
        <w:t xml:space="preserve"> </w:t>
      </w:r>
      <w:r>
        <w:t>на- чин</w:t>
      </w:r>
      <w:r>
        <w:rPr>
          <w:spacing w:val="-3"/>
        </w:rPr>
        <w:t xml:space="preserve"> </w:t>
      </w:r>
      <w:r>
        <w:t>да</w:t>
      </w:r>
      <w:r>
        <w:rPr>
          <w:spacing w:val="-3"/>
        </w:rPr>
        <w:t xml:space="preserve"> </w:t>
      </w:r>
      <w:r>
        <w:t>су</w:t>
      </w:r>
      <w:r>
        <w:rPr>
          <w:spacing w:val="-3"/>
        </w:rPr>
        <w:t xml:space="preserve"> </w:t>
      </w:r>
      <w:r>
        <w:t>могућности</w:t>
      </w:r>
      <w:r>
        <w:rPr>
          <w:spacing w:val="-3"/>
        </w:rPr>
        <w:t xml:space="preserve"> </w:t>
      </w:r>
      <w:r>
        <w:t>за</w:t>
      </w:r>
      <w:r>
        <w:rPr>
          <w:spacing w:val="-3"/>
        </w:rPr>
        <w:t xml:space="preserve"> </w:t>
      </w:r>
      <w:r>
        <w:t>ненамерне,</w:t>
      </w:r>
      <w:r>
        <w:rPr>
          <w:spacing w:val="-3"/>
        </w:rPr>
        <w:t xml:space="preserve"> </w:t>
      </w:r>
      <w:r>
        <w:t>случајне</w:t>
      </w:r>
      <w:r>
        <w:rPr>
          <w:spacing w:val="-3"/>
        </w:rPr>
        <w:t xml:space="preserve"> </w:t>
      </w:r>
      <w:r>
        <w:t>или</w:t>
      </w:r>
      <w:r>
        <w:rPr>
          <w:spacing w:val="-3"/>
        </w:rPr>
        <w:t xml:space="preserve"> </w:t>
      </w:r>
      <w:r>
        <w:t>намерне</w:t>
      </w:r>
      <w:r>
        <w:rPr>
          <w:spacing w:val="-3"/>
        </w:rPr>
        <w:t xml:space="preserve"> </w:t>
      </w:r>
      <w:r>
        <w:t>злоупо- требе минималне.</w:t>
      </w:r>
    </w:p>
    <w:p w:rsidR="00AA1DD3" w:rsidRDefault="00AA1DD3">
      <w:pPr>
        <w:pStyle w:val="BodyText"/>
        <w:spacing w:before="4"/>
        <w:jc w:val="left"/>
        <w:rPr>
          <w:sz w:val="17"/>
        </w:rPr>
      </w:pPr>
    </w:p>
    <w:p w:rsidR="00AA1DD3" w:rsidRDefault="006D7DC1">
      <w:pPr>
        <w:pStyle w:val="ListParagraph"/>
        <w:numPr>
          <w:ilvl w:val="3"/>
          <w:numId w:val="4"/>
        </w:numPr>
        <w:tabs>
          <w:tab w:val="left" w:pos="1137"/>
        </w:tabs>
        <w:spacing w:line="205" w:lineRule="exact"/>
        <w:ind w:left="1137" w:hanging="630"/>
        <w:jc w:val="both"/>
        <w:rPr>
          <w:sz w:val="18"/>
        </w:rPr>
      </w:pPr>
      <w:r>
        <w:rPr>
          <w:sz w:val="18"/>
        </w:rPr>
        <w:t>Заштита</w:t>
      </w:r>
      <w:r>
        <w:rPr>
          <w:spacing w:val="-2"/>
          <w:sz w:val="18"/>
        </w:rPr>
        <w:t xml:space="preserve"> </w:t>
      </w:r>
      <w:r>
        <w:rPr>
          <w:sz w:val="18"/>
        </w:rPr>
        <w:t>од</w:t>
      </w:r>
      <w:r>
        <w:rPr>
          <w:spacing w:val="-2"/>
          <w:sz w:val="18"/>
        </w:rPr>
        <w:t xml:space="preserve"> преваре</w:t>
      </w:r>
    </w:p>
    <w:p w:rsidR="00AA1DD3" w:rsidRDefault="006D7DC1">
      <w:pPr>
        <w:pStyle w:val="BodyText"/>
        <w:spacing w:line="203" w:lineRule="exact"/>
        <w:ind w:left="507"/>
      </w:pPr>
      <w:r>
        <w:t>За</w:t>
      </w:r>
      <w:r>
        <w:rPr>
          <w:spacing w:val="-3"/>
        </w:rPr>
        <w:t xml:space="preserve"> </w:t>
      </w:r>
      <w:r>
        <w:t>заштиту</w:t>
      </w:r>
      <w:r>
        <w:rPr>
          <w:spacing w:val="-3"/>
        </w:rPr>
        <w:t xml:space="preserve"> </w:t>
      </w:r>
      <w:r>
        <w:t>од</w:t>
      </w:r>
      <w:r>
        <w:rPr>
          <w:spacing w:val="-3"/>
        </w:rPr>
        <w:t xml:space="preserve"> </w:t>
      </w:r>
      <w:r>
        <w:t>преваре</w:t>
      </w:r>
      <w:r>
        <w:rPr>
          <w:spacing w:val="-2"/>
        </w:rPr>
        <w:t xml:space="preserve"> </w:t>
      </w:r>
      <w:r>
        <w:t>примењују</w:t>
      </w:r>
      <w:r>
        <w:rPr>
          <w:spacing w:val="-3"/>
        </w:rPr>
        <w:t xml:space="preserve"> </w:t>
      </w:r>
      <w:r>
        <w:t>се</w:t>
      </w:r>
      <w:r>
        <w:rPr>
          <w:spacing w:val="-3"/>
        </w:rPr>
        <w:t xml:space="preserve"> </w:t>
      </w:r>
      <w:r>
        <w:t>следећи</w:t>
      </w:r>
      <w:r>
        <w:rPr>
          <w:spacing w:val="-3"/>
        </w:rPr>
        <w:t xml:space="preserve"> </w:t>
      </w:r>
      <w:r>
        <w:rPr>
          <w:spacing w:val="-2"/>
        </w:rPr>
        <w:t>захтеви:</w:t>
      </w:r>
    </w:p>
    <w:p w:rsidR="00AA1DD3" w:rsidRDefault="006D7DC1">
      <w:pPr>
        <w:pStyle w:val="BodyText"/>
        <w:spacing w:before="2" w:line="235" w:lineRule="auto"/>
        <w:ind w:left="110" w:right="391" w:firstLine="396"/>
      </w:pPr>
      <w:r>
        <w:rPr>
          <w:spacing w:val="-12"/>
        </w:rPr>
        <w:t xml:space="preserve"> </w:t>
      </w:r>
      <w:r>
        <w:t>– законски релевантан софтвер се заштићује од неовлашће- них измена, учитавања или промена замењивањем меморијског уређаја. Као допуна механизмима жигосања, обезбеђују се тех- ничка средства за заштиту влагомера који има оперативни систем и могућност за учитавање софтвера;</w:t>
      </w:r>
    </w:p>
    <w:p w:rsidR="00AA1DD3" w:rsidRDefault="00AA1DD3">
      <w:pPr>
        <w:spacing w:line="235" w:lineRule="auto"/>
        <w:sectPr w:rsidR="00AA1DD3">
          <w:pgSz w:w="12480" w:h="15600"/>
          <w:pgMar w:top="20" w:right="740" w:bottom="280" w:left="740" w:header="720" w:footer="720" w:gutter="0"/>
          <w:cols w:num="2" w:space="720" w:equalWidth="0">
            <w:col w:w="5260" w:space="125"/>
            <w:col w:w="5615"/>
          </w:cols>
        </w:sectPr>
      </w:pPr>
    </w:p>
    <w:p w:rsidR="00AA1DD3" w:rsidRDefault="006D7DC1">
      <w:pPr>
        <w:pStyle w:val="BodyText"/>
        <w:spacing w:before="73" w:line="232" w:lineRule="auto"/>
        <w:ind w:left="393" w:firstLine="396"/>
      </w:pPr>
      <w:r>
        <w:rPr>
          <w:noProof/>
          <w:lang w:val="sr-Latn-RS" w:eastAsia="sr-Latn-RS"/>
        </w:rPr>
        <mc:AlternateContent>
          <mc:Choice Requires="wps">
            <w:drawing>
              <wp:anchor distT="0" distB="0" distL="0" distR="0" simplePos="0" relativeHeight="15732736" behindDoc="0" locked="0" layoutInCell="1" allowOverlap="1">
                <wp:simplePos x="0" y="0"/>
                <wp:positionH relativeFrom="page">
                  <wp:posOffset>4049999</wp:posOffset>
                </wp:positionH>
                <wp:positionV relativeFrom="page">
                  <wp:posOffset>93249</wp:posOffset>
                </wp:positionV>
                <wp:extent cx="1270" cy="936053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60535"/>
                        </a:xfrm>
                        <a:custGeom>
                          <a:avLst/>
                          <a:gdLst/>
                          <a:ahLst/>
                          <a:cxnLst/>
                          <a:rect l="l" t="t" r="r" b="b"/>
                          <a:pathLst>
                            <a:path h="9360535">
                              <a:moveTo>
                                <a:pt x="0" y="0"/>
                              </a:moveTo>
                              <a:lnTo>
                                <a:pt x="0" y="936000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3DFF50" id="Graphic 11" o:spid="_x0000_s1026" style="position:absolute;margin-left:318.9pt;margin-top:7.35pt;width:.1pt;height:737.05pt;z-index:15732736;visibility:visible;mso-wrap-style:square;mso-wrap-distance-left:0;mso-wrap-distance-top:0;mso-wrap-distance-right:0;mso-wrap-distance-bottom:0;mso-position-horizontal:absolute;mso-position-horizontal-relative:page;mso-position-vertical:absolute;mso-position-vertical-relative:page;v-text-anchor:top" coordsize="1270,936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" path="m,l,9360001e" filled="f" strokeweight=".6pt">
                <v:path arrowok="t"/>
                <w10:wrap anchorx="page" anchory="page"/>
              </v:shape>
            </w:pict>
          </mc:Fallback>
        </mc:AlternateContent>
      </w:r>
      <w:r>
        <w:rPr>
          <w:spacing w:val="-12"/>
        </w:rPr>
        <w:t xml:space="preserve"> </w:t>
      </w:r>
      <w:r>
        <w:t>–</w:t>
      </w:r>
      <w:r>
        <w:rPr>
          <w:spacing w:val="-8"/>
        </w:rPr>
        <w:t xml:space="preserve"> </w:t>
      </w:r>
      <w:r>
        <w:t>само јасно документоване функције могу бити активиране путем</w:t>
      </w:r>
      <w:r>
        <w:rPr>
          <w:spacing w:val="-10"/>
        </w:rPr>
        <w:t xml:space="preserve"> </w:t>
      </w:r>
      <w:r>
        <w:t>корисничког</w:t>
      </w:r>
      <w:r>
        <w:rPr>
          <w:spacing w:val="-10"/>
        </w:rPr>
        <w:t xml:space="preserve"> </w:t>
      </w:r>
      <w:r>
        <w:t>интерфејса,</w:t>
      </w:r>
      <w:r>
        <w:rPr>
          <w:spacing w:val="-10"/>
        </w:rPr>
        <w:t xml:space="preserve"> </w:t>
      </w:r>
      <w:r>
        <w:t>што</w:t>
      </w:r>
      <w:r>
        <w:rPr>
          <w:spacing w:val="-10"/>
        </w:rPr>
        <w:t xml:space="preserve"> </w:t>
      </w:r>
      <w:r>
        <w:t>се</w:t>
      </w:r>
      <w:r>
        <w:rPr>
          <w:spacing w:val="-10"/>
        </w:rPr>
        <w:t xml:space="preserve"> </w:t>
      </w:r>
      <w:r>
        <w:t>реализује</w:t>
      </w:r>
      <w:r>
        <w:rPr>
          <w:spacing w:val="-10"/>
        </w:rPr>
        <w:t xml:space="preserve"> </w:t>
      </w:r>
      <w:r>
        <w:t>на</w:t>
      </w:r>
      <w:r>
        <w:rPr>
          <w:spacing w:val="-10"/>
        </w:rPr>
        <w:t xml:space="preserve"> </w:t>
      </w:r>
      <w:r>
        <w:t>такав</w:t>
      </w:r>
      <w:r>
        <w:rPr>
          <w:spacing w:val="-10"/>
        </w:rPr>
        <w:t xml:space="preserve"> </w:t>
      </w:r>
      <w:r>
        <w:t>начин</w:t>
      </w:r>
      <w:r>
        <w:rPr>
          <w:spacing w:val="-10"/>
        </w:rPr>
        <w:t xml:space="preserve"> </w:t>
      </w:r>
      <w:r>
        <w:t>да не олакша злоупотребу;</w:t>
      </w:r>
    </w:p>
    <w:p w:rsidR="00AA1DD3" w:rsidRDefault="006D7DC1">
      <w:pPr>
        <w:pStyle w:val="BodyText"/>
        <w:spacing w:line="232" w:lineRule="auto"/>
        <w:ind w:left="393" w:firstLine="396"/>
      </w:pPr>
      <w:r>
        <w:rPr>
          <w:spacing w:val="-12"/>
        </w:rPr>
        <w:t xml:space="preserve"> </w:t>
      </w:r>
      <w:r>
        <w:t>– параметри који одређују законски релевантне карактери- стике влагомера се заштићују од неовлашћене измене. За потребе оверавања, влагомер има могућност приказивања или штампања важећих подешавања параметара.</w:t>
      </w:r>
    </w:p>
    <w:p w:rsidR="00AA1DD3" w:rsidRDefault="00AA1DD3">
      <w:pPr>
        <w:pStyle w:val="BodyText"/>
        <w:spacing w:before="10"/>
        <w:jc w:val="left"/>
        <w:rPr>
          <w:sz w:val="16"/>
        </w:rPr>
      </w:pPr>
    </w:p>
    <w:p w:rsidR="00AA1DD3" w:rsidRDefault="006D7DC1">
      <w:pPr>
        <w:pStyle w:val="ListParagraph"/>
        <w:numPr>
          <w:ilvl w:val="2"/>
          <w:numId w:val="4"/>
        </w:numPr>
        <w:tabs>
          <w:tab w:val="left" w:pos="1285"/>
        </w:tabs>
        <w:spacing w:before="1"/>
        <w:ind w:left="1285" w:hanging="495"/>
        <w:jc w:val="both"/>
        <w:rPr>
          <w:sz w:val="18"/>
        </w:rPr>
      </w:pPr>
      <w:r>
        <w:rPr>
          <w:sz w:val="18"/>
        </w:rPr>
        <w:t>Детекција</w:t>
      </w:r>
      <w:r>
        <w:rPr>
          <w:spacing w:val="-2"/>
          <w:sz w:val="18"/>
        </w:rPr>
        <w:t xml:space="preserve"> </w:t>
      </w:r>
      <w:r>
        <w:rPr>
          <w:sz w:val="18"/>
        </w:rPr>
        <w:t>грубих</w:t>
      </w:r>
      <w:r>
        <w:rPr>
          <w:spacing w:val="-2"/>
          <w:sz w:val="18"/>
        </w:rPr>
        <w:t xml:space="preserve"> грешака</w:t>
      </w:r>
    </w:p>
    <w:p w:rsidR="00AA1DD3" w:rsidRDefault="006D7DC1">
      <w:pPr>
        <w:pStyle w:val="BodyText"/>
        <w:spacing w:before="2" w:line="232" w:lineRule="auto"/>
        <w:ind w:left="393" w:right="1" w:firstLine="396"/>
      </w:pPr>
      <w:r>
        <w:t>Одговарајући</w:t>
      </w:r>
      <w:r>
        <w:rPr>
          <w:spacing w:val="-4"/>
        </w:rPr>
        <w:t xml:space="preserve"> </w:t>
      </w:r>
      <w:r>
        <w:t>критеријуми</w:t>
      </w:r>
      <w:r>
        <w:rPr>
          <w:spacing w:val="-4"/>
        </w:rPr>
        <w:t xml:space="preserve"> </w:t>
      </w:r>
      <w:r>
        <w:t>детекције</w:t>
      </w:r>
      <w:r>
        <w:rPr>
          <w:spacing w:val="-4"/>
        </w:rPr>
        <w:t xml:space="preserve"> </w:t>
      </w:r>
      <w:r>
        <w:t>грубе</w:t>
      </w:r>
      <w:r>
        <w:rPr>
          <w:spacing w:val="-4"/>
        </w:rPr>
        <w:t xml:space="preserve"> </w:t>
      </w:r>
      <w:r>
        <w:t>грешке</w:t>
      </w:r>
      <w:r>
        <w:rPr>
          <w:spacing w:val="-4"/>
        </w:rPr>
        <w:t xml:space="preserve"> </w:t>
      </w:r>
      <w:r>
        <w:t>(тј.</w:t>
      </w:r>
      <w:r>
        <w:rPr>
          <w:spacing w:val="-4"/>
        </w:rPr>
        <w:t xml:space="preserve"> </w:t>
      </w:r>
      <w:r>
        <w:t xml:space="preserve">радни </w:t>
      </w:r>
      <w:r>
        <w:rPr>
          <w:spacing w:val="-2"/>
        </w:rPr>
        <w:t>опсези)</w:t>
      </w:r>
      <w:r>
        <w:rPr>
          <w:spacing w:val="-6"/>
        </w:rPr>
        <w:t xml:space="preserve"> </w:t>
      </w:r>
      <w:r>
        <w:rPr>
          <w:spacing w:val="-2"/>
        </w:rPr>
        <w:t>су</w:t>
      </w:r>
      <w:r>
        <w:rPr>
          <w:spacing w:val="-4"/>
        </w:rPr>
        <w:t xml:space="preserve"> </w:t>
      </w:r>
      <w:r>
        <w:rPr>
          <w:spacing w:val="-2"/>
        </w:rPr>
        <w:t>обухваћени</w:t>
      </w:r>
      <w:r>
        <w:rPr>
          <w:spacing w:val="-4"/>
        </w:rPr>
        <w:t xml:space="preserve"> </w:t>
      </w:r>
      <w:r>
        <w:rPr>
          <w:spacing w:val="-2"/>
        </w:rPr>
        <w:t>у</w:t>
      </w:r>
      <w:r>
        <w:rPr>
          <w:spacing w:val="-3"/>
        </w:rPr>
        <w:t xml:space="preserve"> </w:t>
      </w:r>
      <w:r>
        <w:rPr>
          <w:spacing w:val="-2"/>
        </w:rPr>
        <w:t>одговарајућим</w:t>
      </w:r>
      <w:r>
        <w:rPr>
          <w:spacing w:val="-4"/>
        </w:rPr>
        <w:t xml:space="preserve"> </w:t>
      </w:r>
      <w:r>
        <w:rPr>
          <w:spacing w:val="-2"/>
        </w:rPr>
        <w:t>пододељцима</w:t>
      </w:r>
      <w:r>
        <w:rPr>
          <w:spacing w:val="-4"/>
        </w:rPr>
        <w:t xml:space="preserve"> </w:t>
      </w:r>
      <w:r>
        <w:rPr>
          <w:spacing w:val="-2"/>
        </w:rPr>
        <w:t>овог</w:t>
      </w:r>
      <w:r>
        <w:rPr>
          <w:spacing w:val="-3"/>
        </w:rPr>
        <w:t xml:space="preserve"> </w:t>
      </w:r>
      <w:r>
        <w:rPr>
          <w:spacing w:val="-2"/>
        </w:rPr>
        <w:t>прилога.</w:t>
      </w:r>
    </w:p>
    <w:p w:rsidR="00AA1DD3" w:rsidRDefault="00AA1DD3">
      <w:pPr>
        <w:pStyle w:val="BodyText"/>
        <w:jc w:val="left"/>
        <w:rPr>
          <w:sz w:val="20"/>
        </w:rPr>
      </w:pPr>
    </w:p>
    <w:p w:rsidR="00AA1DD3" w:rsidRDefault="00AA1DD3">
      <w:pPr>
        <w:pStyle w:val="BodyText"/>
        <w:jc w:val="left"/>
        <w:rPr>
          <w:sz w:val="20"/>
        </w:rPr>
      </w:pPr>
    </w:p>
    <w:p w:rsidR="00AA1DD3" w:rsidRDefault="006D7DC1">
      <w:pPr>
        <w:pStyle w:val="BodyText"/>
        <w:spacing w:before="136" w:line="429" w:lineRule="auto"/>
        <w:ind w:left="1182" w:right="-6" w:firstLine="3461"/>
        <w:jc w:val="left"/>
      </w:pPr>
      <w:r>
        <w:t>ПРИЛОГ</w:t>
      </w:r>
      <w:r>
        <w:rPr>
          <w:spacing w:val="-12"/>
        </w:rPr>
        <w:t xml:space="preserve"> </w:t>
      </w:r>
      <w:r>
        <w:t>2 УТВРЂИВАЊЕ ИСПУЊЕНОСТИ ЗАХТЕВА</w:t>
      </w:r>
    </w:p>
    <w:p w:rsidR="00AA1DD3" w:rsidRDefault="006D7DC1">
      <w:pPr>
        <w:pStyle w:val="ListParagraph"/>
        <w:numPr>
          <w:ilvl w:val="0"/>
          <w:numId w:val="3"/>
        </w:numPr>
        <w:tabs>
          <w:tab w:val="left" w:pos="970"/>
        </w:tabs>
        <w:spacing w:before="31"/>
        <w:jc w:val="both"/>
        <w:rPr>
          <w:sz w:val="18"/>
        </w:rPr>
      </w:pPr>
      <w:r>
        <w:rPr>
          <w:sz w:val="18"/>
        </w:rPr>
        <w:t>Практична</w:t>
      </w:r>
      <w:r>
        <w:rPr>
          <w:spacing w:val="-3"/>
          <w:sz w:val="18"/>
        </w:rPr>
        <w:t xml:space="preserve"> </w:t>
      </w:r>
      <w:r>
        <w:rPr>
          <w:spacing w:val="-2"/>
          <w:sz w:val="18"/>
        </w:rPr>
        <w:t>упутства</w:t>
      </w:r>
    </w:p>
    <w:p w:rsidR="00AA1DD3" w:rsidRDefault="006D7DC1">
      <w:pPr>
        <w:pStyle w:val="ListParagraph"/>
        <w:numPr>
          <w:ilvl w:val="1"/>
          <w:numId w:val="3"/>
        </w:numPr>
        <w:tabs>
          <w:tab w:val="left" w:pos="1060"/>
        </w:tabs>
        <w:spacing w:line="201" w:lineRule="exact"/>
        <w:jc w:val="both"/>
        <w:rPr>
          <w:sz w:val="18"/>
        </w:rPr>
      </w:pPr>
      <w:r>
        <w:rPr>
          <w:spacing w:val="-4"/>
          <w:sz w:val="18"/>
        </w:rPr>
        <w:t>Узорци</w:t>
      </w:r>
      <w:r>
        <w:rPr>
          <w:spacing w:val="2"/>
          <w:sz w:val="18"/>
        </w:rPr>
        <w:t xml:space="preserve"> </w:t>
      </w:r>
      <w:r>
        <w:rPr>
          <w:spacing w:val="-4"/>
          <w:sz w:val="18"/>
        </w:rPr>
        <w:t>зрна</w:t>
      </w:r>
    </w:p>
    <w:p w:rsidR="00AA1DD3" w:rsidRDefault="006D7DC1">
      <w:pPr>
        <w:pStyle w:val="BodyText"/>
        <w:spacing w:before="2" w:line="232" w:lineRule="auto"/>
        <w:ind w:left="393" w:firstLine="396"/>
      </w:pPr>
      <w:r>
        <w:t>Узорци</w:t>
      </w:r>
      <w:r>
        <w:rPr>
          <w:spacing w:val="-12"/>
        </w:rPr>
        <w:t xml:space="preserve"> </w:t>
      </w:r>
      <w:r>
        <w:t>зрна</w:t>
      </w:r>
      <w:r>
        <w:rPr>
          <w:spacing w:val="-11"/>
        </w:rPr>
        <w:t xml:space="preserve"> </w:t>
      </w:r>
      <w:r>
        <w:t>су,</w:t>
      </w:r>
      <w:r>
        <w:rPr>
          <w:spacing w:val="-11"/>
        </w:rPr>
        <w:t xml:space="preserve"> </w:t>
      </w:r>
      <w:r>
        <w:t>по</w:t>
      </w:r>
      <w:r>
        <w:rPr>
          <w:spacing w:val="-11"/>
        </w:rPr>
        <w:t xml:space="preserve"> </w:t>
      </w:r>
      <w:r>
        <w:t>правилу,</w:t>
      </w:r>
      <w:r>
        <w:rPr>
          <w:spacing w:val="-12"/>
        </w:rPr>
        <w:t xml:space="preserve"> </w:t>
      </w:r>
      <w:r>
        <w:t>природни,</w:t>
      </w:r>
      <w:r>
        <w:rPr>
          <w:spacing w:val="-11"/>
        </w:rPr>
        <w:t xml:space="preserve"> </w:t>
      </w:r>
      <w:r>
        <w:t>односно</w:t>
      </w:r>
      <w:r>
        <w:rPr>
          <w:spacing w:val="-11"/>
        </w:rPr>
        <w:t xml:space="preserve"> </w:t>
      </w:r>
      <w:r>
        <w:t>њихова</w:t>
      </w:r>
      <w:r>
        <w:rPr>
          <w:spacing w:val="-11"/>
        </w:rPr>
        <w:t xml:space="preserve"> </w:t>
      </w:r>
      <w:r>
        <w:t>коли- чина</w:t>
      </w:r>
      <w:r>
        <w:rPr>
          <w:spacing w:val="-7"/>
        </w:rPr>
        <w:t xml:space="preserve"> </w:t>
      </w:r>
      <w:r>
        <w:t>влаге</w:t>
      </w:r>
      <w:r>
        <w:rPr>
          <w:spacing w:val="-7"/>
        </w:rPr>
        <w:t xml:space="preserve"> </w:t>
      </w:r>
      <w:r>
        <w:t>се</w:t>
      </w:r>
      <w:r>
        <w:rPr>
          <w:spacing w:val="-7"/>
        </w:rPr>
        <w:t xml:space="preserve"> </w:t>
      </w:r>
      <w:r>
        <w:t>не</w:t>
      </w:r>
      <w:r>
        <w:rPr>
          <w:spacing w:val="-7"/>
        </w:rPr>
        <w:t xml:space="preserve"> </w:t>
      </w:r>
      <w:r>
        <w:t>подешава</w:t>
      </w:r>
      <w:r>
        <w:rPr>
          <w:spacing w:val="-7"/>
        </w:rPr>
        <w:t xml:space="preserve"> </w:t>
      </w:r>
      <w:r>
        <w:t>натапањем</w:t>
      </w:r>
      <w:r>
        <w:rPr>
          <w:spacing w:val="-7"/>
        </w:rPr>
        <w:t xml:space="preserve"> </w:t>
      </w:r>
      <w:r>
        <w:t>узорка</w:t>
      </w:r>
      <w:r>
        <w:rPr>
          <w:spacing w:val="-7"/>
        </w:rPr>
        <w:t xml:space="preserve"> </w:t>
      </w:r>
      <w:r>
        <w:t>у</w:t>
      </w:r>
      <w:r>
        <w:rPr>
          <w:spacing w:val="-7"/>
        </w:rPr>
        <w:t xml:space="preserve"> </w:t>
      </w:r>
      <w:r>
        <w:t>воду</w:t>
      </w:r>
      <w:r>
        <w:rPr>
          <w:spacing w:val="-7"/>
        </w:rPr>
        <w:t xml:space="preserve"> </w:t>
      </w:r>
      <w:r>
        <w:t>или</w:t>
      </w:r>
      <w:r>
        <w:rPr>
          <w:spacing w:val="-7"/>
        </w:rPr>
        <w:t xml:space="preserve"> </w:t>
      </w:r>
      <w:r>
        <w:t>прскањем узорка, продуженим излагањем узорка ваздуху високе влажности нити било којом другом методом влажења. Kоличина узорка је таква да омогући спровођење испитивања и задовољавање мини- малних захтева дозвољене количине узорка за влагомер и за ре- ферентно испитивање. Подносиоци захтева за испитивање типа, уколико</w:t>
      </w:r>
      <w:r>
        <w:rPr>
          <w:spacing w:val="-12"/>
        </w:rPr>
        <w:t xml:space="preserve"> </w:t>
      </w:r>
      <w:r>
        <w:t>је</w:t>
      </w:r>
      <w:r>
        <w:rPr>
          <w:spacing w:val="-11"/>
        </w:rPr>
        <w:t xml:space="preserve"> </w:t>
      </w:r>
      <w:r>
        <w:t>потребно,</w:t>
      </w:r>
      <w:r>
        <w:rPr>
          <w:spacing w:val="-11"/>
        </w:rPr>
        <w:t xml:space="preserve"> </w:t>
      </w:r>
      <w:r>
        <w:t>на</w:t>
      </w:r>
      <w:r>
        <w:rPr>
          <w:spacing w:val="-11"/>
        </w:rPr>
        <w:t xml:space="preserve"> </w:t>
      </w:r>
      <w:r>
        <w:t>захтев</w:t>
      </w:r>
      <w:r>
        <w:rPr>
          <w:spacing w:val="-12"/>
        </w:rPr>
        <w:t xml:space="preserve"> </w:t>
      </w:r>
      <w:r>
        <w:t>лабораторије</w:t>
      </w:r>
      <w:r>
        <w:rPr>
          <w:spacing w:val="-11"/>
        </w:rPr>
        <w:t xml:space="preserve"> </w:t>
      </w:r>
      <w:r>
        <w:t>која</w:t>
      </w:r>
      <w:r>
        <w:rPr>
          <w:spacing w:val="-11"/>
        </w:rPr>
        <w:t xml:space="preserve"> </w:t>
      </w:r>
      <w:r>
        <w:t>врши</w:t>
      </w:r>
      <w:r>
        <w:rPr>
          <w:spacing w:val="-11"/>
        </w:rPr>
        <w:t xml:space="preserve"> </w:t>
      </w:r>
      <w:r>
        <w:t>испитивање перформанси,</w:t>
      </w:r>
      <w:r>
        <w:rPr>
          <w:spacing w:val="-5"/>
        </w:rPr>
        <w:t xml:space="preserve"> </w:t>
      </w:r>
      <w:r>
        <w:t>обезбеђују</w:t>
      </w:r>
      <w:r>
        <w:rPr>
          <w:spacing w:val="-5"/>
        </w:rPr>
        <w:t xml:space="preserve"> </w:t>
      </w:r>
      <w:r>
        <w:t>испитне</w:t>
      </w:r>
      <w:r>
        <w:rPr>
          <w:spacing w:val="-5"/>
        </w:rPr>
        <w:t xml:space="preserve"> </w:t>
      </w:r>
      <w:r>
        <w:t>узорке</w:t>
      </w:r>
      <w:r>
        <w:rPr>
          <w:spacing w:val="-5"/>
        </w:rPr>
        <w:t xml:space="preserve"> </w:t>
      </w:r>
      <w:r>
        <w:t>зрна</w:t>
      </w:r>
      <w:r>
        <w:rPr>
          <w:spacing w:val="-5"/>
        </w:rPr>
        <w:t xml:space="preserve"> </w:t>
      </w:r>
      <w:r>
        <w:t>који</w:t>
      </w:r>
      <w:r>
        <w:rPr>
          <w:spacing w:val="-5"/>
        </w:rPr>
        <w:t xml:space="preserve"> </w:t>
      </w:r>
      <w:r>
        <w:t>испуњавају</w:t>
      </w:r>
      <w:r>
        <w:rPr>
          <w:spacing w:val="-5"/>
        </w:rPr>
        <w:t xml:space="preserve"> </w:t>
      </w:r>
      <w:r>
        <w:t>за- хтеве овог правилника.</w:t>
      </w:r>
    </w:p>
    <w:p w:rsidR="00AA1DD3" w:rsidRDefault="006D7DC1">
      <w:pPr>
        <w:pStyle w:val="BodyText"/>
        <w:spacing w:line="232" w:lineRule="auto"/>
        <w:ind w:left="393" w:firstLine="396"/>
      </w:pPr>
      <w:r>
        <w:t>Уколико</w:t>
      </w:r>
      <w:r>
        <w:rPr>
          <w:spacing w:val="-12"/>
        </w:rPr>
        <w:t xml:space="preserve"> </w:t>
      </w:r>
      <w:r>
        <w:t>није</w:t>
      </w:r>
      <w:r>
        <w:rPr>
          <w:spacing w:val="-11"/>
        </w:rPr>
        <w:t xml:space="preserve"> </w:t>
      </w:r>
      <w:r>
        <w:t>могуће</w:t>
      </w:r>
      <w:r>
        <w:rPr>
          <w:spacing w:val="-11"/>
        </w:rPr>
        <w:t xml:space="preserve"> </w:t>
      </w:r>
      <w:r>
        <w:t>обезбедити</w:t>
      </w:r>
      <w:r>
        <w:rPr>
          <w:spacing w:val="-11"/>
        </w:rPr>
        <w:t xml:space="preserve"> </w:t>
      </w:r>
      <w:r>
        <w:t>испитне</w:t>
      </w:r>
      <w:r>
        <w:rPr>
          <w:spacing w:val="-12"/>
        </w:rPr>
        <w:t xml:space="preserve"> </w:t>
      </w:r>
      <w:r>
        <w:t>узорке</w:t>
      </w:r>
      <w:r>
        <w:rPr>
          <w:spacing w:val="-11"/>
        </w:rPr>
        <w:t xml:space="preserve"> </w:t>
      </w:r>
      <w:r>
        <w:t>зрна</w:t>
      </w:r>
      <w:r>
        <w:rPr>
          <w:spacing w:val="-11"/>
        </w:rPr>
        <w:t xml:space="preserve"> </w:t>
      </w:r>
      <w:r>
        <w:t>одгова- рајућег</w:t>
      </w:r>
      <w:r>
        <w:rPr>
          <w:spacing w:val="-6"/>
        </w:rPr>
        <w:t xml:space="preserve"> </w:t>
      </w:r>
      <w:r>
        <w:t>садржаја</w:t>
      </w:r>
      <w:r>
        <w:rPr>
          <w:spacing w:val="-6"/>
        </w:rPr>
        <w:t xml:space="preserve"> </w:t>
      </w:r>
      <w:r>
        <w:t>влаге,</w:t>
      </w:r>
      <w:r>
        <w:rPr>
          <w:spacing w:val="-6"/>
        </w:rPr>
        <w:t xml:space="preserve"> </w:t>
      </w:r>
      <w:r>
        <w:t>узорке</w:t>
      </w:r>
      <w:r>
        <w:rPr>
          <w:spacing w:val="-6"/>
        </w:rPr>
        <w:t xml:space="preserve"> </w:t>
      </w:r>
      <w:r>
        <w:t>је</w:t>
      </w:r>
      <w:r>
        <w:rPr>
          <w:spacing w:val="-6"/>
        </w:rPr>
        <w:t xml:space="preserve"> </w:t>
      </w:r>
      <w:r>
        <w:t>могуће</w:t>
      </w:r>
      <w:r>
        <w:rPr>
          <w:spacing w:val="-6"/>
        </w:rPr>
        <w:t xml:space="preserve"> </w:t>
      </w:r>
      <w:r>
        <w:t>кондиционирати</w:t>
      </w:r>
      <w:r>
        <w:rPr>
          <w:spacing w:val="-6"/>
        </w:rPr>
        <w:t xml:space="preserve"> </w:t>
      </w:r>
      <w:r>
        <w:t>у</w:t>
      </w:r>
      <w:r>
        <w:rPr>
          <w:spacing w:val="-6"/>
        </w:rPr>
        <w:t xml:space="preserve"> </w:t>
      </w:r>
      <w:r>
        <w:t>складу са референтном методом.</w:t>
      </w:r>
    </w:p>
    <w:p w:rsidR="00AA1DD3" w:rsidRDefault="00AA1DD3">
      <w:pPr>
        <w:pStyle w:val="BodyText"/>
        <w:spacing w:before="10"/>
        <w:jc w:val="left"/>
        <w:rPr>
          <w:sz w:val="16"/>
        </w:rPr>
      </w:pPr>
    </w:p>
    <w:p w:rsidR="00AA1DD3" w:rsidRDefault="006D7DC1">
      <w:pPr>
        <w:pStyle w:val="ListParagraph"/>
        <w:numPr>
          <w:ilvl w:val="1"/>
          <w:numId w:val="3"/>
        </w:numPr>
        <w:tabs>
          <w:tab w:val="left" w:pos="1060"/>
        </w:tabs>
        <w:jc w:val="both"/>
        <w:rPr>
          <w:sz w:val="18"/>
        </w:rPr>
      </w:pPr>
      <w:r>
        <w:rPr>
          <w:sz w:val="18"/>
        </w:rPr>
        <w:t>Записи</w:t>
      </w:r>
      <w:r>
        <w:rPr>
          <w:spacing w:val="-4"/>
          <w:sz w:val="18"/>
        </w:rPr>
        <w:t xml:space="preserve"> </w:t>
      </w:r>
      <w:r>
        <w:rPr>
          <w:sz w:val="18"/>
        </w:rPr>
        <w:t>о</w:t>
      </w:r>
      <w:r>
        <w:rPr>
          <w:spacing w:val="-3"/>
          <w:sz w:val="18"/>
        </w:rPr>
        <w:t xml:space="preserve"> </w:t>
      </w:r>
      <w:r>
        <w:rPr>
          <w:spacing w:val="-2"/>
          <w:sz w:val="18"/>
        </w:rPr>
        <w:t>узорцима</w:t>
      </w:r>
    </w:p>
    <w:p w:rsidR="00AA1DD3" w:rsidRDefault="006D7DC1">
      <w:pPr>
        <w:pStyle w:val="BodyText"/>
        <w:spacing w:before="2" w:line="232" w:lineRule="auto"/>
        <w:ind w:left="393" w:firstLine="396"/>
      </w:pPr>
      <w:r>
        <w:t>Записи</w:t>
      </w:r>
      <w:r>
        <w:rPr>
          <w:spacing w:val="-12"/>
        </w:rPr>
        <w:t xml:space="preserve"> </w:t>
      </w:r>
      <w:r>
        <w:t>о</w:t>
      </w:r>
      <w:r>
        <w:rPr>
          <w:spacing w:val="-11"/>
        </w:rPr>
        <w:t xml:space="preserve"> </w:t>
      </w:r>
      <w:r>
        <w:t>узорцима</w:t>
      </w:r>
      <w:r>
        <w:rPr>
          <w:spacing w:val="-11"/>
        </w:rPr>
        <w:t xml:space="preserve"> </w:t>
      </w:r>
      <w:r>
        <w:t>садрже:</w:t>
      </w:r>
      <w:r>
        <w:rPr>
          <w:spacing w:val="-11"/>
        </w:rPr>
        <w:t xml:space="preserve"> </w:t>
      </w:r>
      <w:r>
        <w:t>додељени</w:t>
      </w:r>
      <w:r>
        <w:rPr>
          <w:spacing w:val="-12"/>
        </w:rPr>
        <w:t xml:space="preserve"> </w:t>
      </w:r>
      <w:r>
        <w:t>идентификациони</w:t>
      </w:r>
      <w:r>
        <w:rPr>
          <w:spacing w:val="-11"/>
        </w:rPr>
        <w:t xml:space="preserve"> </w:t>
      </w:r>
      <w:r>
        <w:t>број, датум пријема, извор, тип зрна, влажност и остале битне податке.</w:t>
      </w:r>
    </w:p>
    <w:p w:rsidR="00AA1DD3" w:rsidRDefault="00AA1DD3">
      <w:pPr>
        <w:pStyle w:val="BodyText"/>
        <w:jc w:val="left"/>
        <w:rPr>
          <w:sz w:val="17"/>
        </w:rPr>
      </w:pPr>
    </w:p>
    <w:p w:rsidR="00AA1DD3" w:rsidRDefault="006D7DC1">
      <w:pPr>
        <w:pStyle w:val="ListParagraph"/>
        <w:numPr>
          <w:ilvl w:val="1"/>
          <w:numId w:val="3"/>
        </w:numPr>
        <w:tabs>
          <w:tab w:val="left" w:pos="1060"/>
        </w:tabs>
        <w:jc w:val="both"/>
        <w:rPr>
          <w:sz w:val="18"/>
        </w:rPr>
      </w:pPr>
      <w:r>
        <w:rPr>
          <w:spacing w:val="-2"/>
          <w:sz w:val="18"/>
        </w:rPr>
        <w:t>Руковање</w:t>
      </w:r>
      <w:r>
        <w:rPr>
          <w:spacing w:val="2"/>
          <w:sz w:val="18"/>
        </w:rPr>
        <w:t xml:space="preserve"> </w:t>
      </w:r>
      <w:r>
        <w:rPr>
          <w:spacing w:val="-2"/>
          <w:sz w:val="18"/>
        </w:rPr>
        <w:t>узорцима</w:t>
      </w:r>
    </w:p>
    <w:p w:rsidR="00AA1DD3" w:rsidRDefault="006D7DC1">
      <w:pPr>
        <w:pStyle w:val="BodyText"/>
        <w:spacing w:before="2" w:line="232" w:lineRule="auto"/>
        <w:ind w:left="393" w:firstLine="396"/>
      </w:pPr>
      <w:r>
        <w:t>При пријему проверава се интегритет паковања узорка и по потреби</w:t>
      </w:r>
      <w:r>
        <w:rPr>
          <w:spacing w:val="-8"/>
        </w:rPr>
        <w:t xml:space="preserve"> </w:t>
      </w:r>
      <w:r>
        <w:t>користи</w:t>
      </w:r>
      <w:r>
        <w:rPr>
          <w:spacing w:val="-8"/>
        </w:rPr>
        <w:t xml:space="preserve"> </w:t>
      </w:r>
      <w:r>
        <w:t>ново</w:t>
      </w:r>
      <w:r>
        <w:rPr>
          <w:spacing w:val="-8"/>
        </w:rPr>
        <w:t xml:space="preserve"> </w:t>
      </w:r>
      <w:r>
        <w:t>паковање.</w:t>
      </w:r>
      <w:r>
        <w:rPr>
          <w:spacing w:val="-8"/>
        </w:rPr>
        <w:t xml:space="preserve"> </w:t>
      </w:r>
      <w:r>
        <w:t>Узорак</w:t>
      </w:r>
      <w:r>
        <w:rPr>
          <w:spacing w:val="-8"/>
        </w:rPr>
        <w:t xml:space="preserve"> </w:t>
      </w:r>
      <w:r>
        <w:t>зрна</w:t>
      </w:r>
      <w:r>
        <w:rPr>
          <w:spacing w:val="-8"/>
        </w:rPr>
        <w:t xml:space="preserve"> </w:t>
      </w:r>
      <w:r>
        <w:t>се</w:t>
      </w:r>
      <w:r>
        <w:rPr>
          <w:spacing w:val="-8"/>
        </w:rPr>
        <w:t xml:space="preserve"> </w:t>
      </w:r>
      <w:r>
        <w:t>пре</w:t>
      </w:r>
      <w:r>
        <w:rPr>
          <w:spacing w:val="-8"/>
        </w:rPr>
        <w:t xml:space="preserve"> </w:t>
      </w:r>
      <w:r>
        <w:t>употребе</w:t>
      </w:r>
      <w:r>
        <w:rPr>
          <w:spacing w:val="-8"/>
        </w:rPr>
        <w:t xml:space="preserve"> </w:t>
      </w:r>
      <w:r>
        <w:t>чува на температури од 2 °С до 8 °С, осим у случајевима када се испи- тивање врши у року од 24 h од пријема. Пре испитивања, узор-</w:t>
      </w:r>
      <w:r>
        <w:rPr>
          <w:spacing w:val="80"/>
        </w:rPr>
        <w:t xml:space="preserve"> </w:t>
      </w:r>
      <w:r>
        <w:t>ци се ваде са хлађења и преко ноћи доводе на собну температуру. Узорци са преко 18% садржаја влаге се доводе на собну темпера- туру у временском периоду од најмање 4 h на дан испитивања.</w:t>
      </w:r>
    </w:p>
    <w:p w:rsidR="00AA1DD3" w:rsidRDefault="00AA1DD3">
      <w:pPr>
        <w:pStyle w:val="BodyText"/>
        <w:spacing w:before="11"/>
        <w:jc w:val="left"/>
        <w:rPr>
          <w:sz w:val="16"/>
        </w:rPr>
      </w:pPr>
    </w:p>
    <w:p w:rsidR="00AA1DD3" w:rsidRDefault="006D7DC1">
      <w:pPr>
        <w:pStyle w:val="ListParagraph"/>
        <w:numPr>
          <w:ilvl w:val="1"/>
          <w:numId w:val="3"/>
        </w:numPr>
        <w:tabs>
          <w:tab w:val="left" w:pos="1060"/>
        </w:tabs>
        <w:jc w:val="both"/>
        <w:rPr>
          <w:sz w:val="18"/>
        </w:rPr>
      </w:pPr>
      <w:r>
        <w:rPr>
          <w:sz w:val="18"/>
        </w:rPr>
        <w:t xml:space="preserve">Чишћење </w:t>
      </w:r>
      <w:r>
        <w:rPr>
          <w:spacing w:val="-2"/>
          <w:sz w:val="18"/>
        </w:rPr>
        <w:t>узорака</w:t>
      </w:r>
    </w:p>
    <w:p w:rsidR="00AA1DD3" w:rsidRDefault="006D7DC1">
      <w:pPr>
        <w:pStyle w:val="BodyText"/>
        <w:spacing w:before="2" w:line="232" w:lineRule="auto"/>
        <w:ind w:left="393" w:firstLine="396"/>
      </w:pPr>
      <w:r>
        <w:t>Користе се искључиво чисти узорци. Стање узорка (мирис, изглед, оштећење, присутни страни материјали, итд.) бележи се у записима о узорку. Узорак се након тога меша.</w:t>
      </w:r>
    </w:p>
    <w:p w:rsidR="00AA1DD3" w:rsidRDefault="00AA1DD3">
      <w:pPr>
        <w:pStyle w:val="BodyText"/>
        <w:jc w:val="left"/>
        <w:rPr>
          <w:sz w:val="17"/>
        </w:rPr>
      </w:pPr>
    </w:p>
    <w:p w:rsidR="00AA1DD3" w:rsidRDefault="006D7DC1">
      <w:pPr>
        <w:pStyle w:val="ListParagraph"/>
        <w:numPr>
          <w:ilvl w:val="1"/>
          <w:numId w:val="3"/>
        </w:numPr>
        <w:tabs>
          <w:tab w:val="left" w:pos="1060"/>
        </w:tabs>
        <w:jc w:val="both"/>
        <w:rPr>
          <w:sz w:val="18"/>
        </w:rPr>
      </w:pPr>
      <w:r>
        <w:rPr>
          <w:sz w:val="18"/>
        </w:rPr>
        <w:t>Репрезентативна</w:t>
      </w:r>
      <w:r>
        <w:rPr>
          <w:spacing w:val="-3"/>
          <w:sz w:val="18"/>
        </w:rPr>
        <w:t xml:space="preserve"> </w:t>
      </w:r>
      <w:r>
        <w:rPr>
          <w:sz w:val="18"/>
        </w:rPr>
        <w:t>величина</w:t>
      </w:r>
      <w:r>
        <w:rPr>
          <w:spacing w:val="-2"/>
          <w:sz w:val="18"/>
        </w:rPr>
        <w:t xml:space="preserve"> узорка</w:t>
      </w:r>
    </w:p>
    <w:p w:rsidR="00AA1DD3" w:rsidRDefault="006D7DC1">
      <w:pPr>
        <w:pStyle w:val="BodyText"/>
        <w:spacing w:before="2" w:line="232" w:lineRule="auto"/>
        <w:ind w:left="393" w:firstLine="396"/>
      </w:pPr>
      <w:r>
        <w:t>Узорак се дели на репрезентативне делове нешто веће од укупне количине потребне за испитивање влагомера и за анализу референтном методом.</w:t>
      </w:r>
    </w:p>
    <w:p w:rsidR="00AA1DD3" w:rsidRDefault="00AA1DD3">
      <w:pPr>
        <w:pStyle w:val="BodyText"/>
        <w:spacing w:before="11"/>
        <w:jc w:val="left"/>
        <w:rPr>
          <w:sz w:val="16"/>
        </w:rPr>
      </w:pPr>
    </w:p>
    <w:p w:rsidR="00AA1DD3" w:rsidRDefault="006D7DC1">
      <w:pPr>
        <w:pStyle w:val="ListParagraph"/>
        <w:numPr>
          <w:ilvl w:val="0"/>
          <w:numId w:val="3"/>
        </w:numPr>
        <w:tabs>
          <w:tab w:val="left" w:pos="970"/>
        </w:tabs>
        <w:jc w:val="both"/>
        <w:rPr>
          <w:sz w:val="18"/>
        </w:rPr>
      </w:pPr>
      <w:r>
        <w:rPr>
          <w:sz w:val="18"/>
        </w:rPr>
        <w:t>Метролошка</w:t>
      </w:r>
      <w:r>
        <w:rPr>
          <w:spacing w:val="-7"/>
          <w:sz w:val="18"/>
        </w:rPr>
        <w:t xml:space="preserve"> </w:t>
      </w:r>
      <w:r>
        <w:rPr>
          <w:spacing w:val="-2"/>
          <w:sz w:val="18"/>
        </w:rPr>
        <w:t>контрола</w:t>
      </w:r>
    </w:p>
    <w:p w:rsidR="00AA1DD3" w:rsidRDefault="006D7DC1">
      <w:pPr>
        <w:pStyle w:val="ListParagraph"/>
        <w:numPr>
          <w:ilvl w:val="1"/>
          <w:numId w:val="3"/>
        </w:numPr>
        <w:tabs>
          <w:tab w:val="left" w:pos="1060"/>
        </w:tabs>
        <w:spacing w:before="2" w:line="232" w:lineRule="auto"/>
        <w:ind w:left="790" w:firstLine="0"/>
        <w:jc w:val="both"/>
        <w:rPr>
          <w:sz w:val="18"/>
        </w:rPr>
      </w:pPr>
      <w:r>
        <w:rPr>
          <w:sz w:val="18"/>
        </w:rPr>
        <w:t>Узорци влагомера поднети за испитивања типа Произвођач,</w:t>
      </w:r>
      <w:r>
        <w:rPr>
          <w:spacing w:val="14"/>
          <w:sz w:val="18"/>
        </w:rPr>
        <w:t xml:space="preserve"> </w:t>
      </w:r>
      <w:r>
        <w:rPr>
          <w:sz w:val="18"/>
        </w:rPr>
        <w:t>за</w:t>
      </w:r>
      <w:r>
        <w:rPr>
          <w:spacing w:val="17"/>
          <w:sz w:val="18"/>
        </w:rPr>
        <w:t xml:space="preserve"> </w:t>
      </w:r>
      <w:r>
        <w:rPr>
          <w:sz w:val="18"/>
        </w:rPr>
        <w:t>потребе</w:t>
      </w:r>
      <w:r>
        <w:rPr>
          <w:spacing w:val="17"/>
          <w:sz w:val="18"/>
        </w:rPr>
        <w:t xml:space="preserve"> </w:t>
      </w:r>
      <w:r>
        <w:rPr>
          <w:sz w:val="18"/>
        </w:rPr>
        <w:t>испитивања</w:t>
      </w:r>
      <w:r>
        <w:rPr>
          <w:spacing w:val="16"/>
          <w:sz w:val="18"/>
        </w:rPr>
        <w:t xml:space="preserve"> </w:t>
      </w:r>
      <w:r>
        <w:rPr>
          <w:sz w:val="18"/>
        </w:rPr>
        <w:t>типа,</w:t>
      </w:r>
      <w:r>
        <w:rPr>
          <w:spacing w:val="17"/>
          <w:sz w:val="18"/>
        </w:rPr>
        <w:t xml:space="preserve"> </w:t>
      </w:r>
      <w:r>
        <w:rPr>
          <w:sz w:val="18"/>
        </w:rPr>
        <w:t>обезбеђује</w:t>
      </w:r>
      <w:r>
        <w:rPr>
          <w:spacing w:val="17"/>
          <w:sz w:val="18"/>
        </w:rPr>
        <w:t xml:space="preserve"> </w:t>
      </w:r>
      <w:r>
        <w:rPr>
          <w:spacing w:val="-2"/>
          <w:sz w:val="18"/>
        </w:rPr>
        <w:t>најма-</w:t>
      </w:r>
    </w:p>
    <w:p w:rsidR="00AA1DD3" w:rsidRDefault="006D7DC1">
      <w:pPr>
        <w:pStyle w:val="BodyText"/>
        <w:spacing w:line="232" w:lineRule="auto"/>
        <w:ind w:left="393"/>
      </w:pPr>
      <w:r>
        <w:t>ње</w:t>
      </w:r>
      <w:r>
        <w:rPr>
          <w:spacing w:val="-8"/>
        </w:rPr>
        <w:t xml:space="preserve"> </w:t>
      </w:r>
      <w:r>
        <w:t>два</w:t>
      </w:r>
      <w:r>
        <w:rPr>
          <w:spacing w:val="-8"/>
        </w:rPr>
        <w:t xml:space="preserve"> </w:t>
      </w:r>
      <w:r>
        <w:t>влагомера</w:t>
      </w:r>
      <w:r>
        <w:rPr>
          <w:spacing w:val="-8"/>
        </w:rPr>
        <w:t xml:space="preserve"> </w:t>
      </w:r>
      <w:r>
        <w:t>са</w:t>
      </w:r>
      <w:r>
        <w:rPr>
          <w:spacing w:val="-8"/>
        </w:rPr>
        <w:t xml:space="preserve"> </w:t>
      </w:r>
      <w:r>
        <w:t>упутством</w:t>
      </w:r>
      <w:r>
        <w:rPr>
          <w:spacing w:val="-8"/>
        </w:rPr>
        <w:t xml:space="preserve"> </w:t>
      </w:r>
      <w:r>
        <w:t>за</w:t>
      </w:r>
      <w:r>
        <w:rPr>
          <w:spacing w:val="-8"/>
        </w:rPr>
        <w:t xml:space="preserve"> </w:t>
      </w:r>
      <w:r>
        <w:t>употребу.</w:t>
      </w:r>
      <w:r>
        <w:rPr>
          <w:spacing w:val="-8"/>
        </w:rPr>
        <w:t xml:space="preserve"> </w:t>
      </w:r>
      <w:r>
        <w:t>Произвођач</w:t>
      </w:r>
      <w:r>
        <w:rPr>
          <w:spacing w:val="-8"/>
        </w:rPr>
        <w:t xml:space="preserve"> </w:t>
      </w:r>
      <w:r>
        <w:t>осим</w:t>
      </w:r>
      <w:r>
        <w:rPr>
          <w:spacing w:val="-8"/>
        </w:rPr>
        <w:t xml:space="preserve"> </w:t>
      </w:r>
      <w:r>
        <w:t>тога може да обезбеди податке и друге информације које указују да перформансе влагомера испуњавају захтеве овог правилника.</w:t>
      </w:r>
    </w:p>
    <w:p w:rsidR="00AA1DD3" w:rsidRDefault="00AA1DD3">
      <w:pPr>
        <w:pStyle w:val="BodyText"/>
        <w:spacing w:before="11"/>
        <w:jc w:val="left"/>
        <w:rPr>
          <w:sz w:val="16"/>
        </w:rPr>
      </w:pPr>
    </w:p>
    <w:p w:rsidR="00AA1DD3" w:rsidRDefault="006D7DC1">
      <w:pPr>
        <w:pStyle w:val="ListParagraph"/>
        <w:numPr>
          <w:ilvl w:val="1"/>
          <w:numId w:val="3"/>
        </w:numPr>
        <w:tabs>
          <w:tab w:val="left" w:pos="1060"/>
        </w:tabs>
        <w:jc w:val="both"/>
        <w:rPr>
          <w:sz w:val="18"/>
        </w:rPr>
      </w:pPr>
      <w:r>
        <w:rPr>
          <w:sz w:val="18"/>
        </w:rPr>
        <w:t>Испитивања</w:t>
      </w:r>
      <w:r>
        <w:rPr>
          <w:spacing w:val="-5"/>
          <w:sz w:val="18"/>
        </w:rPr>
        <w:t xml:space="preserve"> </w:t>
      </w:r>
      <w:r>
        <w:rPr>
          <w:sz w:val="18"/>
        </w:rPr>
        <w:t>утицајних</w:t>
      </w:r>
      <w:r>
        <w:rPr>
          <w:spacing w:val="-4"/>
          <w:sz w:val="18"/>
        </w:rPr>
        <w:t xml:space="preserve"> </w:t>
      </w:r>
      <w:r>
        <w:rPr>
          <w:spacing w:val="-2"/>
          <w:sz w:val="18"/>
        </w:rPr>
        <w:t>фактора</w:t>
      </w:r>
    </w:p>
    <w:p w:rsidR="00AA1DD3" w:rsidRDefault="006D7DC1">
      <w:pPr>
        <w:pStyle w:val="BodyText"/>
        <w:spacing w:before="2" w:line="232" w:lineRule="auto"/>
        <w:ind w:left="393" w:firstLine="396"/>
      </w:pPr>
      <w:r>
        <w:t>Током испитивања типа влагомер се испитује на утицајне факторе из Табеле 1 овог прилога, под применљивим референт- ним условима из пододељка 1.1 Прилога 1 овог правилника.</w:t>
      </w:r>
    </w:p>
    <w:p w:rsidR="00AA1DD3" w:rsidRDefault="006D7DC1">
      <w:pPr>
        <w:pStyle w:val="BodyText"/>
        <w:spacing w:line="232" w:lineRule="auto"/>
        <w:ind w:left="393" w:firstLine="396"/>
      </w:pPr>
      <w:r>
        <w:t>Основна испитивања влагомера из Табеле 1 овог прилога врше</w:t>
      </w:r>
      <w:r>
        <w:rPr>
          <w:spacing w:val="-2"/>
        </w:rPr>
        <w:t xml:space="preserve"> </w:t>
      </w:r>
      <w:r>
        <w:t>се</w:t>
      </w:r>
      <w:r>
        <w:rPr>
          <w:spacing w:val="-2"/>
        </w:rPr>
        <w:t xml:space="preserve"> </w:t>
      </w:r>
      <w:r>
        <w:t>коришћењем</w:t>
      </w:r>
      <w:r>
        <w:rPr>
          <w:spacing w:val="-2"/>
        </w:rPr>
        <w:t xml:space="preserve"> </w:t>
      </w:r>
      <w:r>
        <w:t>узорка</w:t>
      </w:r>
      <w:r>
        <w:rPr>
          <w:spacing w:val="-2"/>
        </w:rPr>
        <w:t xml:space="preserve"> </w:t>
      </w:r>
      <w:r>
        <w:t>пшенице,</w:t>
      </w:r>
      <w:r>
        <w:rPr>
          <w:spacing w:val="-2"/>
        </w:rPr>
        <w:t xml:space="preserve"> </w:t>
      </w:r>
      <w:r>
        <w:t>влажности</w:t>
      </w:r>
      <w:r>
        <w:rPr>
          <w:spacing w:val="-2"/>
        </w:rPr>
        <w:t xml:space="preserve"> </w:t>
      </w:r>
      <w:r>
        <w:t>од</w:t>
      </w:r>
      <w:r>
        <w:rPr>
          <w:spacing w:val="-2"/>
        </w:rPr>
        <w:t xml:space="preserve"> </w:t>
      </w:r>
      <w:r>
        <w:t>11%</w:t>
      </w:r>
      <w:r>
        <w:rPr>
          <w:spacing w:val="-2"/>
        </w:rPr>
        <w:t xml:space="preserve"> </w:t>
      </w:r>
      <w:r>
        <w:t>до</w:t>
      </w:r>
      <w:r>
        <w:rPr>
          <w:spacing w:val="-2"/>
        </w:rPr>
        <w:t xml:space="preserve"> </w:t>
      </w:r>
      <w:r>
        <w:t>13%. Разлике у резултатима влаге приказане на влагомеру, у погледу сваког утицајног фактора, одређују се на начин описан у одгова- рајућим</w:t>
      </w:r>
      <w:r>
        <w:rPr>
          <w:spacing w:val="-7"/>
        </w:rPr>
        <w:t xml:space="preserve"> </w:t>
      </w:r>
      <w:r>
        <w:t>процедурама</w:t>
      </w:r>
      <w:r>
        <w:rPr>
          <w:spacing w:val="-7"/>
        </w:rPr>
        <w:t xml:space="preserve"> </w:t>
      </w:r>
      <w:r>
        <w:t>испитивања</w:t>
      </w:r>
      <w:r>
        <w:rPr>
          <w:spacing w:val="-7"/>
        </w:rPr>
        <w:t xml:space="preserve"> </w:t>
      </w:r>
      <w:r>
        <w:t>из</w:t>
      </w:r>
      <w:r>
        <w:rPr>
          <w:spacing w:val="-7"/>
        </w:rPr>
        <w:t xml:space="preserve"> </w:t>
      </w:r>
      <w:r>
        <w:t>тачака</w:t>
      </w:r>
      <w:r>
        <w:rPr>
          <w:spacing w:val="-7"/>
        </w:rPr>
        <w:t xml:space="preserve"> </w:t>
      </w:r>
      <w:r>
        <w:t>датих</w:t>
      </w:r>
      <w:r>
        <w:rPr>
          <w:spacing w:val="-7"/>
        </w:rPr>
        <w:t xml:space="preserve"> </w:t>
      </w:r>
      <w:r>
        <w:t>у</w:t>
      </w:r>
      <w:r>
        <w:rPr>
          <w:spacing w:val="-7"/>
        </w:rPr>
        <w:t xml:space="preserve"> </w:t>
      </w:r>
      <w:r>
        <w:t>другој</w:t>
      </w:r>
      <w:r>
        <w:rPr>
          <w:spacing w:val="-7"/>
        </w:rPr>
        <w:t xml:space="preserve"> </w:t>
      </w:r>
      <w:r>
        <w:t>колони Табеле 1 овог прилога.</w:t>
      </w:r>
    </w:p>
    <w:p w:rsidR="00AA1DD3" w:rsidRDefault="006D7DC1">
      <w:pPr>
        <w:pStyle w:val="BodyText"/>
        <w:spacing w:before="71"/>
        <w:ind w:left="1218" w:right="1086"/>
        <w:jc w:val="center"/>
      </w:pPr>
      <w:r>
        <w:br w:type="column"/>
        <w:t>Табела</w:t>
      </w:r>
      <w:r>
        <w:rPr>
          <w:spacing w:val="-5"/>
        </w:rPr>
        <w:t xml:space="preserve"> </w:t>
      </w:r>
      <w:r>
        <w:t>1</w:t>
      </w:r>
      <w:r>
        <w:rPr>
          <w:spacing w:val="-4"/>
        </w:rPr>
        <w:t xml:space="preserve"> </w:t>
      </w:r>
      <w:r>
        <w:t>Испитивање</w:t>
      </w:r>
      <w:r>
        <w:rPr>
          <w:spacing w:val="-4"/>
        </w:rPr>
        <w:t xml:space="preserve"> </w:t>
      </w:r>
      <w:r>
        <w:t>утицајних</w:t>
      </w:r>
      <w:r>
        <w:rPr>
          <w:spacing w:val="-4"/>
        </w:rPr>
        <w:t xml:space="preserve"> </w:t>
      </w:r>
      <w:r>
        <w:rPr>
          <w:spacing w:val="-2"/>
        </w:rPr>
        <w:t>фактора</w:t>
      </w:r>
    </w:p>
    <w:p w:rsidR="00AA1DD3" w:rsidRDefault="00AA1DD3">
      <w:pPr>
        <w:pStyle w:val="BodyText"/>
        <w:spacing w:before="4"/>
        <w:jc w:val="left"/>
        <w:rPr>
          <w:sz w:val="3"/>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AA1DD3">
        <w:trPr>
          <w:trHeight w:val="360"/>
        </w:trPr>
        <w:tc>
          <w:tcPr>
            <w:tcW w:w="2551" w:type="dxa"/>
          </w:tcPr>
          <w:p w:rsidR="00AA1DD3" w:rsidRDefault="006D7DC1">
            <w:pPr>
              <w:pStyle w:val="TableParagraph"/>
              <w:spacing w:before="98"/>
              <w:ind w:left="768"/>
              <w:rPr>
                <w:sz w:val="14"/>
              </w:rPr>
            </w:pPr>
            <w:r>
              <w:rPr>
                <w:sz w:val="14"/>
              </w:rPr>
              <w:t>Утицајни</w:t>
            </w:r>
            <w:r>
              <w:rPr>
                <w:spacing w:val="-10"/>
                <w:sz w:val="14"/>
              </w:rPr>
              <w:t xml:space="preserve"> </w:t>
            </w:r>
            <w:r>
              <w:rPr>
                <w:spacing w:val="-2"/>
                <w:sz w:val="14"/>
              </w:rPr>
              <w:t>фактор</w:t>
            </w:r>
          </w:p>
        </w:tc>
        <w:tc>
          <w:tcPr>
            <w:tcW w:w="2551" w:type="dxa"/>
          </w:tcPr>
          <w:p w:rsidR="00AA1DD3" w:rsidRDefault="006D7DC1">
            <w:pPr>
              <w:pStyle w:val="TableParagraph"/>
              <w:ind w:left="106" w:firstLine="76"/>
              <w:rPr>
                <w:sz w:val="14"/>
              </w:rPr>
            </w:pPr>
            <w:r>
              <w:rPr>
                <w:sz w:val="14"/>
              </w:rPr>
              <w:t>Тачка или пододељак овог прилога у</w:t>
            </w:r>
            <w:r>
              <w:rPr>
                <w:spacing w:val="40"/>
                <w:sz w:val="14"/>
              </w:rPr>
              <w:t xml:space="preserve"> </w:t>
            </w:r>
            <w:r>
              <w:rPr>
                <w:sz w:val="14"/>
              </w:rPr>
              <w:t>коме</w:t>
            </w:r>
            <w:r>
              <w:rPr>
                <w:spacing w:val="-9"/>
                <w:sz w:val="14"/>
              </w:rPr>
              <w:t xml:space="preserve"> </w:t>
            </w:r>
            <w:r>
              <w:rPr>
                <w:sz w:val="14"/>
              </w:rPr>
              <w:t>је</w:t>
            </w:r>
            <w:r>
              <w:rPr>
                <w:spacing w:val="-9"/>
                <w:sz w:val="14"/>
              </w:rPr>
              <w:t xml:space="preserve"> </w:t>
            </w:r>
            <w:r>
              <w:rPr>
                <w:sz w:val="14"/>
              </w:rPr>
              <w:t>описана</w:t>
            </w:r>
            <w:r>
              <w:rPr>
                <w:spacing w:val="-9"/>
                <w:sz w:val="14"/>
              </w:rPr>
              <w:t xml:space="preserve"> </w:t>
            </w:r>
            <w:r>
              <w:rPr>
                <w:sz w:val="14"/>
              </w:rPr>
              <w:t>процедура</w:t>
            </w:r>
            <w:r>
              <w:rPr>
                <w:spacing w:val="-8"/>
                <w:sz w:val="14"/>
              </w:rPr>
              <w:t xml:space="preserve"> </w:t>
            </w:r>
            <w:r>
              <w:rPr>
                <w:sz w:val="14"/>
              </w:rPr>
              <w:t>испитивања</w:t>
            </w:r>
          </w:p>
        </w:tc>
      </w:tr>
      <w:tr w:rsidR="00AA1DD3">
        <w:trPr>
          <w:trHeight w:val="200"/>
        </w:trPr>
        <w:tc>
          <w:tcPr>
            <w:tcW w:w="5102" w:type="dxa"/>
            <w:gridSpan w:val="2"/>
          </w:tcPr>
          <w:p w:rsidR="00AA1DD3" w:rsidRDefault="006D7DC1">
            <w:pPr>
              <w:pStyle w:val="TableParagraph"/>
              <w:ind w:left="1603"/>
              <w:rPr>
                <w:sz w:val="14"/>
              </w:rPr>
            </w:pPr>
            <w:r>
              <w:rPr>
                <w:sz w:val="14"/>
              </w:rPr>
              <w:t>Основна</w:t>
            </w:r>
            <w:r>
              <w:rPr>
                <w:spacing w:val="-4"/>
                <w:sz w:val="14"/>
              </w:rPr>
              <w:t xml:space="preserve"> </w:t>
            </w:r>
            <w:r>
              <w:rPr>
                <w:sz w:val="14"/>
              </w:rPr>
              <w:t>испитивања</w:t>
            </w:r>
            <w:r>
              <w:rPr>
                <w:spacing w:val="-4"/>
                <w:sz w:val="14"/>
              </w:rPr>
              <w:t xml:space="preserve"> </w:t>
            </w:r>
            <w:r>
              <w:rPr>
                <w:spacing w:val="-2"/>
                <w:sz w:val="14"/>
              </w:rPr>
              <w:t>влагомера</w:t>
            </w:r>
          </w:p>
        </w:tc>
      </w:tr>
      <w:tr w:rsidR="00AA1DD3">
        <w:trPr>
          <w:trHeight w:val="200"/>
        </w:trPr>
        <w:tc>
          <w:tcPr>
            <w:tcW w:w="2551" w:type="dxa"/>
          </w:tcPr>
          <w:p w:rsidR="00AA1DD3" w:rsidRDefault="006D7DC1">
            <w:pPr>
              <w:pStyle w:val="TableParagraph"/>
              <w:rPr>
                <w:sz w:val="14"/>
              </w:rPr>
            </w:pPr>
            <w:r>
              <w:rPr>
                <w:sz w:val="14"/>
              </w:rPr>
              <w:t xml:space="preserve">Стабилност </w:t>
            </w:r>
            <w:r>
              <w:rPr>
                <w:spacing w:val="-2"/>
                <w:sz w:val="14"/>
              </w:rPr>
              <w:t>влагомера</w:t>
            </w:r>
          </w:p>
        </w:tc>
        <w:tc>
          <w:tcPr>
            <w:tcW w:w="2551" w:type="dxa"/>
          </w:tcPr>
          <w:p w:rsidR="00AA1DD3" w:rsidRDefault="006D7DC1">
            <w:pPr>
              <w:pStyle w:val="TableParagraph"/>
              <w:ind w:left="1135"/>
              <w:rPr>
                <w:sz w:val="14"/>
              </w:rPr>
            </w:pPr>
            <w:r>
              <w:rPr>
                <w:spacing w:val="-2"/>
                <w:sz w:val="14"/>
              </w:rPr>
              <w:t>3.3.2</w:t>
            </w:r>
          </w:p>
        </w:tc>
      </w:tr>
      <w:tr w:rsidR="00AA1DD3">
        <w:trPr>
          <w:trHeight w:val="200"/>
        </w:trPr>
        <w:tc>
          <w:tcPr>
            <w:tcW w:w="2551" w:type="dxa"/>
          </w:tcPr>
          <w:p w:rsidR="00AA1DD3" w:rsidRDefault="006D7DC1">
            <w:pPr>
              <w:pStyle w:val="TableParagraph"/>
              <w:rPr>
                <w:sz w:val="14"/>
              </w:rPr>
            </w:pPr>
            <w:r>
              <w:rPr>
                <w:sz w:val="14"/>
              </w:rPr>
              <w:t>Време</w:t>
            </w:r>
            <w:r>
              <w:rPr>
                <w:spacing w:val="-4"/>
                <w:sz w:val="14"/>
              </w:rPr>
              <w:t xml:space="preserve"> </w:t>
            </w:r>
            <w:r>
              <w:rPr>
                <w:sz w:val="14"/>
              </w:rPr>
              <w:t>загревање</w:t>
            </w:r>
            <w:r>
              <w:rPr>
                <w:spacing w:val="-3"/>
                <w:sz w:val="14"/>
              </w:rPr>
              <w:t xml:space="preserve"> </w:t>
            </w:r>
            <w:r>
              <w:rPr>
                <w:spacing w:val="-2"/>
                <w:sz w:val="14"/>
              </w:rPr>
              <w:t>влагомера</w:t>
            </w:r>
          </w:p>
        </w:tc>
        <w:tc>
          <w:tcPr>
            <w:tcW w:w="2551" w:type="dxa"/>
          </w:tcPr>
          <w:p w:rsidR="00AA1DD3" w:rsidRDefault="006D7DC1">
            <w:pPr>
              <w:pStyle w:val="TableParagraph"/>
              <w:ind w:left="1135"/>
              <w:rPr>
                <w:sz w:val="14"/>
              </w:rPr>
            </w:pPr>
            <w:r>
              <w:rPr>
                <w:spacing w:val="-2"/>
                <w:sz w:val="14"/>
              </w:rPr>
              <w:t>3.3.3</w:t>
            </w:r>
          </w:p>
        </w:tc>
      </w:tr>
      <w:tr w:rsidR="00AA1DD3">
        <w:trPr>
          <w:trHeight w:val="200"/>
        </w:trPr>
        <w:tc>
          <w:tcPr>
            <w:tcW w:w="2551" w:type="dxa"/>
          </w:tcPr>
          <w:p w:rsidR="00AA1DD3" w:rsidRDefault="006D7DC1">
            <w:pPr>
              <w:pStyle w:val="TableParagraph"/>
              <w:rPr>
                <w:sz w:val="14"/>
              </w:rPr>
            </w:pPr>
            <w:r>
              <w:rPr>
                <w:sz w:val="14"/>
              </w:rPr>
              <w:t>Варијација</w:t>
            </w:r>
            <w:r>
              <w:rPr>
                <w:spacing w:val="-3"/>
                <w:sz w:val="14"/>
              </w:rPr>
              <w:t xml:space="preserve"> </w:t>
            </w:r>
            <w:r>
              <w:rPr>
                <w:sz w:val="14"/>
              </w:rPr>
              <w:t>напона</w:t>
            </w:r>
            <w:r>
              <w:rPr>
                <w:spacing w:val="-1"/>
                <w:sz w:val="14"/>
              </w:rPr>
              <w:t xml:space="preserve"> </w:t>
            </w:r>
            <w:r>
              <w:rPr>
                <w:spacing w:val="-2"/>
                <w:sz w:val="14"/>
              </w:rPr>
              <w:t>напајања</w:t>
            </w:r>
          </w:p>
        </w:tc>
        <w:tc>
          <w:tcPr>
            <w:tcW w:w="2551" w:type="dxa"/>
          </w:tcPr>
          <w:p w:rsidR="00AA1DD3" w:rsidRDefault="006D7DC1">
            <w:pPr>
              <w:pStyle w:val="TableParagraph"/>
              <w:ind w:left="1135"/>
              <w:rPr>
                <w:sz w:val="14"/>
              </w:rPr>
            </w:pPr>
            <w:r>
              <w:rPr>
                <w:spacing w:val="-2"/>
                <w:sz w:val="14"/>
              </w:rPr>
              <w:t>3.3.4</w:t>
            </w:r>
          </w:p>
        </w:tc>
      </w:tr>
      <w:tr w:rsidR="00AA1DD3">
        <w:trPr>
          <w:trHeight w:val="200"/>
        </w:trPr>
        <w:tc>
          <w:tcPr>
            <w:tcW w:w="2551" w:type="dxa"/>
          </w:tcPr>
          <w:p w:rsidR="00AA1DD3" w:rsidRDefault="006D7DC1">
            <w:pPr>
              <w:pStyle w:val="TableParagraph"/>
              <w:rPr>
                <w:sz w:val="14"/>
              </w:rPr>
            </w:pPr>
            <w:r>
              <w:rPr>
                <w:sz w:val="14"/>
              </w:rPr>
              <w:t>Температура</w:t>
            </w:r>
            <w:r>
              <w:rPr>
                <w:spacing w:val="-6"/>
                <w:sz w:val="14"/>
              </w:rPr>
              <w:t xml:space="preserve"> </w:t>
            </w:r>
            <w:r>
              <w:rPr>
                <w:sz w:val="14"/>
              </w:rPr>
              <w:t>складиштења</w:t>
            </w:r>
            <w:r>
              <w:rPr>
                <w:spacing w:val="-6"/>
                <w:sz w:val="14"/>
              </w:rPr>
              <w:t xml:space="preserve"> </w:t>
            </w:r>
            <w:r>
              <w:rPr>
                <w:spacing w:val="-2"/>
                <w:sz w:val="14"/>
              </w:rPr>
              <w:t>влагомера</w:t>
            </w:r>
          </w:p>
        </w:tc>
        <w:tc>
          <w:tcPr>
            <w:tcW w:w="2551" w:type="dxa"/>
          </w:tcPr>
          <w:p w:rsidR="00AA1DD3" w:rsidRDefault="006D7DC1">
            <w:pPr>
              <w:pStyle w:val="TableParagraph"/>
              <w:ind w:left="1135"/>
              <w:rPr>
                <w:sz w:val="14"/>
              </w:rPr>
            </w:pPr>
            <w:r>
              <w:rPr>
                <w:spacing w:val="-2"/>
                <w:sz w:val="14"/>
              </w:rPr>
              <w:t>3.3.5</w:t>
            </w:r>
          </w:p>
        </w:tc>
      </w:tr>
      <w:tr w:rsidR="00AA1DD3">
        <w:trPr>
          <w:trHeight w:val="200"/>
        </w:trPr>
        <w:tc>
          <w:tcPr>
            <w:tcW w:w="2551" w:type="dxa"/>
          </w:tcPr>
          <w:p w:rsidR="00AA1DD3" w:rsidRDefault="006D7DC1">
            <w:pPr>
              <w:pStyle w:val="TableParagraph"/>
              <w:rPr>
                <w:sz w:val="14"/>
              </w:rPr>
            </w:pPr>
            <w:r>
              <w:rPr>
                <w:sz w:val="14"/>
              </w:rPr>
              <w:t>Нивелисање</w:t>
            </w:r>
            <w:r>
              <w:rPr>
                <w:spacing w:val="-2"/>
                <w:sz w:val="14"/>
              </w:rPr>
              <w:t xml:space="preserve"> влагомера</w:t>
            </w:r>
          </w:p>
        </w:tc>
        <w:tc>
          <w:tcPr>
            <w:tcW w:w="2551" w:type="dxa"/>
          </w:tcPr>
          <w:p w:rsidR="00AA1DD3" w:rsidRDefault="006D7DC1">
            <w:pPr>
              <w:pStyle w:val="TableParagraph"/>
              <w:ind w:left="1135"/>
              <w:rPr>
                <w:sz w:val="14"/>
              </w:rPr>
            </w:pPr>
            <w:r>
              <w:rPr>
                <w:spacing w:val="-2"/>
                <w:sz w:val="14"/>
              </w:rPr>
              <w:t>3.3.6</w:t>
            </w:r>
          </w:p>
        </w:tc>
      </w:tr>
      <w:tr w:rsidR="00AA1DD3">
        <w:trPr>
          <w:trHeight w:val="200"/>
        </w:trPr>
        <w:tc>
          <w:tcPr>
            <w:tcW w:w="2551" w:type="dxa"/>
          </w:tcPr>
          <w:p w:rsidR="00AA1DD3" w:rsidRDefault="006D7DC1">
            <w:pPr>
              <w:pStyle w:val="TableParagraph"/>
              <w:rPr>
                <w:sz w:val="14"/>
              </w:rPr>
            </w:pPr>
            <w:r>
              <w:rPr>
                <w:sz w:val="14"/>
              </w:rPr>
              <w:t>Осетљивост</w:t>
            </w:r>
            <w:r>
              <w:rPr>
                <w:spacing w:val="-4"/>
                <w:sz w:val="14"/>
              </w:rPr>
              <w:t xml:space="preserve"> </w:t>
            </w:r>
            <w:r>
              <w:rPr>
                <w:sz w:val="14"/>
              </w:rPr>
              <w:t>влагомера</w:t>
            </w:r>
            <w:r>
              <w:rPr>
                <w:spacing w:val="-4"/>
                <w:sz w:val="14"/>
              </w:rPr>
              <w:t xml:space="preserve"> </w:t>
            </w:r>
            <w:r>
              <w:rPr>
                <w:sz w:val="14"/>
              </w:rPr>
              <w:t>на</w:t>
            </w:r>
            <w:r>
              <w:rPr>
                <w:spacing w:val="-4"/>
                <w:sz w:val="14"/>
              </w:rPr>
              <w:t xml:space="preserve"> </w:t>
            </w:r>
            <w:r>
              <w:rPr>
                <w:spacing w:val="-2"/>
                <w:sz w:val="14"/>
              </w:rPr>
              <w:t>влажност</w:t>
            </w:r>
          </w:p>
        </w:tc>
        <w:tc>
          <w:tcPr>
            <w:tcW w:w="2551" w:type="dxa"/>
          </w:tcPr>
          <w:p w:rsidR="00AA1DD3" w:rsidRDefault="006D7DC1">
            <w:pPr>
              <w:pStyle w:val="TableParagraph"/>
              <w:ind w:left="1135"/>
              <w:rPr>
                <w:sz w:val="14"/>
              </w:rPr>
            </w:pPr>
            <w:r>
              <w:rPr>
                <w:spacing w:val="-2"/>
                <w:sz w:val="14"/>
              </w:rPr>
              <w:t>3.3.7</w:t>
            </w:r>
          </w:p>
        </w:tc>
      </w:tr>
      <w:tr w:rsidR="00AA1DD3">
        <w:trPr>
          <w:trHeight w:val="200"/>
        </w:trPr>
        <w:tc>
          <w:tcPr>
            <w:tcW w:w="2551" w:type="dxa"/>
          </w:tcPr>
          <w:p w:rsidR="00AA1DD3" w:rsidRDefault="006D7DC1">
            <w:pPr>
              <w:pStyle w:val="TableParagraph"/>
              <w:rPr>
                <w:sz w:val="14"/>
              </w:rPr>
            </w:pPr>
            <w:r>
              <w:rPr>
                <w:sz w:val="14"/>
              </w:rPr>
              <w:t>Осетљивост</w:t>
            </w:r>
            <w:r>
              <w:rPr>
                <w:spacing w:val="-4"/>
                <w:sz w:val="14"/>
              </w:rPr>
              <w:t xml:space="preserve"> </w:t>
            </w:r>
            <w:r>
              <w:rPr>
                <w:sz w:val="14"/>
              </w:rPr>
              <w:t>влагомера</w:t>
            </w:r>
            <w:r>
              <w:rPr>
                <w:spacing w:val="-4"/>
                <w:sz w:val="14"/>
              </w:rPr>
              <w:t xml:space="preserve"> </w:t>
            </w:r>
            <w:r>
              <w:rPr>
                <w:sz w:val="14"/>
              </w:rPr>
              <w:t>на</w:t>
            </w:r>
            <w:r>
              <w:rPr>
                <w:spacing w:val="-4"/>
                <w:sz w:val="14"/>
              </w:rPr>
              <w:t xml:space="preserve"> </w:t>
            </w:r>
            <w:r>
              <w:rPr>
                <w:spacing w:val="-2"/>
                <w:sz w:val="14"/>
              </w:rPr>
              <w:t>температуру</w:t>
            </w:r>
          </w:p>
        </w:tc>
        <w:tc>
          <w:tcPr>
            <w:tcW w:w="2551" w:type="dxa"/>
          </w:tcPr>
          <w:p w:rsidR="00AA1DD3" w:rsidRDefault="006D7DC1">
            <w:pPr>
              <w:pStyle w:val="TableParagraph"/>
              <w:ind w:left="1135"/>
              <w:rPr>
                <w:sz w:val="14"/>
              </w:rPr>
            </w:pPr>
            <w:r>
              <w:rPr>
                <w:spacing w:val="-2"/>
                <w:sz w:val="14"/>
              </w:rPr>
              <w:t>3.3.8</w:t>
            </w:r>
          </w:p>
        </w:tc>
      </w:tr>
      <w:tr w:rsidR="00AA1DD3">
        <w:trPr>
          <w:trHeight w:val="200"/>
        </w:trPr>
        <w:tc>
          <w:tcPr>
            <w:tcW w:w="5102" w:type="dxa"/>
            <w:gridSpan w:val="2"/>
          </w:tcPr>
          <w:p w:rsidR="00AA1DD3" w:rsidRDefault="006D7DC1">
            <w:pPr>
              <w:pStyle w:val="TableParagraph"/>
              <w:ind w:left="1580"/>
              <w:rPr>
                <w:sz w:val="14"/>
              </w:rPr>
            </w:pPr>
            <w:r>
              <w:rPr>
                <w:sz w:val="14"/>
              </w:rPr>
              <w:t>Испитивање</w:t>
            </w:r>
            <w:r>
              <w:rPr>
                <w:spacing w:val="-7"/>
                <w:sz w:val="14"/>
              </w:rPr>
              <w:t xml:space="preserve"> </w:t>
            </w:r>
            <w:r>
              <w:rPr>
                <w:sz w:val="14"/>
              </w:rPr>
              <w:t>температуре</w:t>
            </w:r>
            <w:r>
              <w:rPr>
                <w:spacing w:val="-7"/>
                <w:sz w:val="14"/>
              </w:rPr>
              <w:t xml:space="preserve"> </w:t>
            </w:r>
            <w:r>
              <w:rPr>
                <w:spacing w:val="-2"/>
                <w:sz w:val="14"/>
              </w:rPr>
              <w:t>узорка</w:t>
            </w:r>
          </w:p>
        </w:tc>
      </w:tr>
      <w:tr w:rsidR="00AA1DD3">
        <w:trPr>
          <w:trHeight w:val="200"/>
        </w:trPr>
        <w:tc>
          <w:tcPr>
            <w:tcW w:w="2551" w:type="dxa"/>
          </w:tcPr>
          <w:p w:rsidR="00AA1DD3" w:rsidRDefault="006D7DC1">
            <w:pPr>
              <w:pStyle w:val="TableParagraph"/>
              <w:spacing w:before="17"/>
              <w:rPr>
                <w:sz w:val="14"/>
              </w:rPr>
            </w:pPr>
            <w:r>
              <w:rPr>
                <w:sz w:val="14"/>
              </w:rPr>
              <w:t>Осетљивост</w:t>
            </w:r>
            <w:r>
              <w:rPr>
                <w:spacing w:val="-3"/>
                <w:sz w:val="14"/>
              </w:rPr>
              <w:t xml:space="preserve"> </w:t>
            </w:r>
            <w:r>
              <w:rPr>
                <w:sz w:val="14"/>
              </w:rPr>
              <w:t>на</w:t>
            </w:r>
            <w:r>
              <w:rPr>
                <w:spacing w:val="-3"/>
                <w:sz w:val="14"/>
              </w:rPr>
              <w:t xml:space="preserve"> </w:t>
            </w:r>
            <w:r>
              <w:rPr>
                <w:sz w:val="14"/>
              </w:rPr>
              <w:t>температуру</w:t>
            </w:r>
            <w:r>
              <w:rPr>
                <w:spacing w:val="-3"/>
                <w:sz w:val="14"/>
              </w:rPr>
              <w:t xml:space="preserve"> </w:t>
            </w:r>
            <w:r>
              <w:rPr>
                <w:spacing w:val="-2"/>
                <w:sz w:val="14"/>
              </w:rPr>
              <w:t>узорка</w:t>
            </w:r>
          </w:p>
        </w:tc>
        <w:tc>
          <w:tcPr>
            <w:tcW w:w="2551" w:type="dxa"/>
          </w:tcPr>
          <w:p w:rsidR="00AA1DD3" w:rsidRDefault="006D7DC1">
            <w:pPr>
              <w:pStyle w:val="TableParagraph"/>
              <w:spacing w:before="17"/>
              <w:ind w:left="1188"/>
              <w:rPr>
                <w:sz w:val="14"/>
              </w:rPr>
            </w:pPr>
            <w:r>
              <w:rPr>
                <w:spacing w:val="-5"/>
                <w:sz w:val="14"/>
              </w:rPr>
              <w:t>3.4</w:t>
            </w:r>
          </w:p>
        </w:tc>
      </w:tr>
    </w:tbl>
    <w:p w:rsidR="00AA1DD3" w:rsidRDefault="006D7DC1">
      <w:pPr>
        <w:pStyle w:val="ListParagraph"/>
        <w:numPr>
          <w:ilvl w:val="1"/>
          <w:numId w:val="3"/>
        </w:numPr>
        <w:tabs>
          <w:tab w:val="left" w:pos="909"/>
        </w:tabs>
        <w:spacing w:before="160"/>
        <w:ind w:left="909"/>
        <w:jc w:val="both"/>
        <w:rPr>
          <w:sz w:val="18"/>
        </w:rPr>
      </w:pPr>
      <w:r>
        <w:rPr>
          <w:sz w:val="18"/>
        </w:rPr>
        <w:t>Испитивања</w:t>
      </w:r>
      <w:r>
        <w:rPr>
          <w:spacing w:val="-5"/>
          <w:sz w:val="18"/>
        </w:rPr>
        <w:t xml:space="preserve"> </w:t>
      </w:r>
      <w:r>
        <w:rPr>
          <w:sz w:val="18"/>
        </w:rPr>
        <w:t>на</w:t>
      </w:r>
      <w:r>
        <w:rPr>
          <w:spacing w:val="-4"/>
          <w:sz w:val="18"/>
        </w:rPr>
        <w:t xml:space="preserve"> </w:t>
      </w:r>
      <w:r>
        <w:rPr>
          <w:spacing w:val="-2"/>
          <w:sz w:val="18"/>
        </w:rPr>
        <w:t>сметње</w:t>
      </w:r>
    </w:p>
    <w:p w:rsidR="00AA1DD3" w:rsidRDefault="006D7DC1">
      <w:pPr>
        <w:pStyle w:val="BodyText"/>
        <w:spacing w:before="2" w:line="232" w:lineRule="auto"/>
        <w:ind w:left="242" w:right="110" w:firstLine="396"/>
      </w:pPr>
      <w:r>
        <w:t>У</w:t>
      </w:r>
      <w:r>
        <w:rPr>
          <w:spacing w:val="-6"/>
        </w:rPr>
        <w:t xml:space="preserve"> </w:t>
      </w:r>
      <w:r>
        <w:t>случају</w:t>
      </w:r>
      <w:r>
        <w:rPr>
          <w:spacing w:val="-6"/>
        </w:rPr>
        <w:t xml:space="preserve"> </w:t>
      </w:r>
      <w:r>
        <w:t>излагања</w:t>
      </w:r>
      <w:r>
        <w:rPr>
          <w:spacing w:val="-6"/>
        </w:rPr>
        <w:t xml:space="preserve"> </w:t>
      </w:r>
      <w:r>
        <w:t>појединачним</w:t>
      </w:r>
      <w:r>
        <w:rPr>
          <w:spacing w:val="-6"/>
        </w:rPr>
        <w:t xml:space="preserve"> </w:t>
      </w:r>
      <w:r>
        <w:t>сметњама</w:t>
      </w:r>
      <w:r>
        <w:rPr>
          <w:spacing w:val="-6"/>
        </w:rPr>
        <w:t xml:space="preserve"> </w:t>
      </w:r>
      <w:r>
        <w:t>из</w:t>
      </w:r>
      <w:r>
        <w:rPr>
          <w:spacing w:val="-6"/>
        </w:rPr>
        <w:t xml:space="preserve"> </w:t>
      </w:r>
      <w:r>
        <w:t>Табеле</w:t>
      </w:r>
      <w:r>
        <w:rPr>
          <w:spacing w:val="-6"/>
        </w:rPr>
        <w:t xml:space="preserve"> </w:t>
      </w:r>
      <w:r>
        <w:t>2</w:t>
      </w:r>
      <w:r>
        <w:rPr>
          <w:spacing w:val="-6"/>
        </w:rPr>
        <w:t xml:space="preserve"> </w:t>
      </w:r>
      <w:r>
        <w:t xml:space="preserve">овог </w:t>
      </w:r>
      <w:r>
        <w:rPr>
          <w:spacing w:val="-4"/>
        </w:rPr>
        <w:t>прилога</w:t>
      </w:r>
      <w:r>
        <w:rPr>
          <w:spacing w:val="-5"/>
        </w:rPr>
        <w:t xml:space="preserve"> </w:t>
      </w:r>
      <w:r>
        <w:rPr>
          <w:spacing w:val="-4"/>
        </w:rPr>
        <w:t>проверава</w:t>
      </w:r>
      <w:r>
        <w:rPr>
          <w:spacing w:val="-2"/>
        </w:rPr>
        <w:t xml:space="preserve"> </w:t>
      </w:r>
      <w:r>
        <w:rPr>
          <w:spacing w:val="-4"/>
        </w:rPr>
        <w:t>се</w:t>
      </w:r>
      <w:r>
        <w:rPr>
          <w:spacing w:val="-3"/>
        </w:rPr>
        <w:t xml:space="preserve"> </w:t>
      </w:r>
      <w:r>
        <w:rPr>
          <w:spacing w:val="-4"/>
        </w:rPr>
        <w:t>да</w:t>
      </w:r>
      <w:r>
        <w:rPr>
          <w:spacing w:val="-2"/>
        </w:rPr>
        <w:t xml:space="preserve"> </w:t>
      </w:r>
      <w:r>
        <w:rPr>
          <w:spacing w:val="-4"/>
        </w:rPr>
        <w:t>ли</w:t>
      </w:r>
      <w:r>
        <w:rPr>
          <w:spacing w:val="-3"/>
        </w:rPr>
        <w:t xml:space="preserve"> </w:t>
      </w:r>
      <w:r>
        <w:rPr>
          <w:spacing w:val="-4"/>
        </w:rPr>
        <w:t>влагомер</w:t>
      </w:r>
      <w:r>
        <w:rPr>
          <w:spacing w:val="-2"/>
        </w:rPr>
        <w:t xml:space="preserve"> </w:t>
      </w:r>
      <w:r>
        <w:rPr>
          <w:spacing w:val="-4"/>
        </w:rPr>
        <w:t>показује</w:t>
      </w:r>
      <w:r>
        <w:rPr>
          <w:spacing w:val="-3"/>
        </w:rPr>
        <w:t xml:space="preserve"> </w:t>
      </w:r>
      <w:r>
        <w:rPr>
          <w:spacing w:val="-4"/>
        </w:rPr>
        <w:t>значајне</w:t>
      </w:r>
      <w:r>
        <w:rPr>
          <w:spacing w:val="-2"/>
        </w:rPr>
        <w:t xml:space="preserve"> </w:t>
      </w:r>
      <w:r>
        <w:rPr>
          <w:spacing w:val="-4"/>
        </w:rPr>
        <w:t>грубе</w:t>
      </w:r>
      <w:r>
        <w:rPr>
          <w:spacing w:val="-2"/>
        </w:rPr>
        <w:t xml:space="preserve"> </w:t>
      </w:r>
      <w:r>
        <w:rPr>
          <w:spacing w:val="-4"/>
        </w:rPr>
        <w:t>грешке.</w:t>
      </w:r>
    </w:p>
    <w:p w:rsidR="00AA1DD3" w:rsidRDefault="00AA1DD3">
      <w:pPr>
        <w:pStyle w:val="BodyText"/>
        <w:spacing w:before="1"/>
        <w:jc w:val="left"/>
        <w:rPr>
          <w:sz w:val="17"/>
        </w:rPr>
      </w:pPr>
    </w:p>
    <w:p w:rsidR="00AA1DD3" w:rsidRDefault="006D7DC1">
      <w:pPr>
        <w:pStyle w:val="BodyText"/>
        <w:ind w:left="1218" w:right="1086"/>
        <w:jc w:val="center"/>
      </w:pPr>
      <w:r>
        <w:t>Табела</w:t>
      </w:r>
      <w:r>
        <w:rPr>
          <w:spacing w:val="-8"/>
        </w:rPr>
        <w:t xml:space="preserve"> </w:t>
      </w:r>
      <w:r>
        <w:rPr>
          <w:spacing w:val="-10"/>
        </w:rPr>
        <w:t>2</w:t>
      </w:r>
    </w:p>
    <w:p w:rsidR="00AA1DD3" w:rsidRDefault="00AA1DD3">
      <w:pPr>
        <w:pStyle w:val="BodyText"/>
        <w:spacing w:before="7"/>
        <w:jc w:val="left"/>
        <w:rPr>
          <w:sz w:val="3"/>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AA1DD3">
        <w:trPr>
          <w:trHeight w:val="360"/>
        </w:trPr>
        <w:tc>
          <w:tcPr>
            <w:tcW w:w="2551" w:type="dxa"/>
          </w:tcPr>
          <w:p w:rsidR="00AA1DD3" w:rsidRDefault="006D7DC1">
            <w:pPr>
              <w:pStyle w:val="TableParagraph"/>
              <w:spacing w:before="98"/>
              <w:ind w:left="583"/>
              <w:rPr>
                <w:sz w:val="14"/>
              </w:rPr>
            </w:pPr>
            <w:r>
              <w:rPr>
                <w:sz w:val="14"/>
              </w:rPr>
              <w:t>Испитивање</w:t>
            </w:r>
            <w:r>
              <w:rPr>
                <w:spacing w:val="-4"/>
                <w:sz w:val="14"/>
              </w:rPr>
              <w:t xml:space="preserve"> </w:t>
            </w:r>
            <w:r>
              <w:rPr>
                <w:sz w:val="14"/>
              </w:rPr>
              <w:t>на</w:t>
            </w:r>
            <w:r>
              <w:rPr>
                <w:spacing w:val="-4"/>
                <w:sz w:val="14"/>
              </w:rPr>
              <w:t xml:space="preserve"> </w:t>
            </w:r>
            <w:r>
              <w:rPr>
                <w:spacing w:val="-2"/>
                <w:sz w:val="14"/>
              </w:rPr>
              <w:t>сметње</w:t>
            </w:r>
          </w:p>
        </w:tc>
        <w:tc>
          <w:tcPr>
            <w:tcW w:w="2551" w:type="dxa"/>
          </w:tcPr>
          <w:p w:rsidR="00AA1DD3" w:rsidRDefault="006D7DC1">
            <w:pPr>
              <w:pStyle w:val="TableParagraph"/>
              <w:ind w:left="590" w:hanging="426"/>
              <w:rPr>
                <w:sz w:val="14"/>
              </w:rPr>
            </w:pPr>
            <w:r>
              <w:rPr>
                <w:sz w:val="14"/>
              </w:rPr>
              <w:t>Тачка</w:t>
            </w:r>
            <w:r>
              <w:rPr>
                <w:spacing w:val="-9"/>
                <w:sz w:val="14"/>
              </w:rPr>
              <w:t xml:space="preserve"> </w:t>
            </w:r>
            <w:r>
              <w:rPr>
                <w:sz w:val="14"/>
              </w:rPr>
              <w:t>овог</w:t>
            </w:r>
            <w:r>
              <w:rPr>
                <w:spacing w:val="-9"/>
                <w:sz w:val="14"/>
              </w:rPr>
              <w:t xml:space="preserve"> </w:t>
            </w:r>
            <w:r>
              <w:rPr>
                <w:sz w:val="14"/>
              </w:rPr>
              <w:t>прилога</w:t>
            </w:r>
            <w:r>
              <w:rPr>
                <w:spacing w:val="-9"/>
                <w:sz w:val="14"/>
              </w:rPr>
              <w:t xml:space="preserve"> </w:t>
            </w:r>
            <w:r>
              <w:rPr>
                <w:sz w:val="14"/>
              </w:rPr>
              <w:t>у</w:t>
            </w:r>
            <w:r>
              <w:rPr>
                <w:spacing w:val="-8"/>
                <w:sz w:val="14"/>
              </w:rPr>
              <w:t xml:space="preserve"> </w:t>
            </w:r>
            <w:r>
              <w:rPr>
                <w:sz w:val="14"/>
              </w:rPr>
              <w:t>којој</w:t>
            </w:r>
            <w:r>
              <w:rPr>
                <w:spacing w:val="-9"/>
                <w:sz w:val="14"/>
              </w:rPr>
              <w:t xml:space="preserve"> </w:t>
            </w:r>
            <w:r>
              <w:rPr>
                <w:sz w:val="14"/>
              </w:rPr>
              <w:t>је</w:t>
            </w:r>
            <w:r>
              <w:rPr>
                <w:spacing w:val="-9"/>
                <w:sz w:val="14"/>
              </w:rPr>
              <w:t xml:space="preserve"> </w:t>
            </w:r>
            <w:r>
              <w:rPr>
                <w:sz w:val="14"/>
              </w:rPr>
              <w:t>описана</w:t>
            </w:r>
            <w:r>
              <w:rPr>
                <w:spacing w:val="40"/>
                <w:sz w:val="14"/>
              </w:rPr>
              <w:t xml:space="preserve"> </w:t>
            </w:r>
            <w:r>
              <w:rPr>
                <w:sz w:val="14"/>
              </w:rPr>
              <w:t>процедура</w:t>
            </w:r>
            <w:r>
              <w:rPr>
                <w:spacing w:val="-6"/>
                <w:sz w:val="14"/>
              </w:rPr>
              <w:t xml:space="preserve"> </w:t>
            </w:r>
            <w:r>
              <w:rPr>
                <w:sz w:val="14"/>
              </w:rPr>
              <w:t>испитивања</w:t>
            </w:r>
          </w:p>
        </w:tc>
      </w:tr>
      <w:tr w:rsidR="00AA1DD3">
        <w:trPr>
          <w:trHeight w:val="360"/>
        </w:trPr>
        <w:tc>
          <w:tcPr>
            <w:tcW w:w="2551" w:type="dxa"/>
          </w:tcPr>
          <w:p w:rsidR="00AA1DD3" w:rsidRDefault="006D7DC1">
            <w:pPr>
              <w:pStyle w:val="TableParagraph"/>
              <w:ind w:right="60"/>
              <w:rPr>
                <w:sz w:val="14"/>
              </w:rPr>
            </w:pPr>
            <w:r>
              <w:rPr>
                <w:sz w:val="14"/>
              </w:rPr>
              <w:t>Падови</w:t>
            </w:r>
            <w:r>
              <w:rPr>
                <w:spacing w:val="-9"/>
                <w:sz w:val="14"/>
              </w:rPr>
              <w:t xml:space="preserve"> </w:t>
            </w:r>
            <w:r>
              <w:rPr>
                <w:sz w:val="14"/>
              </w:rPr>
              <w:t>мрежног</w:t>
            </w:r>
            <w:r>
              <w:rPr>
                <w:spacing w:val="-9"/>
                <w:sz w:val="14"/>
              </w:rPr>
              <w:t xml:space="preserve"> </w:t>
            </w:r>
            <w:r>
              <w:rPr>
                <w:sz w:val="14"/>
              </w:rPr>
              <w:t>напона,</w:t>
            </w:r>
            <w:r>
              <w:rPr>
                <w:spacing w:val="-9"/>
                <w:sz w:val="14"/>
              </w:rPr>
              <w:t xml:space="preserve"> </w:t>
            </w:r>
            <w:r>
              <w:rPr>
                <w:sz w:val="14"/>
              </w:rPr>
              <w:t>кратки</w:t>
            </w:r>
            <w:r>
              <w:rPr>
                <w:spacing w:val="-8"/>
                <w:sz w:val="14"/>
              </w:rPr>
              <w:t xml:space="preserve"> </w:t>
            </w:r>
            <w:r>
              <w:rPr>
                <w:sz w:val="14"/>
              </w:rPr>
              <w:t>преки-</w:t>
            </w:r>
            <w:r>
              <w:rPr>
                <w:spacing w:val="40"/>
                <w:sz w:val="14"/>
              </w:rPr>
              <w:t xml:space="preserve"> </w:t>
            </w:r>
            <w:r>
              <w:rPr>
                <w:sz w:val="14"/>
              </w:rPr>
              <w:t>ди и варијације напона</w:t>
            </w:r>
          </w:p>
        </w:tc>
        <w:tc>
          <w:tcPr>
            <w:tcW w:w="2551" w:type="dxa"/>
          </w:tcPr>
          <w:p w:rsidR="00AA1DD3" w:rsidRDefault="006D7DC1">
            <w:pPr>
              <w:pStyle w:val="TableParagraph"/>
              <w:spacing w:before="98"/>
              <w:ind w:left="0" w:right="1123"/>
              <w:jc w:val="right"/>
              <w:rPr>
                <w:sz w:val="14"/>
              </w:rPr>
            </w:pPr>
            <w:r>
              <w:rPr>
                <w:spacing w:val="-2"/>
                <w:sz w:val="14"/>
              </w:rPr>
              <w:t>3.5.1</w:t>
            </w:r>
          </w:p>
        </w:tc>
      </w:tr>
      <w:tr w:rsidR="00AA1DD3">
        <w:trPr>
          <w:trHeight w:val="360"/>
        </w:trPr>
        <w:tc>
          <w:tcPr>
            <w:tcW w:w="2551" w:type="dxa"/>
          </w:tcPr>
          <w:p w:rsidR="00AA1DD3" w:rsidRDefault="006D7DC1">
            <w:pPr>
              <w:pStyle w:val="TableParagraph"/>
              <w:rPr>
                <w:sz w:val="14"/>
              </w:rPr>
            </w:pPr>
            <w:r>
              <w:rPr>
                <w:sz w:val="14"/>
              </w:rPr>
              <w:t>Пражњења</w:t>
            </w:r>
            <w:r>
              <w:rPr>
                <w:spacing w:val="-9"/>
                <w:sz w:val="14"/>
              </w:rPr>
              <w:t xml:space="preserve"> </w:t>
            </w:r>
            <w:r>
              <w:rPr>
                <w:sz w:val="14"/>
              </w:rPr>
              <w:t>(пролазна)</w:t>
            </w:r>
            <w:r>
              <w:rPr>
                <w:spacing w:val="-9"/>
                <w:sz w:val="14"/>
              </w:rPr>
              <w:t xml:space="preserve"> </w:t>
            </w:r>
            <w:r>
              <w:rPr>
                <w:sz w:val="14"/>
              </w:rPr>
              <w:t>на</w:t>
            </w:r>
            <w:r>
              <w:rPr>
                <w:spacing w:val="-9"/>
                <w:sz w:val="14"/>
              </w:rPr>
              <w:t xml:space="preserve"> </w:t>
            </w:r>
            <w:r>
              <w:rPr>
                <w:sz w:val="14"/>
              </w:rPr>
              <w:t>основном</w:t>
            </w:r>
            <w:r>
              <w:rPr>
                <w:spacing w:val="40"/>
                <w:sz w:val="14"/>
              </w:rPr>
              <w:t xml:space="preserve"> </w:t>
            </w:r>
            <w:r>
              <w:rPr>
                <w:sz w:val="14"/>
              </w:rPr>
              <w:t>наизменичном</w:t>
            </w:r>
            <w:r>
              <w:rPr>
                <w:spacing w:val="-6"/>
                <w:sz w:val="14"/>
              </w:rPr>
              <w:t xml:space="preserve"> </w:t>
            </w:r>
            <w:r>
              <w:rPr>
                <w:sz w:val="14"/>
              </w:rPr>
              <w:t>напајању</w:t>
            </w:r>
          </w:p>
        </w:tc>
        <w:tc>
          <w:tcPr>
            <w:tcW w:w="2551" w:type="dxa"/>
          </w:tcPr>
          <w:p w:rsidR="00AA1DD3" w:rsidRDefault="006D7DC1">
            <w:pPr>
              <w:pStyle w:val="TableParagraph"/>
              <w:spacing w:before="98"/>
              <w:ind w:left="0" w:right="1123"/>
              <w:jc w:val="right"/>
              <w:rPr>
                <w:sz w:val="14"/>
              </w:rPr>
            </w:pPr>
            <w:r>
              <w:rPr>
                <w:spacing w:val="-2"/>
                <w:sz w:val="14"/>
              </w:rPr>
              <w:t>3.5.2</w:t>
            </w:r>
          </w:p>
        </w:tc>
      </w:tr>
      <w:tr w:rsidR="00AA1DD3">
        <w:trPr>
          <w:trHeight w:val="360"/>
        </w:trPr>
        <w:tc>
          <w:tcPr>
            <w:tcW w:w="2551" w:type="dxa"/>
          </w:tcPr>
          <w:p w:rsidR="00AA1DD3" w:rsidRDefault="006D7DC1">
            <w:pPr>
              <w:pStyle w:val="TableParagraph"/>
              <w:ind w:right="73"/>
              <w:rPr>
                <w:sz w:val="14"/>
              </w:rPr>
            </w:pPr>
            <w:r>
              <w:rPr>
                <w:sz w:val="14"/>
              </w:rPr>
              <w:t>Радио-фреквентно</w:t>
            </w:r>
            <w:r>
              <w:rPr>
                <w:spacing w:val="-9"/>
                <w:sz w:val="14"/>
              </w:rPr>
              <w:t xml:space="preserve"> </w:t>
            </w:r>
            <w:r>
              <w:rPr>
                <w:sz w:val="14"/>
              </w:rPr>
              <w:t>зрачење,</w:t>
            </w:r>
            <w:r>
              <w:rPr>
                <w:spacing w:val="-9"/>
                <w:sz w:val="14"/>
              </w:rPr>
              <w:t xml:space="preserve"> </w:t>
            </w:r>
            <w:r>
              <w:rPr>
                <w:sz w:val="14"/>
              </w:rPr>
              <w:t>електромаг-</w:t>
            </w:r>
            <w:r>
              <w:rPr>
                <w:spacing w:val="40"/>
                <w:sz w:val="14"/>
              </w:rPr>
              <w:t xml:space="preserve"> </w:t>
            </w:r>
            <w:r>
              <w:rPr>
                <w:sz w:val="14"/>
              </w:rPr>
              <w:t>нетна</w:t>
            </w:r>
            <w:r>
              <w:rPr>
                <w:spacing w:val="-6"/>
                <w:sz w:val="14"/>
              </w:rPr>
              <w:t xml:space="preserve"> </w:t>
            </w:r>
            <w:r>
              <w:rPr>
                <w:sz w:val="14"/>
              </w:rPr>
              <w:t>осетљивост</w:t>
            </w:r>
          </w:p>
        </w:tc>
        <w:tc>
          <w:tcPr>
            <w:tcW w:w="2551" w:type="dxa"/>
          </w:tcPr>
          <w:p w:rsidR="00AA1DD3" w:rsidRDefault="006D7DC1">
            <w:pPr>
              <w:pStyle w:val="TableParagraph"/>
              <w:spacing w:before="98"/>
              <w:ind w:left="0" w:right="1123"/>
              <w:jc w:val="right"/>
              <w:rPr>
                <w:sz w:val="14"/>
              </w:rPr>
            </w:pPr>
            <w:r>
              <w:rPr>
                <w:spacing w:val="-2"/>
                <w:sz w:val="14"/>
              </w:rPr>
              <w:t>3.5.3</w:t>
            </w:r>
          </w:p>
        </w:tc>
      </w:tr>
      <w:tr w:rsidR="00AA1DD3">
        <w:trPr>
          <w:trHeight w:val="360"/>
        </w:trPr>
        <w:tc>
          <w:tcPr>
            <w:tcW w:w="2551" w:type="dxa"/>
          </w:tcPr>
          <w:p w:rsidR="00AA1DD3" w:rsidRDefault="006D7DC1">
            <w:pPr>
              <w:pStyle w:val="TableParagraph"/>
              <w:rPr>
                <w:sz w:val="14"/>
              </w:rPr>
            </w:pPr>
            <w:r>
              <w:rPr>
                <w:sz w:val="14"/>
              </w:rPr>
              <w:t>Утицај</w:t>
            </w:r>
            <w:r>
              <w:rPr>
                <w:spacing w:val="-9"/>
                <w:sz w:val="14"/>
              </w:rPr>
              <w:t xml:space="preserve"> </w:t>
            </w:r>
            <w:r>
              <w:rPr>
                <w:sz w:val="14"/>
              </w:rPr>
              <w:t>радио-фреквентног</w:t>
            </w:r>
            <w:r>
              <w:rPr>
                <w:spacing w:val="-9"/>
                <w:sz w:val="14"/>
              </w:rPr>
              <w:t xml:space="preserve"> </w:t>
            </w:r>
            <w:r>
              <w:rPr>
                <w:sz w:val="14"/>
              </w:rPr>
              <w:t>поља</w:t>
            </w:r>
            <w:r>
              <w:rPr>
                <w:spacing w:val="-9"/>
                <w:sz w:val="14"/>
              </w:rPr>
              <w:t xml:space="preserve"> </w:t>
            </w:r>
            <w:r>
              <w:rPr>
                <w:sz w:val="14"/>
              </w:rPr>
              <w:t>про-</w:t>
            </w:r>
            <w:r>
              <w:rPr>
                <w:spacing w:val="40"/>
                <w:sz w:val="14"/>
              </w:rPr>
              <w:t xml:space="preserve"> </w:t>
            </w:r>
            <w:r>
              <w:rPr>
                <w:spacing w:val="-2"/>
                <w:sz w:val="14"/>
              </w:rPr>
              <w:t>вођењем</w:t>
            </w:r>
          </w:p>
        </w:tc>
        <w:tc>
          <w:tcPr>
            <w:tcW w:w="2551" w:type="dxa"/>
          </w:tcPr>
          <w:p w:rsidR="00AA1DD3" w:rsidRDefault="006D7DC1">
            <w:pPr>
              <w:pStyle w:val="TableParagraph"/>
              <w:spacing w:before="98"/>
              <w:ind w:left="0" w:right="1123"/>
              <w:jc w:val="right"/>
              <w:rPr>
                <w:sz w:val="14"/>
              </w:rPr>
            </w:pPr>
            <w:r>
              <w:rPr>
                <w:spacing w:val="-2"/>
                <w:sz w:val="14"/>
              </w:rPr>
              <w:t>3.5.4</w:t>
            </w:r>
          </w:p>
        </w:tc>
      </w:tr>
      <w:tr w:rsidR="00AA1DD3">
        <w:trPr>
          <w:trHeight w:val="200"/>
        </w:trPr>
        <w:tc>
          <w:tcPr>
            <w:tcW w:w="2551" w:type="dxa"/>
          </w:tcPr>
          <w:p w:rsidR="00AA1DD3" w:rsidRDefault="006D7DC1">
            <w:pPr>
              <w:pStyle w:val="TableParagraph"/>
              <w:rPr>
                <w:sz w:val="14"/>
              </w:rPr>
            </w:pPr>
            <w:r>
              <w:rPr>
                <w:sz w:val="14"/>
              </w:rPr>
              <w:t>Електростатичка</w:t>
            </w:r>
            <w:r>
              <w:rPr>
                <w:spacing w:val="-6"/>
                <w:sz w:val="14"/>
              </w:rPr>
              <w:t xml:space="preserve"> </w:t>
            </w:r>
            <w:r>
              <w:rPr>
                <w:spacing w:val="-2"/>
                <w:sz w:val="14"/>
              </w:rPr>
              <w:t>пражњења</w:t>
            </w:r>
          </w:p>
        </w:tc>
        <w:tc>
          <w:tcPr>
            <w:tcW w:w="2551" w:type="dxa"/>
          </w:tcPr>
          <w:p w:rsidR="00AA1DD3" w:rsidRDefault="006D7DC1">
            <w:pPr>
              <w:pStyle w:val="TableParagraph"/>
              <w:ind w:left="0" w:right="1123"/>
              <w:jc w:val="right"/>
              <w:rPr>
                <w:sz w:val="14"/>
              </w:rPr>
            </w:pPr>
            <w:r>
              <w:rPr>
                <w:spacing w:val="-2"/>
                <w:sz w:val="14"/>
              </w:rPr>
              <w:t>3.5.5</w:t>
            </w:r>
          </w:p>
        </w:tc>
      </w:tr>
    </w:tbl>
    <w:p w:rsidR="00AA1DD3" w:rsidRDefault="006D7DC1">
      <w:pPr>
        <w:pStyle w:val="ListParagraph"/>
        <w:numPr>
          <w:ilvl w:val="1"/>
          <w:numId w:val="3"/>
        </w:numPr>
        <w:tabs>
          <w:tab w:val="left" w:pos="909"/>
        </w:tabs>
        <w:spacing w:before="157"/>
        <w:ind w:left="909"/>
        <w:jc w:val="both"/>
        <w:rPr>
          <w:sz w:val="18"/>
        </w:rPr>
      </w:pPr>
      <w:r>
        <w:rPr>
          <w:sz w:val="18"/>
        </w:rPr>
        <w:t>Грешка</w:t>
      </w:r>
      <w:r>
        <w:rPr>
          <w:spacing w:val="-6"/>
          <w:sz w:val="18"/>
        </w:rPr>
        <w:t xml:space="preserve"> </w:t>
      </w:r>
      <w:r>
        <w:rPr>
          <w:sz w:val="18"/>
        </w:rPr>
        <w:t>под</w:t>
      </w:r>
      <w:r>
        <w:rPr>
          <w:spacing w:val="-6"/>
          <w:sz w:val="18"/>
        </w:rPr>
        <w:t xml:space="preserve"> </w:t>
      </w:r>
      <w:r>
        <w:rPr>
          <w:sz w:val="18"/>
        </w:rPr>
        <w:t>називним</w:t>
      </w:r>
      <w:r>
        <w:rPr>
          <w:spacing w:val="-6"/>
          <w:sz w:val="18"/>
        </w:rPr>
        <w:t xml:space="preserve"> </w:t>
      </w:r>
      <w:r>
        <w:rPr>
          <w:sz w:val="18"/>
        </w:rPr>
        <w:t>условима</w:t>
      </w:r>
      <w:r>
        <w:rPr>
          <w:spacing w:val="-5"/>
          <w:sz w:val="18"/>
        </w:rPr>
        <w:t xml:space="preserve"> </w:t>
      </w:r>
      <w:r>
        <w:rPr>
          <w:spacing w:val="-2"/>
          <w:sz w:val="18"/>
        </w:rPr>
        <w:t>употребе</w:t>
      </w:r>
    </w:p>
    <w:p w:rsidR="00AA1DD3" w:rsidRDefault="006D7DC1">
      <w:pPr>
        <w:pStyle w:val="BodyText"/>
        <w:spacing w:before="3" w:line="232" w:lineRule="auto"/>
        <w:ind w:left="242" w:right="107" w:firstLine="396"/>
      </w:pPr>
      <w:r>
        <w:t xml:space="preserve">Сматра се да одређени тип влагомера испуњава метролошке захтеве из одељка 1. Прилога 1 овог правилника ако је прошао испитивања из одељка 3. овог прилога, а којима се потврђује да грешка влагомера није већа од НДГ из тачке 1.3.1 Прилога 1 овог правилника под референтним условима из пододељка 1.1 истог </w:t>
      </w:r>
      <w:r>
        <w:rPr>
          <w:spacing w:val="-2"/>
        </w:rPr>
        <w:t>прилога.</w:t>
      </w:r>
    </w:p>
    <w:p w:rsidR="00AA1DD3" w:rsidRDefault="006D7DC1">
      <w:pPr>
        <w:pStyle w:val="ListParagraph"/>
        <w:numPr>
          <w:ilvl w:val="1"/>
          <w:numId w:val="3"/>
        </w:numPr>
        <w:tabs>
          <w:tab w:val="left" w:pos="909"/>
        </w:tabs>
        <w:spacing w:line="201" w:lineRule="exact"/>
        <w:ind w:left="909"/>
        <w:jc w:val="both"/>
        <w:rPr>
          <w:sz w:val="18"/>
        </w:rPr>
      </w:pPr>
      <w:r>
        <w:rPr>
          <w:sz w:val="18"/>
        </w:rPr>
        <w:t>Извештај</w:t>
      </w:r>
      <w:r>
        <w:rPr>
          <w:spacing w:val="-1"/>
          <w:sz w:val="18"/>
        </w:rPr>
        <w:t xml:space="preserve"> </w:t>
      </w:r>
      <w:r>
        <w:rPr>
          <w:sz w:val="18"/>
        </w:rPr>
        <w:t>о</w:t>
      </w:r>
      <w:r>
        <w:rPr>
          <w:spacing w:val="-1"/>
          <w:sz w:val="18"/>
        </w:rPr>
        <w:t xml:space="preserve"> </w:t>
      </w:r>
      <w:r>
        <w:rPr>
          <w:spacing w:val="-2"/>
          <w:sz w:val="18"/>
        </w:rPr>
        <w:t>испитивању</w:t>
      </w:r>
    </w:p>
    <w:p w:rsidR="00AA1DD3" w:rsidRDefault="006D7DC1">
      <w:pPr>
        <w:pStyle w:val="BodyText"/>
        <w:spacing w:before="2" w:line="232" w:lineRule="auto"/>
        <w:ind w:left="242" w:right="108" w:firstLine="396"/>
      </w:pPr>
      <w:r>
        <w:rPr>
          <w:spacing w:val="-2"/>
        </w:rPr>
        <w:t>Извештај</w:t>
      </w:r>
      <w:r>
        <w:rPr>
          <w:spacing w:val="-8"/>
        </w:rPr>
        <w:t xml:space="preserve"> </w:t>
      </w:r>
      <w:r>
        <w:rPr>
          <w:spacing w:val="-2"/>
        </w:rPr>
        <w:t>о</w:t>
      </w:r>
      <w:r>
        <w:rPr>
          <w:spacing w:val="-8"/>
        </w:rPr>
        <w:t xml:space="preserve"> </w:t>
      </w:r>
      <w:r>
        <w:rPr>
          <w:spacing w:val="-2"/>
        </w:rPr>
        <w:t>испитивању,</w:t>
      </w:r>
      <w:r>
        <w:rPr>
          <w:spacing w:val="-8"/>
        </w:rPr>
        <w:t xml:space="preserve"> </w:t>
      </w:r>
      <w:r>
        <w:rPr>
          <w:spacing w:val="-2"/>
        </w:rPr>
        <w:t>за</w:t>
      </w:r>
      <w:r>
        <w:rPr>
          <w:spacing w:val="-8"/>
        </w:rPr>
        <w:t xml:space="preserve"> </w:t>
      </w:r>
      <w:r>
        <w:rPr>
          <w:spacing w:val="-2"/>
        </w:rPr>
        <w:t>сва</w:t>
      </w:r>
      <w:r>
        <w:rPr>
          <w:spacing w:val="-8"/>
        </w:rPr>
        <w:t xml:space="preserve"> </w:t>
      </w:r>
      <w:r>
        <w:rPr>
          <w:spacing w:val="-2"/>
        </w:rPr>
        <w:t>спроведена</w:t>
      </w:r>
      <w:r>
        <w:rPr>
          <w:spacing w:val="-8"/>
        </w:rPr>
        <w:t xml:space="preserve"> </w:t>
      </w:r>
      <w:r>
        <w:rPr>
          <w:spacing w:val="-2"/>
        </w:rPr>
        <w:t>испитивања</w:t>
      </w:r>
      <w:r>
        <w:rPr>
          <w:spacing w:val="-8"/>
        </w:rPr>
        <w:t xml:space="preserve"> </w:t>
      </w:r>
      <w:r>
        <w:rPr>
          <w:spacing w:val="-2"/>
        </w:rPr>
        <w:t>при</w:t>
      </w:r>
      <w:r>
        <w:rPr>
          <w:spacing w:val="-8"/>
        </w:rPr>
        <w:t xml:space="preserve"> </w:t>
      </w:r>
      <w:r>
        <w:rPr>
          <w:spacing w:val="-2"/>
        </w:rPr>
        <w:t xml:space="preserve">ис- </w:t>
      </w:r>
      <w:r>
        <w:t>питивању</w:t>
      </w:r>
      <w:r>
        <w:rPr>
          <w:spacing w:val="-4"/>
        </w:rPr>
        <w:t xml:space="preserve"> </w:t>
      </w:r>
      <w:r>
        <w:t>типа</w:t>
      </w:r>
      <w:r>
        <w:rPr>
          <w:spacing w:val="-4"/>
        </w:rPr>
        <w:t xml:space="preserve"> </w:t>
      </w:r>
      <w:r>
        <w:t>влагомера,</w:t>
      </w:r>
      <w:r>
        <w:rPr>
          <w:spacing w:val="-4"/>
        </w:rPr>
        <w:t xml:space="preserve"> </w:t>
      </w:r>
      <w:r>
        <w:t>садржи</w:t>
      </w:r>
      <w:r>
        <w:rPr>
          <w:spacing w:val="-5"/>
        </w:rPr>
        <w:t xml:space="preserve"> </w:t>
      </w:r>
      <w:r>
        <w:t>најмање</w:t>
      </w:r>
      <w:r>
        <w:rPr>
          <w:spacing w:val="-4"/>
        </w:rPr>
        <w:t xml:space="preserve"> </w:t>
      </w:r>
      <w:r>
        <w:t>информације</w:t>
      </w:r>
      <w:r>
        <w:rPr>
          <w:spacing w:val="-4"/>
        </w:rPr>
        <w:t xml:space="preserve"> </w:t>
      </w:r>
      <w:r>
        <w:t>одређене у обрасцу из Прилога 3</w:t>
      </w:r>
      <w:r>
        <w:rPr>
          <w:spacing w:val="26"/>
        </w:rPr>
        <w:t xml:space="preserve"> </w:t>
      </w:r>
      <w:r>
        <w:t>– Садржина обрасца за резултате испити- вања,</w:t>
      </w:r>
      <w:r>
        <w:rPr>
          <w:spacing w:val="-1"/>
        </w:rPr>
        <w:t xml:space="preserve"> </w:t>
      </w:r>
      <w:r>
        <w:t>који</w:t>
      </w:r>
      <w:r>
        <w:rPr>
          <w:spacing w:val="-2"/>
        </w:rPr>
        <w:t xml:space="preserve"> </w:t>
      </w:r>
      <w:r>
        <w:t>је</w:t>
      </w:r>
      <w:r>
        <w:rPr>
          <w:spacing w:val="-1"/>
        </w:rPr>
        <w:t xml:space="preserve"> </w:t>
      </w:r>
      <w:r>
        <w:t>одштампан</w:t>
      </w:r>
      <w:r>
        <w:rPr>
          <w:spacing w:val="-2"/>
        </w:rPr>
        <w:t xml:space="preserve"> </w:t>
      </w:r>
      <w:r>
        <w:t>уз</w:t>
      </w:r>
      <w:r>
        <w:rPr>
          <w:spacing w:val="-1"/>
        </w:rPr>
        <w:t xml:space="preserve"> </w:t>
      </w:r>
      <w:r>
        <w:t>овај</w:t>
      </w:r>
      <w:r>
        <w:rPr>
          <w:spacing w:val="-2"/>
        </w:rPr>
        <w:t xml:space="preserve"> </w:t>
      </w:r>
      <w:r>
        <w:t>правилник</w:t>
      </w:r>
      <w:r>
        <w:rPr>
          <w:spacing w:val="-1"/>
        </w:rPr>
        <w:t xml:space="preserve"> </w:t>
      </w:r>
      <w:r>
        <w:t>и</w:t>
      </w:r>
      <w:r>
        <w:rPr>
          <w:spacing w:val="-2"/>
        </w:rPr>
        <w:t xml:space="preserve"> </w:t>
      </w:r>
      <w:r>
        <w:t>чини</w:t>
      </w:r>
      <w:r>
        <w:rPr>
          <w:spacing w:val="-1"/>
        </w:rPr>
        <w:t xml:space="preserve"> </w:t>
      </w:r>
      <w:r>
        <w:t>његов</w:t>
      </w:r>
      <w:r>
        <w:rPr>
          <w:spacing w:val="-2"/>
        </w:rPr>
        <w:t xml:space="preserve"> </w:t>
      </w:r>
      <w:r>
        <w:t>саставни део.</w:t>
      </w:r>
      <w:r>
        <w:rPr>
          <w:spacing w:val="-11"/>
        </w:rPr>
        <w:t xml:space="preserve"> </w:t>
      </w:r>
      <w:r>
        <w:t>Произвођачу</w:t>
      </w:r>
      <w:r>
        <w:rPr>
          <w:spacing w:val="-11"/>
        </w:rPr>
        <w:t xml:space="preserve"> </w:t>
      </w:r>
      <w:r>
        <w:t>се</w:t>
      </w:r>
      <w:r>
        <w:rPr>
          <w:spacing w:val="-11"/>
        </w:rPr>
        <w:t xml:space="preserve"> </w:t>
      </w:r>
      <w:r>
        <w:t>достављају</w:t>
      </w:r>
      <w:r>
        <w:rPr>
          <w:spacing w:val="-11"/>
        </w:rPr>
        <w:t xml:space="preserve"> </w:t>
      </w:r>
      <w:r>
        <w:t>специфични</w:t>
      </w:r>
      <w:r>
        <w:rPr>
          <w:spacing w:val="-11"/>
        </w:rPr>
        <w:t xml:space="preserve"> </w:t>
      </w:r>
      <w:r>
        <w:t>коментари</w:t>
      </w:r>
      <w:r>
        <w:rPr>
          <w:spacing w:val="-11"/>
        </w:rPr>
        <w:t xml:space="preserve"> </w:t>
      </w:r>
      <w:r>
        <w:t>за</w:t>
      </w:r>
      <w:r>
        <w:rPr>
          <w:spacing w:val="-11"/>
        </w:rPr>
        <w:t xml:space="preserve"> </w:t>
      </w:r>
      <w:r>
        <w:t>испити- вања за која влагомер није испунио захтеве овог правилника.</w:t>
      </w:r>
    </w:p>
    <w:p w:rsidR="00AA1DD3" w:rsidRDefault="00AA1DD3">
      <w:pPr>
        <w:pStyle w:val="BodyText"/>
        <w:spacing w:before="2"/>
        <w:jc w:val="left"/>
        <w:rPr>
          <w:sz w:val="17"/>
        </w:rPr>
      </w:pPr>
    </w:p>
    <w:p w:rsidR="00AA1DD3" w:rsidRDefault="006D7DC1">
      <w:pPr>
        <w:pStyle w:val="ListParagraph"/>
        <w:numPr>
          <w:ilvl w:val="1"/>
          <w:numId w:val="3"/>
        </w:numPr>
        <w:tabs>
          <w:tab w:val="left" w:pos="909"/>
        </w:tabs>
        <w:ind w:left="909"/>
        <w:jc w:val="both"/>
        <w:rPr>
          <w:sz w:val="18"/>
        </w:rPr>
      </w:pPr>
      <w:r>
        <w:rPr>
          <w:sz w:val="18"/>
        </w:rPr>
        <w:t>Провера</w:t>
      </w:r>
      <w:r>
        <w:rPr>
          <w:spacing w:val="-4"/>
          <w:sz w:val="18"/>
        </w:rPr>
        <w:t xml:space="preserve"> </w:t>
      </w:r>
      <w:r>
        <w:rPr>
          <w:sz w:val="18"/>
        </w:rPr>
        <w:t>упутства</w:t>
      </w:r>
      <w:r>
        <w:rPr>
          <w:spacing w:val="-4"/>
          <w:sz w:val="18"/>
        </w:rPr>
        <w:t xml:space="preserve"> </w:t>
      </w:r>
      <w:r>
        <w:rPr>
          <w:sz w:val="18"/>
        </w:rPr>
        <w:t>за</w:t>
      </w:r>
      <w:r>
        <w:rPr>
          <w:spacing w:val="-4"/>
          <w:sz w:val="18"/>
        </w:rPr>
        <w:t xml:space="preserve"> </w:t>
      </w:r>
      <w:r>
        <w:rPr>
          <w:sz w:val="18"/>
        </w:rPr>
        <w:t>употребу</w:t>
      </w:r>
      <w:r>
        <w:rPr>
          <w:spacing w:val="-4"/>
          <w:sz w:val="18"/>
        </w:rPr>
        <w:t xml:space="preserve"> </w:t>
      </w:r>
      <w:r>
        <w:rPr>
          <w:spacing w:val="-2"/>
          <w:sz w:val="18"/>
        </w:rPr>
        <w:t>влагомера</w:t>
      </w:r>
    </w:p>
    <w:p w:rsidR="00AA1DD3" w:rsidRDefault="006D7DC1">
      <w:pPr>
        <w:pStyle w:val="BodyText"/>
        <w:spacing w:before="2" w:line="232" w:lineRule="auto"/>
        <w:ind w:left="242" w:right="108" w:firstLine="396"/>
      </w:pPr>
      <w:r>
        <w:t>Приликом испитивања типа влагомера упутство за употребу влагомера се прегледа у погледу његове потпуности и јасности описа поступка мерења.</w:t>
      </w:r>
    </w:p>
    <w:p w:rsidR="00AA1DD3" w:rsidRDefault="00AA1DD3">
      <w:pPr>
        <w:pStyle w:val="BodyText"/>
        <w:spacing w:before="2"/>
        <w:jc w:val="left"/>
        <w:rPr>
          <w:sz w:val="17"/>
        </w:rPr>
      </w:pPr>
    </w:p>
    <w:p w:rsidR="00AA1DD3" w:rsidRDefault="006D7DC1">
      <w:pPr>
        <w:pStyle w:val="ListParagraph"/>
        <w:numPr>
          <w:ilvl w:val="1"/>
          <w:numId w:val="3"/>
        </w:numPr>
        <w:tabs>
          <w:tab w:val="left" w:pos="909"/>
        </w:tabs>
        <w:ind w:left="909"/>
        <w:jc w:val="both"/>
        <w:rPr>
          <w:sz w:val="18"/>
        </w:rPr>
      </w:pPr>
      <w:r>
        <w:rPr>
          <w:spacing w:val="-2"/>
          <w:sz w:val="18"/>
        </w:rPr>
        <w:t>Визуелни</w:t>
      </w:r>
      <w:r>
        <w:rPr>
          <w:sz w:val="18"/>
        </w:rPr>
        <w:t xml:space="preserve"> </w:t>
      </w:r>
      <w:r>
        <w:rPr>
          <w:spacing w:val="-2"/>
          <w:sz w:val="18"/>
        </w:rPr>
        <w:t>преглед</w:t>
      </w:r>
      <w:r>
        <w:rPr>
          <w:spacing w:val="3"/>
          <w:sz w:val="18"/>
        </w:rPr>
        <w:t xml:space="preserve"> </w:t>
      </w:r>
      <w:r>
        <w:rPr>
          <w:spacing w:val="-2"/>
          <w:sz w:val="18"/>
        </w:rPr>
        <w:t>влагомера</w:t>
      </w:r>
    </w:p>
    <w:p w:rsidR="00AA1DD3" w:rsidRDefault="006D7DC1">
      <w:pPr>
        <w:pStyle w:val="BodyText"/>
        <w:spacing w:before="2" w:line="232" w:lineRule="auto"/>
        <w:ind w:left="242" w:right="108" w:firstLine="396"/>
      </w:pPr>
      <w:r>
        <w:t>Приликом испитивања типа, влагомер се визуелно прегледа према</w:t>
      </w:r>
      <w:r>
        <w:rPr>
          <w:spacing w:val="-9"/>
        </w:rPr>
        <w:t xml:space="preserve"> </w:t>
      </w:r>
      <w:r>
        <w:t>спецификацијама</w:t>
      </w:r>
      <w:r>
        <w:rPr>
          <w:spacing w:val="-9"/>
        </w:rPr>
        <w:t xml:space="preserve"> </w:t>
      </w:r>
      <w:r>
        <w:t>произвођача</w:t>
      </w:r>
      <w:r>
        <w:rPr>
          <w:spacing w:val="-9"/>
        </w:rPr>
        <w:t xml:space="preserve"> </w:t>
      </w:r>
      <w:r>
        <w:t>како</w:t>
      </w:r>
      <w:r>
        <w:rPr>
          <w:spacing w:val="-9"/>
        </w:rPr>
        <w:t xml:space="preserve"> </w:t>
      </w:r>
      <w:r>
        <w:t>би</w:t>
      </w:r>
      <w:r>
        <w:rPr>
          <w:spacing w:val="-9"/>
        </w:rPr>
        <w:t xml:space="preserve"> </w:t>
      </w:r>
      <w:r>
        <w:t>се</w:t>
      </w:r>
      <w:r>
        <w:rPr>
          <w:spacing w:val="-9"/>
        </w:rPr>
        <w:t xml:space="preserve"> </w:t>
      </w:r>
      <w:r>
        <w:t>утврдило</w:t>
      </w:r>
      <w:r>
        <w:rPr>
          <w:spacing w:val="-9"/>
        </w:rPr>
        <w:t xml:space="preserve"> </w:t>
      </w:r>
      <w:r>
        <w:t>да</w:t>
      </w:r>
      <w:r>
        <w:rPr>
          <w:spacing w:val="-9"/>
        </w:rPr>
        <w:t xml:space="preserve"> </w:t>
      </w:r>
      <w:r>
        <w:t>су</w:t>
      </w:r>
      <w:r>
        <w:rPr>
          <w:spacing w:val="-9"/>
        </w:rPr>
        <w:t xml:space="preserve"> </w:t>
      </w:r>
      <w:r>
        <w:t>ис- пуњени захтеви из одељка 2. Прилога 1 овог правилника.</w:t>
      </w:r>
    </w:p>
    <w:p w:rsidR="00AA1DD3" w:rsidRDefault="00AA1DD3">
      <w:pPr>
        <w:pStyle w:val="BodyText"/>
        <w:spacing w:before="1"/>
        <w:jc w:val="left"/>
        <w:rPr>
          <w:sz w:val="17"/>
        </w:rPr>
      </w:pPr>
    </w:p>
    <w:p w:rsidR="00AA1DD3" w:rsidRDefault="006D7DC1">
      <w:pPr>
        <w:pStyle w:val="ListParagraph"/>
        <w:numPr>
          <w:ilvl w:val="0"/>
          <w:numId w:val="3"/>
        </w:numPr>
        <w:tabs>
          <w:tab w:val="left" w:pos="819"/>
        </w:tabs>
        <w:ind w:left="819"/>
        <w:jc w:val="both"/>
        <w:rPr>
          <w:sz w:val="18"/>
        </w:rPr>
      </w:pPr>
      <w:r>
        <w:rPr>
          <w:sz w:val="18"/>
        </w:rPr>
        <w:t>Процедуре</w:t>
      </w:r>
      <w:r>
        <w:rPr>
          <w:spacing w:val="-3"/>
          <w:sz w:val="18"/>
        </w:rPr>
        <w:t xml:space="preserve"> </w:t>
      </w:r>
      <w:r>
        <w:rPr>
          <w:spacing w:val="-2"/>
          <w:sz w:val="18"/>
        </w:rPr>
        <w:t>испитивања</w:t>
      </w:r>
    </w:p>
    <w:p w:rsidR="00AA1DD3" w:rsidRDefault="006D7DC1">
      <w:pPr>
        <w:pStyle w:val="ListParagraph"/>
        <w:numPr>
          <w:ilvl w:val="1"/>
          <w:numId w:val="3"/>
        </w:numPr>
        <w:tabs>
          <w:tab w:val="left" w:pos="909"/>
        </w:tabs>
        <w:spacing w:line="201" w:lineRule="exact"/>
        <w:ind w:left="909"/>
        <w:jc w:val="both"/>
        <w:rPr>
          <w:sz w:val="18"/>
        </w:rPr>
      </w:pPr>
      <w:r>
        <w:rPr>
          <w:sz w:val="18"/>
        </w:rPr>
        <w:t xml:space="preserve">Опште </w:t>
      </w:r>
      <w:r>
        <w:rPr>
          <w:spacing w:val="-2"/>
          <w:sz w:val="18"/>
        </w:rPr>
        <w:t>одредбе</w:t>
      </w:r>
    </w:p>
    <w:p w:rsidR="00AA1DD3" w:rsidRDefault="006D7DC1">
      <w:pPr>
        <w:pStyle w:val="BodyText"/>
        <w:spacing w:before="2" w:line="232" w:lineRule="auto"/>
        <w:ind w:left="242" w:right="108" w:firstLine="396"/>
      </w:pPr>
      <w:r>
        <w:t>Овим прилогом је одређен програм испитивања перформан- си намењен да обезбеди да електронски влагомери функционишу на предвиђени начин у дефинисаном окружењу и под одређеним условима. Свако испитивање приказује, где је то погодно, рефе- рентне услове под којима се одређује сопствена грешка.</w:t>
      </w:r>
    </w:p>
    <w:p w:rsidR="00AA1DD3" w:rsidRDefault="006D7DC1">
      <w:pPr>
        <w:pStyle w:val="BodyText"/>
        <w:spacing w:before="2" w:line="232" w:lineRule="auto"/>
        <w:ind w:left="243" w:right="107" w:firstLine="396"/>
        <w:jc w:val="right"/>
      </w:pPr>
      <w:r>
        <w:t>Када</w:t>
      </w:r>
      <w:r>
        <w:rPr>
          <w:spacing w:val="-3"/>
        </w:rPr>
        <w:t xml:space="preserve"> </w:t>
      </w:r>
      <w:r>
        <w:t>се</w:t>
      </w:r>
      <w:r>
        <w:rPr>
          <w:spacing w:val="-2"/>
        </w:rPr>
        <w:t xml:space="preserve"> </w:t>
      </w:r>
      <w:r>
        <w:t>процењује</w:t>
      </w:r>
      <w:r>
        <w:rPr>
          <w:spacing w:val="-3"/>
        </w:rPr>
        <w:t xml:space="preserve"> </w:t>
      </w:r>
      <w:r>
        <w:t>ефекат</w:t>
      </w:r>
      <w:r>
        <w:rPr>
          <w:spacing w:val="-2"/>
        </w:rPr>
        <w:t xml:space="preserve"> </w:t>
      </w:r>
      <w:r>
        <w:t>једне</w:t>
      </w:r>
      <w:r>
        <w:rPr>
          <w:spacing w:val="-2"/>
        </w:rPr>
        <w:t xml:space="preserve"> </w:t>
      </w:r>
      <w:r>
        <w:t>утицајне</w:t>
      </w:r>
      <w:r>
        <w:rPr>
          <w:spacing w:val="-2"/>
        </w:rPr>
        <w:t xml:space="preserve"> </w:t>
      </w:r>
      <w:r>
        <w:t>величине</w:t>
      </w:r>
      <w:r>
        <w:rPr>
          <w:spacing w:val="-2"/>
        </w:rPr>
        <w:t xml:space="preserve"> </w:t>
      </w:r>
      <w:r>
        <w:t>или</w:t>
      </w:r>
      <w:r>
        <w:rPr>
          <w:spacing w:val="-2"/>
        </w:rPr>
        <w:t xml:space="preserve"> </w:t>
      </w:r>
      <w:r>
        <w:t>смет- ње, све остале утицајне величине и сметње се одржавају релатив- но</w:t>
      </w:r>
      <w:r>
        <w:rPr>
          <w:spacing w:val="-4"/>
        </w:rPr>
        <w:t xml:space="preserve"> </w:t>
      </w:r>
      <w:r>
        <w:t>константним,</w:t>
      </w:r>
      <w:r>
        <w:rPr>
          <w:spacing w:val="-4"/>
        </w:rPr>
        <w:t xml:space="preserve"> </w:t>
      </w:r>
      <w:r>
        <w:t>на</w:t>
      </w:r>
      <w:r>
        <w:rPr>
          <w:spacing w:val="-4"/>
        </w:rPr>
        <w:t xml:space="preserve"> </w:t>
      </w:r>
      <w:r>
        <w:t>вредностима</w:t>
      </w:r>
      <w:r>
        <w:rPr>
          <w:spacing w:val="-4"/>
        </w:rPr>
        <w:t xml:space="preserve"> </w:t>
      </w:r>
      <w:r>
        <w:t>блиским</w:t>
      </w:r>
      <w:r>
        <w:rPr>
          <w:spacing w:val="-4"/>
        </w:rPr>
        <w:t xml:space="preserve"> </w:t>
      </w:r>
      <w:r>
        <w:t>референтним</w:t>
      </w:r>
      <w:r>
        <w:rPr>
          <w:spacing w:val="-4"/>
        </w:rPr>
        <w:t xml:space="preserve"> </w:t>
      </w:r>
      <w:r>
        <w:t>условима. Током испитивања влагомер је стабилно подешен у складу са спецификацијама</w:t>
      </w:r>
      <w:r>
        <w:rPr>
          <w:spacing w:val="-12"/>
        </w:rPr>
        <w:t xml:space="preserve"> </w:t>
      </w:r>
      <w:r>
        <w:t>произвођача.</w:t>
      </w:r>
      <w:r>
        <w:rPr>
          <w:spacing w:val="-11"/>
        </w:rPr>
        <w:t xml:space="preserve"> </w:t>
      </w:r>
      <w:r>
        <w:t>Уколико</w:t>
      </w:r>
      <w:r>
        <w:rPr>
          <w:spacing w:val="-11"/>
        </w:rPr>
        <w:t xml:space="preserve"> </w:t>
      </w:r>
      <w:r>
        <w:t>произвођач</w:t>
      </w:r>
      <w:r>
        <w:rPr>
          <w:spacing w:val="-11"/>
        </w:rPr>
        <w:t xml:space="preserve"> </w:t>
      </w:r>
      <w:r>
        <w:t>није</w:t>
      </w:r>
      <w:r>
        <w:rPr>
          <w:spacing w:val="-12"/>
        </w:rPr>
        <w:t xml:space="preserve"> </w:t>
      </w:r>
      <w:r>
        <w:t>препору- чио</w:t>
      </w:r>
      <w:r>
        <w:rPr>
          <w:spacing w:val="14"/>
        </w:rPr>
        <w:t xml:space="preserve"> </w:t>
      </w:r>
      <w:r>
        <w:t>време</w:t>
      </w:r>
      <w:r>
        <w:rPr>
          <w:spacing w:val="16"/>
        </w:rPr>
        <w:t xml:space="preserve"> </w:t>
      </w:r>
      <w:r>
        <w:t>загревања,</w:t>
      </w:r>
      <w:r>
        <w:rPr>
          <w:spacing w:val="15"/>
        </w:rPr>
        <w:t xml:space="preserve"> </w:t>
      </w:r>
      <w:r>
        <w:t>претпоставља</w:t>
      </w:r>
      <w:r>
        <w:rPr>
          <w:spacing w:val="16"/>
        </w:rPr>
        <w:t xml:space="preserve"> </w:t>
      </w:r>
      <w:r>
        <w:t>се</w:t>
      </w:r>
      <w:r>
        <w:rPr>
          <w:spacing w:val="17"/>
        </w:rPr>
        <w:t xml:space="preserve"> </w:t>
      </w:r>
      <w:r>
        <w:t>да</w:t>
      </w:r>
      <w:r>
        <w:rPr>
          <w:spacing w:val="15"/>
        </w:rPr>
        <w:t xml:space="preserve"> </w:t>
      </w:r>
      <w:r>
        <w:t>су</w:t>
      </w:r>
      <w:r>
        <w:rPr>
          <w:spacing w:val="16"/>
        </w:rPr>
        <w:t xml:space="preserve"> </w:t>
      </w:r>
      <w:r>
        <w:t>резултати</w:t>
      </w:r>
      <w:r>
        <w:rPr>
          <w:spacing w:val="16"/>
        </w:rPr>
        <w:t xml:space="preserve"> </w:t>
      </w:r>
      <w:r>
        <w:t>тачни</w:t>
      </w:r>
      <w:r>
        <w:rPr>
          <w:spacing w:val="17"/>
        </w:rPr>
        <w:t xml:space="preserve"> </w:t>
      </w:r>
      <w:r>
        <w:rPr>
          <w:spacing w:val="-5"/>
        </w:rPr>
        <w:t>од-</w:t>
      </w:r>
    </w:p>
    <w:p w:rsidR="00AA1DD3" w:rsidRDefault="006D7DC1">
      <w:pPr>
        <w:pStyle w:val="BodyText"/>
        <w:spacing w:line="201" w:lineRule="exact"/>
        <w:ind w:left="243"/>
        <w:jc w:val="left"/>
      </w:pPr>
      <w:r>
        <w:t>мах</w:t>
      </w:r>
      <w:r>
        <w:rPr>
          <w:spacing w:val="-5"/>
        </w:rPr>
        <w:t xml:space="preserve"> </w:t>
      </w:r>
      <w:r>
        <w:t>након</w:t>
      </w:r>
      <w:r>
        <w:rPr>
          <w:spacing w:val="-5"/>
        </w:rPr>
        <w:t xml:space="preserve"> </w:t>
      </w:r>
      <w:r>
        <w:t>укључења</w:t>
      </w:r>
      <w:r>
        <w:rPr>
          <w:spacing w:val="-4"/>
        </w:rPr>
        <w:t xml:space="preserve"> </w:t>
      </w:r>
      <w:r>
        <w:rPr>
          <w:spacing w:val="-2"/>
        </w:rPr>
        <w:t>уређаја.</w:t>
      </w:r>
    </w:p>
    <w:p w:rsidR="00AA1DD3" w:rsidRDefault="006D7DC1">
      <w:pPr>
        <w:pStyle w:val="BodyText"/>
        <w:spacing w:before="2" w:line="232" w:lineRule="auto"/>
        <w:ind w:left="243" w:firstLine="396"/>
        <w:jc w:val="left"/>
      </w:pPr>
      <w:r>
        <w:t>При</w:t>
      </w:r>
      <w:r>
        <w:rPr>
          <w:spacing w:val="-7"/>
        </w:rPr>
        <w:t xml:space="preserve"> </w:t>
      </w:r>
      <w:r>
        <w:t>испитивању</w:t>
      </w:r>
      <w:r>
        <w:rPr>
          <w:spacing w:val="-7"/>
        </w:rPr>
        <w:t xml:space="preserve"> </w:t>
      </w:r>
      <w:r>
        <w:t>показивач</w:t>
      </w:r>
      <w:r>
        <w:rPr>
          <w:spacing w:val="-7"/>
        </w:rPr>
        <w:t xml:space="preserve"> </w:t>
      </w:r>
      <w:r>
        <w:t>влагомера</w:t>
      </w:r>
      <w:r>
        <w:rPr>
          <w:spacing w:val="-7"/>
        </w:rPr>
        <w:t xml:space="preserve"> </w:t>
      </w:r>
      <w:r>
        <w:t>се,</w:t>
      </w:r>
      <w:r>
        <w:rPr>
          <w:spacing w:val="-7"/>
        </w:rPr>
        <w:t xml:space="preserve"> </w:t>
      </w:r>
      <w:r>
        <w:t>уколико</w:t>
      </w:r>
      <w:r>
        <w:rPr>
          <w:spacing w:val="-7"/>
        </w:rPr>
        <w:t xml:space="preserve"> </w:t>
      </w:r>
      <w:r>
        <w:t>је</w:t>
      </w:r>
      <w:r>
        <w:rPr>
          <w:spacing w:val="-7"/>
        </w:rPr>
        <w:t xml:space="preserve"> </w:t>
      </w:r>
      <w:r>
        <w:t>то</w:t>
      </w:r>
      <w:r>
        <w:rPr>
          <w:spacing w:val="-7"/>
        </w:rPr>
        <w:t xml:space="preserve"> </w:t>
      </w:r>
      <w:r>
        <w:t>могу- ће, подешава на резолуцију од 0,01%.</w:t>
      </w:r>
    </w:p>
    <w:p w:rsidR="00AA1DD3" w:rsidRDefault="006D7DC1">
      <w:pPr>
        <w:pStyle w:val="BodyText"/>
        <w:spacing w:before="1" w:line="232" w:lineRule="auto"/>
        <w:ind w:left="243" w:firstLine="396"/>
        <w:jc w:val="left"/>
      </w:pPr>
      <w:r>
        <w:t>При</w:t>
      </w:r>
      <w:r>
        <w:rPr>
          <w:spacing w:val="26"/>
        </w:rPr>
        <w:t xml:space="preserve"> </w:t>
      </w:r>
      <w:r>
        <w:t>испитивању</w:t>
      </w:r>
      <w:r>
        <w:rPr>
          <w:spacing w:val="26"/>
        </w:rPr>
        <w:t xml:space="preserve"> </w:t>
      </w:r>
      <w:r>
        <w:t>типа</w:t>
      </w:r>
      <w:r>
        <w:rPr>
          <w:spacing w:val="26"/>
        </w:rPr>
        <w:t xml:space="preserve"> </w:t>
      </w:r>
      <w:r>
        <w:t>влагомера</w:t>
      </w:r>
      <w:r>
        <w:rPr>
          <w:spacing w:val="26"/>
        </w:rPr>
        <w:t xml:space="preserve"> </w:t>
      </w:r>
      <w:r>
        <w:t>користе</w:t>
      </w:r>
      <w:r>
        <w:rPr>
          <w:spacing w:val="26"/>
        </w:rPr>
        <w:t xml:space="preserve"> </w:t>
      </w:r>
      <w:r>
        <w:t>се</w:t>
      </w:r>
      <w:r>
        <w:rPr>
          <w:spacing w:val="26"/>
        </w:rPr>
        <w:t xml:space="preserve"> </w:t>
      </w:r>
      <w:r>
        <w:t>узорци</w:t>
      </w:r>
      <w:r>
        <w:rPr>
          <w:spacing w:val="26"/>
        </w:rPr>
        <w:t xml:space="preserve"> </w:t>
      </w:r>
      <w:r>
        <w:t>зрна</w:t>
      </w:r>
      <w:r>
        <w:rPr>
          <w:spacing w:val="26"/>
        </w:rPr>
        <w:t xml:space="preserve"> </w:t>
      </w:r>
      <w:r>
        <w:t>у складу са захтевима одељка 1. овог прилога.</w:t>
      </w:r>
    </w:p>
    <w:p w:rsidR="00AA1DD3" w:rsidRDefault="00AA1DD3">
      <w:pPr>
        <w:spacing w:line="232" w:lineRule="auto"/>
        <w:sectPr w:rsidR="00AA1DD3">
          <w:pgSz w:w="12480" w:h="15600"/>
          <w:pgMar w:top="20" w:right="740" w:bottom="280" w:left="740" w:header="720" w:footer="720" w:gutter="0"/>
          <w:cols w:num="2" w:space="720" w:equalWidth="0">
            <w:col w:w="5497" w:space="40"/>
            <w:col w:w="5463"/>
          </w:cols>
        </w:sectPr>
      </w:pPr>
    </w:p>
    <w:p w:rsidR="00AA1DD3" w:rsidRDefault="006D7DC1">
      <w:pPr>
        <w:pStyle w:val="ListParagraph"/>
        <w:numPr>
          <w:ilvl w:val="1"/>
          <w:numId w:val="3"/>
        </w:numPr>
        <w:tabs>
          <w:tab w:val="left" w:pos="777"/>
        </w:tabs>
        <w:spacing w:before="68" w:line="205" w:lineRule="exact"/>
        <w:ind w:left="777"/>
        <w:jc w:val="both"/>
        <w:rPr>
          <w:sz w:val="18"/>
        </w:rPr>
      </w:pPr>
      <w:r>
        <w:rPr>
          <w:noProof/>
          <w:lang w:val="sr-Latn-RS" w:eastAsia="sr-Latn-RS"/>
        </w:rPr>
        <mc:AlternateContent>
          <mc:Choice Requires="wps">
            <w:drawing>
              <wp:anchor distT="0" distB="0" distL="0" distR="0" simplePos="0" relativeHeight="15734784" behindDoc="0" locked="0" layoutInCell="1" allowOverlap="1">
                <wp:simplePos x="0" y="0"/>
                <wp:positionH relativeFrom="page">
                  <wp:posOffset>3869999</wp:posOffset>
                </wp:positionH>
                <wp:positionV relativeFrom="page">
                  <wp:posOffset>93249</wp:posOffset>
                </wp:positionV>
                <wp:extent cx="1270" cy="936053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60535"/>
                        </a:xfrm>
                        <a:custGeom>
                          <a:avLst/>
                          <a:gdLst/>
                          <a:ahLst/>
                          <a:cxnLst/>
                          <a:rect l="l" t="t" r="r" b="b"/>
                          <a:pathLst>
                            <a:path h="9360535">
                              <a:moveTo>
                                <a:pt x="0" y="0"/>
                              </a:moveTo>
                              <a:lnTo>
                                <a:pt x="0" y="936000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1E547" id="Graphic 12" o:spid="_x0000_s1026" style="position:absolute;margin-left:304.7pt;margin-top:7.35pt;width:.1pt;height:737.05pt;z-index:15734784;visibility:visible;mso-wrap-style:square;mso-wrap-distance-left:0;mso-wrap-distance-top:0;mso-wrap-distance-right:0;mso-wrap-distance-bottom:0;mso-position-horizontal:absolute;mso-position-horizontal-relative:page;mso-position-vertical:absolute;mso-position-vertical-relative:page;v-text-anchor:top" coordsize="1270,936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" path="m,l,9360001e" filled="f" strokeweight=".6pt">
                <v:path arrowok="t"/>
                <w10:wrap anchorx="page" anchory="page"/>
              </v:shape>
            </w:pict>
          </mc:Fallback>
        </mc:AlternateContent>
      </w:r>
      <w:r>
        <w:rPr>
          <w:sz w:val="18"/>
        </w:rPr>
        <w:t>Тачност,</w:t>
      </w:r>
      <w:r>
        <w:rPr>
          <w:spacing w:val="-10"/>
          <w:sz w:val="18"/>
        </w:rPr>
        <w:t xml:space="preserve"> </w:t>
      </w:r>
      <w:r>
        <w:rPr>
          <w:sz w:val="18"/>
        </w:rPr>
        <w:t>поновљивост</w:t>
      </w:r>
      <w:r>
        <w:rPr>
          <w:spacing w:val="-9"/>
          <w:sz w:val="18"/>
        </w:rPr>
        <w:t xml:space="preserve"> </w:t>
      </w:r>
      <w:r>
        <w:rPr>
          <w:sz w:val="18"/>
        </w:rPr>
        <w:t>и</w:t>
      </w:r>
      <w:r>
        <w:rPr>
          <w:spacing w:val="-10"/>
          <w:sz w:val="18"/>
        </w:rPr>
        <w:t xml:space="preserve"> </w:t>
      </w:r>
      <w:r>
        <w:rPr>
          <w:spacing w:val="-2"/>
          <w:sz w:val="18"/>
        </w:rPr>
        <w:t>репродуктивност</w:t>
      </w:r>
    </w:p>
    <w:p w:rsidR="00AA1DD3" w:rsidRDefault="006D7DC1">
      <w:pPr>
        <w:pStyle w:val="BodyText"/>
        <w:spacing w:before="1" w:line="235" w:lineRule="auto"/>
        <w:ind w:left="110" w:right="38" w:firstLine="396"/>
      </w:pPr>
      <w:r>
        <w:t>Због</w:t>
      </w:r>
      <w:r>
        <w:rPr>
          <w:spacing w:val="-6"/>
        </w:rPr>
        <w:t xml:space="preserve"> </w:t>
      </w:r>
      <w:r>
        <w:t>природне</w:t>
      </w:r>
      <w:r>
        <w:rPr>
          <w:spacing w:val="-6"/>
        </w:rPr>
        <w:t xml:space="preserve"> </w:t>
      </w:r>
      <w:r>
        <w:t>варијабилности</w:t>
      </w:r>
      <w:r>
        <w:rPr>
          <w:spacing w:val="-6"/>
        </w:rPr>
        <w:t xml:space="preserve"> </w:t>
      </w:r>
      <w:r>
        <w:t>зрна,</w:t>
      </w:r>
      <w:r>
        <w:rPr>
          <w:spacing w:val="-6"/>
        </w:rPr>
        <w:t xml:space="preserve"> </w:t>
      </w:r>
      <w:r>
        <w:t>влагомери</w:t>
      </w:r>
      <w:r>
        <w:rPr>
          <w:spacing w:val="-6"/>
        </w:rPr>
        <w:t xml:space="preserve"> </w:t>
      </w:r>
      <w:r>
        <w:t>се</w:t>
      </w:r>
      <w:r>
        <w:rPr>
          <w:spacing w:val="-6"/>
        </w:rPr>
        <w:t xml:space="preserve"> </w:t>
      </w:r>
      <w:r>
        <w:t>статистич- ки испитују на тачност, поновљивост и репродуктивност путем природних узорака за испитивање влаге за све врсте зрна за које се</w:t>
      </w:r>
      <w:r>
        <w:rPr>
          <w:spacing w:val="-8"/>
        </w:rPr>
        <w:t xml:space="preserve"> </w:t>
      </w:r>
      <w:r>
        <w:t>тражи</w:t>
      </w:r>
      <w:r>
        <w:rPr>
          <w:spacing w:val="-8"/>
        </w:rPr>
        <w:t xml:space="preserve"> </w:t>
      </w:r>
      <w:r>
        <w:t>одобрење</w:t>
      </w:r>
      <w:r>
        <w:rPr>
          <w:spacing w:val="-8"/>
        </w:rPr>
        <w:t xml:space="preserve"> </w:t>
      </w:r>
      <w:r>
        <w:t>типа</w:t>
      </w:r>
      <w:r>
        <w:rPr>
          <w:spacing w:val="-8"/>
        </w:rPr>
        <w:t xml:space="preserve"> </w:t>
      </w:r>
      <w:r>
        <w:t>влагомера.</w:t>
      </w:r>
      <w:r>
        <w:rPr>
          <w:spacing w:val="-8"/>
        </w:rPr>
        <w:t xml:space="preserve"> </w:t>
      </w:r>
      <w:r>
        <w:t>Испитују</w:t>
      </w:r>
      <w:r>
        <w:rPr>
          <w:spacing w:val="-8"/>
        </w:rPr>
        <w:t xml:space="preserve"> </w:t>
      </w:r>
      <w:r>
        <w:t>се</w:t>
      </w:r>
      <w:r>
        <w:rPr>
          <w:spacing w:val="-8"/>
        </w:rPr>
        <w:t xml:space="preserve"> </w:t>
      </w:r>
      <w:r>
        <w:t>сви</w:t>
      </w:r>
      <w:r>
        <w:rPr>
          <w:spacing w:val="-8"/>
        </w:rPr>
        <w:t xml:space="preserve"> </w:t>
      </w:r>
      <w:r>
        <w:t>опсези</w:t>
      </w:r>
      <w:r>
        <w:rPr>
          <w:spacing w:val="-8"/>
        </w:rPr>
        <w:t xml:space="preserve"> </w:t>
      </w:r>
      <w:r>
        <w:t>влаге</w:t>
      </w:r>
      <w:r>
        <w:rPr>
          <w:spacing w:val="-8"/>
        </w:rPr>
        <w:t xml:space="preserve"> </w:t>
      </w:r>
      <w:r>
        <w:t>у интервалима од 2% влаге. Испитивања се врше под референтним условима околине из пододељка 1.1 Прилога 1 овог правилника.</w:t>
      </w:r>
    </w:p>
    <w:p w:rsidR="00AA1DD3" w:rsidRDefault="00AA1DD3">
      <w:pPr>
        <w:pStyle w:val="BodyText"/>
        <w:spacing w:before="4"/>
        <w:jc w:val="left"/>
        <w:rPr>
          <w:sz w:val="17"/>
        </w:rPr>
      </w:pPr>
    </w:p>
    <w:p w:rsidR="00AA1DD3" w:rsidRDefault="006D7DC1">
      <w:pPr>
        <w:pStyle w:val="ListParagraph"/>
        <w:numPr>
          <w:ilvl w:val="2"/>
          <w:numId w:val="3"/>
        </w:numPr>
        <w:tabs>
          <w:tab w:val="left" w:pos="912"/>
        </w:tabs>
        <w:spacing w:line="205" w:lineRule="exact"/>
        <w:jc w:val="both"/>
        <w:rPr>
          <w:sz w:val="18"/>
        </w:rPr>
      </w:pPr>
      <w:r>
        <w:rPr>
          <w:sz w:val="18"/>
        </w:rPr>
        <w:t xml:space="preserve">Избор </w:t>
      </w:r>
      <w:r>
        <w:rPr>
          <w:spacing w:val="-2"/>
          <w:sz w:val="18"/>
        </w:rPr>
        <w:t>узорака</w:t>
      </w:r>
    </w:p>
    <w:p w:rsidR="00AA1DD3" w:rsidRDefault="006D7DC1">
      <w:pPr>
        <w:pStyle w:val="BodyText"/>
        <w:spacing w:before="1" w:line="235" w:lineRule="auto"/>
        <w:ind w:left="110" w:right="38" w:firstLine="396"/>
      </w:pPr>
      <w:r>
        <w:t>За испитивања у сврху одобрења типа, испитна лаборатори- ја одабира узорке зрна доброг квалитета са стабилним садржајем влаге у три надовезујућа двопроцентна интервала влаге у мини- малном опсегу од 6% влаге (нпр. 10% до 12%, 12% до 14%, 14% до 16%), у складу са захтевима из пододељка 2.1 Прилога 1 овог правилника. У циљу усклађености примене, сваки двопроцентни интервал, по правилу, почиње и завршава се са парним бројем. Највећа вредност израчуната за одређени интервал влаге од 2% (нпр. 10% до 12%, 12% до 14%, 14% до 16%) се користи када се израчунава НДГ.</w:t>
      </w:r>
    </w:p>
    <w:p w:rsidR="00AA1DD3" w:rsidRDefault="006D7DC1">
      <w:pPr>
        <w:pStyle w:val="BodyText"/>
        <w:spacing w:before="1" w:line="235" w:lineRule="auto"/>
        <w:ind w:left="110" w:right="38" w:firstLine="396"/>
      </w:pPr>
      <w:r>
        <w:t>Скуп узорака за испитивање тачности, поновљивости и ре- продуктивности,</w:t>
      </w:r>
      <w:r>
        <w:rPr>
          <w:spacing w:val="32"/>
        </w:rPr>
        <w:t xml:space="preserve"> </w:t>
      </w:r>
      <w:r>
        <w:t>по</w:t>
      </w:r>
      <w:r>
        <w:rPr>
          <w:spacing w:val="32"/>
        </w:rPr>
        <w:t xml:space="preserve"> </w:t>
      </w:r>
      <w:r>
        <w:t>правилу,</w:t>
      </w:r>
      <w:r>
        <w:rPr>
          <w:spacing w:val="32"/>
        </w:rPr>
        <w:t xml:space="preserve"> </w:t>
      </w:r>
      <w:r>
        <w:t>се</w:t>
      </w:r>
      <w:r>
        <w:rPr>
          <w:spacing w:val="32"/>
        </w:rPr>
        <w:t xml:space="preserve"> </w:t>
      </w:r>
      <w:r>
        <w:t>састоји</w:t>
      </w:r>
      <w:r>
        <w:rPr>
          <w:spacing w:val="32"/>
        </w:rPr>
        <w:t xml:space="preserve"> </w:t>
      </w:r>
      <w:r>
        <w:t>од</w:t>
      </w:r>
      <w:r>
        <w:rPr>
          <w:spacing w:val="32"/>
        </w:rPr>
        <w:t xml:space="preserve"> </w:t>
      </w:r>
      <w:r>
        <w:t>најмање</w:t>
      </w:r>
      <w:r>
        <w:rPr>
          <w:spacing w:val="32"/>
        </w:rPr>
        <w:t xml:space="preserve"> </w:t>
      </w:r>
      <w:r>
        <w:t>30</w:t>
      </w:r>
      <w:r>
        <w:rPr>
          <w:spacing w:val="32"/>
        </w:rPr>
        <w:t xml:space="preserve"> </w:t>
      </w:r>
      <w:r>
        <w:t>узорака са по десет узорака одабраних из сваког интервала влаге од 2%. Групе</w:t>
      </w:r>
      <w:r>
        <w:rPr>
          <w:spacing w:val="-8"/>
        </w:rPr>
        <w:t xml:space="preserve"> </w:t>
      </w:r>
      <w:r>
        <w:t>узорака</w:t>
      </w:r>
      <w:r>
        <w:rPr>
          <w:spacing w:val="-8"/>
        </w:rPr>
        <w:t xml:space="preserve"> </w:t>
      </w:r>
      <w:r>
        <w:t>зрна</w:t>
      </w:r>
      <w:r>
        <w:rPr>
          <w:spacing w:val="-8"/>
        </w:rPr>
        <w:t xml:space="preserve"> </w:t>
      </w:r>
      <w:r>
        <w:t>се</w:t>
      </w:r>
      <w:r>
        <w:rPr>
          <w:spacing w:val="-8"/>
        </w:rPr>
        <w:t xml:space="preserve"> </w:t>
      </w:r>
      <w:r>
        <w:t>претходно</w:t>
      </w:r>
      <w:r>
        <w:rPr>
          <w:spacing w:val="-8"/>
        </w:rPr>
        <w:t xml:space="preserve"> </w:t>
      </w:r>
      <w:r>
        <w:t>контролишу</w:t>
      </w:r>
      <w:r>
        <w:rPr>
          <w:spacing w:val="-8"/>
        </w:rPr>
        <w:t xml:space="preserve"> </w:t>
      </w:r>
      <w:r>
        <w:t>на</w:t>
      </w:r>
      <w:r>
        <w:rPr>
          <w:spacing w:val="-8"/>
        </w:rPr>
        <w:t xml:space="preserve"> </w:t>
      </w:r>
      <w:r>
        <w:t>хомогеност</w:t>
      </w:r>
      <w:r>
        <w:rPr>
          <w:spacing w:val="-8"/>
        </w:rPr>
        <w:t xml:space="preserve"> </w:t>
      </w:r>
      <w:r>
        <w:t>влаге поређењем резултата одобреног влагомера са резултатом одређе- ним</w:t>
      </w:r>
      <w:r>
        <w:rPr>
          <w:spacing w:val="-6"/>
        </w:rPr>
        <w:t xml:space="preserve"> </w:t>
      </w:r>
      <w:r>
        <w:t>употребом</w:t>
      </w:r>
      <w:r>
        <w:rPr>
          <w:spacing w:val="-6"/>
        </w:rPr>
        <w:t xml:space="preserve"> </w:t>
      </w:r>
      <w:r>
        <w:t>референтне</w:t>
      </w:r>
      <w:r>
        <w:rPr>
          <w:spacing w:val="-6"/>
        </w:rPr>
        <w:t xml:space="preserve"> </w:t>
      </w:r>
      <w:r>
        <w:t>методе.</w:t>
      </w:r>
      <w:r>
        <w:rPr>
          <w:spacing w:val="-6"/>
        </w:rPr>
        <w:t xml:space="preserve"> </w:t>
      </w:r>
      <w:r>
        <w:t>Не</w:t>
      </w:r>
      <w:r>
        <w:rPr>
          <w:spacing w:val="-6"/>
        </w:rPr>
        <w:t xml:space="preserve"> </w:t>
      </w:r>
      <w:r>
        <w:t>могу</w:t>
      </w:r>
      <w:r>
        <w:rPr>
          <w:spacing w:val="-6"/>
        </w:rPr>
        <w:t xml:space="preserve"> </w:t>
      </w:r>
      <w:r>
        <w:t>се</w:t>
      </w:r>
      <w:r>
        <w:rPr>
          <w:spacing w:val="-6"/>
        </w:rPr>
        <w:t xml:space="preserve"> </w:t>
      </w:r>
      <w:r>
        <w:t>користити</w:t>
      </w:r>
      <w:r>
        <w:rPr>
          <w:spacing w:val="-6"/>
        </w:rPr>
        <w:t xml:space="preserve"> </w:t>
      </w:r>
      <w:r>
        <w:t>скупови узорака код којих је стандардна девијација разлика (</w:t>
      </w:r>
      <w:r>
        <w:rPr>
          <w:i/>
        </w:rPr>
        <w:t>SDD</w:t>
      </w:r>
      <w:r>
        <w:t>) између одобреног влагомера и референтне методе за узорке из било ког интервала</w:t>
      </w:r>
      <w:r>
        <w:rPr>
          <w:spacing w:val="-5"/>
        </w:rPr>
        <w:t xml:space="preserve"> </w:t>
      </w:r>
      <w:r>
        <w:t>влаге</w:t>
      </w:r>
      <w:r>
        <w:rPr>
          <w:spacing w:val="-5"/>
        </w:rPr>
        <w:t xml:space="preserve"> </w:t>
      </w:r>
      <w:r>
        <w:t>од</w:t>
      </w:r>
      <w:r>
        <w:rPr>
          <w:spacing w:val="-5"/>
        </w:rPr>
        <w:t xml:space="preserve"> </w:t>
      </w:r>
      <w:r>
        <w:t>2%</w:t>
      </w:r>
      <w:r>
        <w:rPr>
          <w:spacing w:val="-5"/>
        </w:rPr>
        <w:t xml:space="preserve"> </w:t>
      </w:r>
      <w:r>
        <w:t>већа</w:t>
      </w:r>
      <w:r>
        <w:rPr>
          <w:spacing w:val="-5"/>
        </w:rPr>
        <w:t xml:space="preserve"> </w:t>
      </w:r>
      <w:r>
        <w:t>од</w:t>
      </w:r>
      <w:r>
        <w:rPr>
          <w:spacing w:val="-5"/>
        </w:rPr>
        <w:t xml:space="preserve"> </w:t>
      </w:r>
      <w:r>
        <w:t>вредности</w:t>
      </w:r>
      <w:r>
        <w:rPr>
          <w:spacing w:val="-5"/>
        </w:rPr>
        <w:t xml:space="preserve"> </w:t>
      </w:r>
      <w:r>
        <w:t>НДГ</w:t>
      </w:r>
      <w:r>
        <w:rPr>
          <w:spacing w:val="-5"/>
        </w:rPr>
        <w:t xml:space="preserve"> </w:t>
      </w:r>
      <w:r>
        <w:t>дате</w:t>
      </w:r>
      <w:r>
        <w:rPr>
          <w:spacing w:val="-5"/>
        </w:rPr>
        <w:t xml:space="preserve"> </w:t>
      </w:r>
      <w:r>
        <w:t>у</w:t>
      </w:r>
      <w:r>
        <w:rPr>
          <w:spacing w:val="-5"/>
        </w:rPr>
        <w:t xml:space="preserve"> </w:t>
      </w:r>
      <w:r>
        <w:t>колони</w:t>
      </w:r>
      <w:r>
        <w:rPr>
          <w:spacing w:val="-5"/>
        </w:rPr>
        <w:t xml:space="preserve"> </w:t>
      </w:r>
      <w:r>
        <w:t>2</w:t>
      </w:r>
      <w:r>
        <w:rPr>
          <w:spacing w:val="-5"/>
        </w:rPr>
        <w:t xml:space="preserve"> </w:t>
      </w:r>
      <w:r>
        <w:t>Та- беле 1 Прилога 1 овог правилника, умањене за 0,1%.</w:t>
      </w:r>
    </w:p>
    <w:p w:rsidR="00AA1DD3" w:rsidRDefault="00AA1DD3">
      <w:pPr>
        <w:pStyle w:val="BodyText"/>
        <w:spacing w:before="4"/>
        <w:jc w:val="left"/>
        <w:rPr>
          <w:sz w:val="17"/>
        </w:rPr>
      </w:pPr>
    </w:p>
    <w:p w:rsidR="00AA1DD3" w:rsidRDefault="006D7DC1">
      <w:pPr>
        <w:pStyle w:val="ListParagraph"/>
        <w:numPr>
          <w:ilvl w:val="2"/>
          <w:numId w:val="3"/>
        </w:numPr>
        <w:tabs>
          <w:tab w:val="left" w:pos="912"/>
        </w:tabs>
        <w:spacing w:line="205" w:lineRule="exact"/>
        <w:jc w:val="both"/>
        <w:rPr>
          <w:sz w:val="18"/>
        </w:rPr>
      </w:pPr>
      <w:r>
        <w:rPr>
          <w:sz w:val="18"/>
        </w:rPr>
        <w:t>Испитивање</w:t>
      </w:r>
      <w:r>
        <w:rPr>
          <w:spacing w:val="-9"/>
          <w:sz w:val="18"/>
        </w:rPr>
        <w:t xml:space="preserve"> </w:t>
      </w:r>
      <w:r>
        <w:rPr>
          <w:spacing w:val="-2"/>
          <w:sz w:val="18"/>
        </w:rPr>
        <w:t>тачности</w:t>
      </w:r>
    </w:p>
    <w:p w:rsidR="00AA1DD3" w:rsidRDefault="006D7DC1">
      <w:pPr>
        <w:pStyle w:val="BodyText"/>
        <w:spacing w:before="1" w:line="235" w:lineRule="auto"/>
        <w:ind w:left="110" w:right="38" w:firstLine="396"/>
      </w:pPr>
      <w:r>
        <w:t>Испитивање</w:t>
      </w:r>
      <w:r>
        <w:rPr>
          <w:spacing w:val="-1"/>
        </w:rPr>
        <w:t xml:space="preserve"> </w:t>
      </w:r>
      <w:r>
        <w:t>тачности</w:t>
      </w:r>
      <w:r>
        <w:rPr>
          <w:spacing w:val="-1"/>
        </w:rPr>
        <w:t xml:space="preserve"> </w:t>
      </w:r>
      <w:r>
        <w:t>се</w:t>
      </w:r>
      <w:r>
        <w:rPr>
          <w:spacing w:val="-1"/>
        </w:rPr>
        <w:t xml:space="preserve"> </w:t>
      </w:r>
      <w:r>
        <w:t>састоји</w:t>
      </w:r>
      <w:r>
        <w:rPr>
          <w:spacing w:val="-1"/>
        </w:rPr>
        <w:t xml:space="preserve"> </w:t>
      </w:r>
      <w:r>
        <w:t>од</w:t>
      </w:r>
      <w:r>
        <w:rPr>
          <w:spacing w:val="-1"/>
        </w:rPr>
        <w:t xml:space="preserve"> </w:t>
      </w:r>
      <w:r>
        <w:t>два</w:t>
      </w:r>
      <w:r>
        <w:rPr>
          <w:spacing w:val="-1"/>
        </w:rPr>
        <w:t xml:space="preserve"> </w:t>
      </w:r>
      <w:r>
        <w:t>испитивања:</w:t>
      </w:r>
      <w:r>
        <w:rPr>
          <w:spacing w:val="-1"/>
        </w:rPr>
        <w:t xml:space="preserve"> </w:t>
      </w:r>
      <w:r>
        <w:t>одређи- вање грешке и одређивање SDD. Захтеви за прихватљивост тач- ности</w:t>
      </w:r>
      <w:r>
        <w:rPr>
          <w:spacing w:val="-3"/>
        </w:rPr>
        <w:t xml:space="preserve"> </w:t>
      </w:r>
      <w:r>
        <w:t>за</w:t>
      </w:r>
      <w:r>
        <w:rPr>
          <w:spacing w:val="-3"/>
        </w:rPr>
        <w:t xml:space="preserve"> </w:t>
      </w:r>
      <w:r>
        <w:t>оба</w:t>
      </w:r>
      <w:r>
        <w:rPr>
          <w:spacing w:val="-3"/>
        </w:rPr>
        <w:t xml:space="preserve"> </w:t>
      </w:r>
      <w:r>
        <w:t>испитивања</w:t>
      </w:r>
      <w:r>
        <w:rPr>
          <w:spacing w:val="-3"/>
        </w:rPr>
        <w:t xml:space="preserve"> </w:t>
      </w:r>
      <w:r>
        <w:t>су</w:t>
      </w:r>
      <w:r>
        <w:rPr>
          <w:spacing w:val="-3"/>
        </w:rPr>
        <w:t xml:space="preserve"> </w:t>
      </w:r>
      <w:r>
        <w:t>дефинисани</w:t>
      </w:r>
      <w:r>
        <w:rPr>
          <w:spacing w:val="-3"/>
        </w:rPr>
        <w:t xml:space="preserve"> </w:t>
      </w:r>
      <w:r>
        <w:t>у</w:t>
      </w:r>
      <w:r>
        <w:rPr>
          <w:spacing w:val="-3"/>
        </w:rPr>
        <w:t xml:space="preserve"> </w:t>
      </w:r>
      <w:r>
        <w:t>колони</w:t>
      </w:r>
      <w:r>
        <w:rPr>
          <w:spacing w:val="-3"/>
        </w:rPr>
        <w:t xml:space="preserve"> </w:t>
      </w:r>
      <w:r>
        <w:t>2</w:t>
      </w:r>
      <w:r>
        <w:rPr>
          <w:spacing w:val="-3"/>
        </w:rPr>
        <w:t xml:space="preserve"> </w:t>
      </w:r>
      <w:r>
        <w:t>Табеле</w:t>
      </w:r>
      <w:r>
        <w:rPr>
          <w:spacing w:val="-3"/>
        </w:rPr>
        <w:t xml:space="preserve"> </w:t>
      </w:r>
      <w:r>
        <w:t>1</w:t>
      </w:r>
      <w:r>
        <w:rPr>
          <w:spacing w:val="-3"/>
        </w:rPr>
        <w:t xml:space="preserve"> </w:t>
      </w:r>
      <w:r>
        <w:t xml:space="preserve">При- лога 1 овог правилника, за одговарајуће интервале влаге од 2%. Потребне количине за референтну методу се издвајају из сваког узорка и подвргавају референтној процедури пре и након сваког од наведених испитивања, уз евидентирање резултата. Резултати два наведена испитивања јесу грешка влаге, </w:t>
      </w:r>
      <w:r>
        <w:rPr>
          <w:i/>
        </w:rPr>
        <w:t>ȳ</w:t>
      </w:r>
      <w:r>
        <w:t>, (резултати очита- вања мерила у поређењу са резултатима добијеним референтном методом) и стандардна девијација разлика (</w:t>
      </w:r>
      <w:r>
        <w:rPr>
          <w:i/>
        </w:rPr>
        <w:t>SDD</w:t>
      </w:r>
      <w:r>
        <w:t>) између покази- вања влагомера и референтне методе за сваки интервал влаге од 2%.</w:t>
      </w:r>
      <w:r>
        <w:rPr>
          <w:spacing w:val="-1"/>
        </w:rPr>
        <w:t xml:space="preserve"> </w:t>
      </w:r>
      <w:r>
        <w:t>Сваки</w:t>
      </w:r>
      <w:r>
        <w:rPr>
          <w:spacing w:val="-1"/>
        </w:rPr>
        <w:t xml:space="preserve"> </w:t>
      </w:r>
      <w:r>
        <w:t>влагомер</w:t>
      </w:r>
      <w:r>
        <w:rPr>
          <w:spacing w:val="-1"/>
        </w:rPr>
        <w:t xml:space="preserve"> </w:t>
      </w:r>
      <w:r>
        <w:t>се</w:t>
      </w:r>
      <w:r>
        <w:rPr>
          <w:spacing w:val="-1"/>
        </w:rPr>
        <w:t xml:space="preserve"> </w:t>
      </w:r>
      <w:r>
        <w:t>посебно</w:t>
      </w:r>
      <w:r>
        <w:rPr>
          <w:spacing w:val="-1"/>
        </w:rPr>
        <w:t xml:space="preserve"> </w:t>
      </w:r>
      <w:r>
        <w:t>испитује.</w:t>
      </w:r>
      <w:r>
        <w:rPr>
          <w:spacing w:val="-1"/>
        </w:rPr>
        <w:t xml:space="preserve"> </w:t>
      </w:r>
      <w:r>
        <w:t>Једначине</w:t>
      </w:r>
      <w:r>
        <w:rPr>
          <w:spacing w:val="-1"/>
        </w:rPr>
        <w:t xml:space="preserve"> </w:t>
      </w:r>
      <w:r>
        <w:t>за</w:t>
      </w:r>
      <w:r>
        <w:rPr>
          <w:spacing w:val="-1"/>
        </w:rPr>
        <w:t xml:space="preserve"> </w:t>
      </w:r>
      <w:r>
        <w:rPr>
          <w:i/>
        </w:rPr>
        <w:t>ȳ</w:t>
      </w:r>
      <w:r>
        <w:rPr>
          <w:i/>
          <w:spacing w:val="-1"/>
        </w:rPr>
        <w:t xml:space="preserve"> </w:t>
      </w:r>
      <w:r>
        <w:t>и</w:t>
      </w:r>
      <w:r>
        <w:rPr>
          <w:spacing w:val="-1"/>
        </w:rPr>
        <w:t xml:space="preserve"> </w:t>
      </w:r>
      <w:r>
        <w:rPr>
          <w:i/>
        </w:rPr>
        <w:t>SDD</w:t>
      </w:r>
      <w:r>
        <w:rPr>
          <w:i/>
          <w:spacing w:val="-1"/>
        </w:rPr>
        <w:t xml:space="preserve"> </w:t>
      </w:r>
      <w:r>
        <w:t xml:space="preserve">су </w:t>
      </w:r>
      <w:r>
        <w:rPr>
          <w:spacing w:val="-2"/>
        </w:rPr>
        <w:t>следеће:</w:t>
      </w:r>
    </w:p>
    <w:p w:rsidR="00AA1DD3" w:rsidRDefault="006D7DC1">
      <w:pPr>
        <w:pStyle w:val="BodyText"/>
        <w:spacing w:before="7"/>
        <w:jc w:val="left"/>
        <w:rPr>
          <w:sz w:val="19"/>
        </w:rPr>
      </w:pPr>
      <w:r>
        <w:rPr>
          <w:noProof/>
          <w:lang w:val="sr-Latn-RS" w:eastAsia="sr-Latn-RS"/>
        </w:rPr>
        <w:drawing>
          <wp:anchor distT="0" distB="0" distL="0" distR="0" simplePos="0" relativeHeight="487592448" behindDoc="1" locked="0" layoutInCell="1" allowOverlap="1">
            <wp:simplePos x="0" y="0"/>
            <wp:positionH relativeFrom="page">
              <wp:posOffset>607059</wp:posOffset>
            </wp:positionH>
            <wp:positionV relativeFrom="paragraph">
              <wp:posOffset>158967</wp:posOffset>
            </wp:positionV>
            <wp:extent cx="3140178" cy="121615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3140178" cy="1216152"/>
                    </a:xfrm>
                    <a:prstGeom prst="rect">
                      <a:avLst/>
                    </a:prstGeom>
                  </pic:spPr>
                </pic:pic>
              </a:graphicData>
            </a:graphic>
          </wp:anchor>
        </w:drawing>
      </w:r>
    </w:p>
    <w:p w:rsidR="00AA1DD3" w:rsidRDefault="00AA1DD3">
      <w:pPr>
        <w:pStyle w:val="BodyText"/>
        <w:spacing w:before="4"/>
        <w:jc w:val="left"/>
        <w:rPr>
          <w:sz w:val="22"/>
        </w:rPr>
      </w:pPr>
    </w:p>
    <w:p w:rsidR="00AA1DD3" w:rsidRDefault="006D7DC1">
      <w:pPr>
        <w:pStyle w:val="ListParagraph"/>
        <w:numPr>
          <w:ilvl w:val="2"/>
          <w:numId w:val="3"/>
        </w:numPr>
        <w:tabs>
          <w:tab w:val="left" w:pos="912"/>
        </w:tabs>
        <w:spacing w:line="205" w:lineRule="exact"/>
        <w:jc w:val="both"/>
        <w:rPr>
          <w:sz w:val="18"/>
        </w:rPr>
      </w:pPr>
      <w:r>
        <w:rPr>
          <w:spacing w:val="-2"/>
          <w:sz w:val="18"/>
        </w:rPr>
        <w:t>Поновљивост</w:t>
      </w:r>
    </w:p>
    <w:p w:rsidR="00AA1DD3" w:rsidRDefault="006D7DC1">
      <w:pPr>
        <w:pStyle w:val="BodyText"/>
        <w:spacing w:before="1" w:line="235" w:lineRule="auto"/>
        <w:ind w:left="110" w:right="38" w:firstLine="396"/>
      </w:pPr>
      <w:r>
        <w:t>Поновљивост влагомера се дефинише као стандардна деви- јација (</w:t>
      </w:r>
      <w:r>
        <w:rPr>
          <w:i/>
        </w:rPr>
        <w:t>SD</w:t>
      </w:r>
      <w:r>
        <w:t>) три поновљена мерења. Треба да се израчуна за сваки узорак у интервалу влаге од 2% и обједињује се у односу на све узорке.</w:t>
      </w:r>
      <w:r>
        <w:rPr>
          <w:spacing w:val="-5"/>
        </w:rPr>
        <w:t xml:space="preserve"> </w:t>
      </w:r>
      <w:r>
        <w:t>Сваки</w:t>
      </w:r>
      <w:r>
        <w:rPr>
          <w:spacing w:val="-5"/>
        </w:rPr>
        <w:t xml:space="preserve"> </w:t>
      </w:r>
      <w:r>
        <w:t>влагомер</w:t>
      </w:r>
      <w:r>
        <w:rPr>
          <w:spacing w:val="-5"/>
        </w:rPr>
        <w:t xml:space="preserve"> </w:t>
      </w:r>
      <w:r>
        <w:t>се</w:t>
      </w:r>
      <w:r>
        <w:rPr>
          <w:spacing w:val="-5"/>
        </w:rPr>
        <w:t xml:space="preserve"> </w:t>
      </w:r>
      <w:r>
        <w:t>посебно</w:t>
      </w:r>
      <w:r>
        <w:rPr>
          <w:spacing w:val="-5"/>
        </w:rPr>
        <w:t xml:space="preserve"> </w:t>
      </w:r>
      <w:r>
        <w:t>испитује.</w:t>
      </w:r>
      <w:r>
        <w:rPr>
          <w:spacing w:val="-5"/>
        </w:rPr>
        <w:t xml:space="preserve"> </w:t>
      </w:r>
      <w:r>
        <w:t>Једначина</w:t>
      </w:r>
      <w:r>
        <w:rPr>
          <w:spacing w:val="-4"/>
        </w:rPr>
        <w:t xml:space="preserve"> </w:t>
      </w:r>
      <w:r>
        <w:t>за</w:t>
      </w:r>
      <w:r>
        <w:rPr>
          <w:spacing w:val="-5"/>
        </w:rPr>
        <w:t xml:space="preserve"> </w:t>
      </w:r>
      <w:r>
        <w:t xml:space="preserve">рачуна- ње </w:t>
      </w:r>
      <w:r>
        <w:rPr>
          <w:i/>
        </w:rPr>
        <w:t xml:space="preserve">SD </w:t>
      </w:r>
      <w:r>
        <w:t>је:</w:t>
      </w:r>
    </w:p>
    <w:p w:rsidR="00AA1DD3" w:rsidRDefault="006D7DC1">
      <w:pPr>
        <w:pStyle w:val="BodyText"/>
        <w:spacing w:before="9"/>
        <w:jc w:val="left"/>
        <w:rPr>
          <w:sz w:val="19"/>
        </w:rPr>
      </w:pPr>
      <w:r>
        <w:rPr>
          <w:noProof/>
          <w:lang w:val="sr-Latn-RS" w:eastAsia="sr-Latn-RS"/>
        </w:rPr>
        <w:drawing>
          <wp:anchor distT="0" distB="0" distL="0" distR="0" simplePos="0" relativeHeight="487592960" behindDoc="1" locked="0" layoutInCell="1" allowOverlap="1">
            <wp:simplePos x="0" y="0"/>
            <wp:positionH relativeFrom="page">
              <wp:posOffset>637539</wp:posOffset>
            </wp:positionH>
            <wp:positionV relativeFrom="paragraph">
              <wp:posOffset>159694</wp:posOffset>
            </wp:positionV>
            <wp:extent cx="3121880" cy="85039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3121880" cy="850391"/>
                    </a:xfrm>
                    <a:prstGeom prst="rect">
                      <a:avLst/>
                    </a:prstGeom>
                  </pic:spPr>
                </pic:pic>
              </a:graphicData>
            </a:graphic>
          </wp:anchor>
        </w:drawing>
      </w:r>
    </w:p>
    <w:p w:rsidR="00AA1DD3" w:rsidRDefault="00AA1DD3">
      <w:pPr>
        <w:pStyle w:val="BodyText"/>
        <w:jc w:val="left"/>
        <w:rPr>
          <w:sz w:val="22"/>
        </w:rPr>
      </w:pPr>
    </w:p>
    <w:p w:rsidR="00AA1DD3" w:rsidRDefault="006D7DC1">
      <w:pPr>
        <w:pStyle w:val="BodyText"/>
        <w:spacing w:before="1" w:line="235" w:lineRule="auto"/>
        <w:ind w:left="110" w:right="38" w:firstLine="396"/>
      </w:pPr>
      <w:r>
        <w:t xml:space="preserve">Захтеви поновљивости </w:t>
      </w:r>
      <w:r>
        <w:rPr>
          <w:i/>
        </w:rPr>
        <w:t xml:space="preserve">SD </w:t>
      </w:r>
      <w:r>
        <w:t>су дати у колони 4 Табеле 1 При- лога 1 овог правилника, за одговарајући интервал влаге од 2%.</w:t>
      </w:r>
    </w:p>
    <w:p w:rsidR="00AA1DD3" w:rsidRDefault="006D7DC1">
      <w:pPr>
        <w:pStyle w:val="ListParagraph"/>
        <w:numPr>
          <w:ilvl w:val="2"/>
          <w:numId w:val="3"/>
        </w:numPr>
        <w:tabs>
          <w:tab w:val="left" w:pos="912"/>
        </w:tabs>
        <w:spacing w:before="68" w:line="205" w:lineRule="exact"/>
        <w:jc w:val="both"/>
        <w:rPr>
          <w:sz w:val="18"/>
        </w:rPr>
      </w:pPr>
      <w:r>
        <w:br w:type="column"/>
      </w:r>
      <w:r>
        <w:rPr>
          <w:spacing w:val="-2"/>
          <w:sz w:val="18"/>
        </w:rPr>
        <w:t>Репродуктивност</w:t>
      </w:r>
    </w:p>
    <w:p w:rsidR="00AA1DD3" w:rsidRDefault="006D7DC1">
      <w:pPr>
        <w:pStyle w:val="BodyText"/>
        <w:spacing w:before="4" w:line="202" w:lineRule="exact"/>
        <w:ind w:left="110" w:right="391" w:firstLine="396"/>
      </w:pPr>
      <w:r>
        <w:t xml:space="preserve">Репродуктивност између влагомера поднетих на одобрење типа процењује се рачунањем стандардне девијације разлика, </w:t>
      </w:r>
      <w:r>
        <w:rPr>
          <w:i/>
        </w:rPr>
        <w:t>SDD</w:t>
      </w:r>
      <w:r>
        <w:rPr>
          <w:position w:val="-5"/>
          <w:sz w:val="10"/>
        </w:rPr>
        <w:t>I</w:t>
      </w:r>
      <w:r>
        <w:rPr>
          <w:spacing w:val="31"/>
          <w:position w:val="-5"/>
          <w:sz w:val="10"/>
        </w:rPr>
        <w:t xml:space="preserve"> </w:t>
      </w:r>
      <w:r>
        <w:t>у опсегу влаге од 6%. Једначина за рачунање репродуктив- ности мерила је:</w:t>
      </w:r>
    </w:p>
    <w:p w:rsidR="00AA1DD3" w:rsidRDefault="006D7DC1">
      <w:pPr>
        <w:pStyle w:val="BodyText"/>
        <w:spacing w:before="6"/>
        <w:jc w:val="left"/>
        <w:rPr>
          <w:sz w:val="19"/>
        </w:rPr>
      </w:pPr>
      <w:r>
        <w:rPr>
          <w:noProof/>
          <w:lang w:val="sr-Latn-RS" w:eastAsia="sr-Latn-RS"/>
        </w:rPr>
        <w:drawing>
          <wp:anchor distT="0" distB="0" distL="0" distR="0" simplePos="0" relativeHeight="487593472" behindDoc="1" locked="0" layoutInCell="1" allowOverlap="1">
            <wp:simplePos x="0" y="0"/>
            <wp:positionH relativeFrom="page">
              <wp:posOffset>4036199</wp:posOffset>
            </wp:positionH>
            <wp:positionV relativeFrom="paragraph">
              <wp:posOffset>157807</wp:posOffset>
            </wp:positionV>
            <wp:extent cx="3083616" cy="1283207"/>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83616" cy="1283207"/>
                    </a:xfrm>
                    <a:prstGeom prst="rect">
                      <a:avLst/>
                    </a:prstGeom>
                  </pic:spPr>
                </pic:pic>
              </a:graphicData>
            </a:graphic>
          </wp:anchor>
        </w:drawing>
      </w:r>
    </w:p>
    <w:p w:rsidR="00AA1DD3" w:rsidRDefault="00AA1DD3">
      <w:pPr>
        <w:pStyle w:val="BodyText"/>
        <w:spacing w:before="4"/>
        <w:jc w:val="left"/>
      </w:pPr>
    </w:p>
    <w:p w:rsidR="00AA1DD3" w:rsidRDefault="006D7DC1">
      <w:pPr>
        <w:pStyle w:val="BodyText"/>
        <w:spacing w:before="1" w:line="235" w:lineRule="auto"/>
        <w:ind w:left="110" w:right="393" w:firstLine="396"/>
      </w:pPr>
      <w:r>
        <w:t>Захтеви репродуктивности су дати у колони 5 Табеле 1 При- лога 1 овог правилника, за опсег влаге од 6%.</w:t>
      </w:r>
    </w:p>
    <w:p w:rsidR="00AA1DD3" w:rsidRDefault="00AA1DD3">
      <w:pPr>
        <w:pStyle w:val="BodyText"/>
        <w:spacing w:before="1"/>
        <w:jc w:val="left"/>
        <w:rPr>
          <w:sz w:val="17"/>
        </w:rPr>
      </w:pPr>
    </w:p>
    <w:p w:rsidR="00AA1DD3" w:rsidRDefault="006D7DC1">
      <w:pPr>
        <w:pStyle w:val="ListParagraph"/>
        <w:numPr>
          <w:ilvl w:val="1"/>
          <w:numId w:val="3"/>
        </w:numPr>
        <w:tabs>
          <w:tab w:val="left" w:pos="777"/>
        </w:tabs>
        <w:spacing w:before="1" w:line="205" w:lineRule="exact"/>
        <w:ind w:left="777"/>
        <w:jc w:val="both"/>
        <w:rPr>
          <w:sz w:val="18"/>
        </w:rPr>
      </w:pPr>
      <w:r>
        <w:rPr>
          <w:sz w:val="18"/>
        </w:rPr>
        <w:t>Основна</w:t>
      </w:r>
      <w:r>
        <w:rPr>
          <w:spacing w:val="-12"/>
          <w:sz w:val="18"/>
        </w:rPr>
        <w:t xml:space="preserve"> </w:t>
      </w:r>
      <w:r>
        <w:rPr>
          <w:sz w:val="18"/>
        </w:rPr>
        <w:t>испитивања</w:t>
      </w:r>
      <w:r>
        <w:rPr>
          <w:spacing w:val="-10"/>
          <w:sz w:val="18"/>
        </w:rPr>
        <w:t xml:space="preserve"> </w:t>
      </w:r>
      <w:r>
        <w:rPr>
          <w:sz w:val="18"/>
        </w:rPr>
        <w:t>влагомера</w:t>
      </w:r>
      <w:r>
        <w:rPr>
          <w:spacing w:val="11"/>
          <w:sz w:val="18"/>
        </w:rPr>
        <w:t xml:space="preserve"> </w:t>
      </w:r>
      <w:r>
        <w:rPr>
          <w:sz w:val="18"/>
        </w:rPr>
        <w:t>–</w:t>
      </w:r>
      <w:r>
        <w:rPr>
          <w:spacing w:val="-11"/>
          <w:sz w:val="18"/>
        </w:rPr>
        <w:t xml:space="preserve"> </w:t>
      </w:r>
      <w:r>
        <w:rPr>
          <w:sz w:val="18"/>
        </w:rPr>
        <w:t>утицајни</w:t>
      </w:r>
      <w:r>
        <w:rPr>
          <w:spacing w:val="-11"/>
          <w:sz w:val="18"/>
        </w:rPr>
        <w:t xml:space="preserve"> </w:t>
      </w:r>
      <w:r>
        <w:rPr>
          <w:spacing w:val="-2"/>
          <w:sz w:val="18"/>
        </w:rPr>
        <w:t>фактори</w:t>
      </w:r>
    </w:p>
    <w:p w:rsidR="00AA1DD3" w:rsidRDefault="006D7DC1">
      <w:pPr>
        <w:pStyle w:val="ListParagraph"/>
        <w:numPr>
          <w:ilvl w:val="2"/>
          <w:numId w:val="3"/>
        </w:numPr>
        <w:tabs>
          <w:tab w:val="left" w:pos="912"/>
        </w:tabs>
        <w:spacing w:line="202" w:lineRule="exact"/>
        <w:jc w:val="both"/>
        <w:rPr>
          <w:sz w:val="18"/>
        </w:rPr>
      </w:pPr>
      <w:r>
        <w:rPr>
          <w:sz w:val="18"/>
        </w:rPr>
        <w:t xml:space="preserve">Избор </w:t>
      </w:r>
      <w:r>
        <w:rPr>
          <w:spacing w:val="-2"/>
          <w:sz w:val="18"/>
        </w:rPr>
        <w:t>узорака</w:t>
      </w:r>
    </w:p>
    <w:p w:rsidR="00AA1DD3" w:rsidRDefault="006D7DC1">
      <w:pPr>
        <w:pStyle w:val="BodyText"/>
        <w:spacing w:before="1" w:line="235" w:lineRule="auto"/>
        <w:ind w:left="110" w:right="391" w:firstLine="396"/>
      </w:pPr>
      <w:r>
        <w:t>Испитивања утицајних фактора врше се употребом једног узорка са стабилним садржајем влаге. Током испитивања утицај- них фактора проверавају се делови узорака зрна како би се утвр- дило да је садржај влаге одговарајући за испитивање, као и да је узорак био стабилан током целокупног испитивања. Може се ко- ристити нпр. референтна метода или влагомер високе тачности.</w:t>
      </w:r>
      <w:r>
        <w:rPr>
          <w:spacing w:val="80"/>
        </w:rPr>
        <w:t xml:space="preserve"> </w:t>
      </w:r>
      <w:r>
        <w:t>У</w:t>
      </w:r>
      <w:r>
        <w:rPr>
          <w:spacing w:val="-3"/>
        </w:rPr>
        <w:t xml:space="preserve"> </w:t>
      </w:r>
      <w:r>
        <w:t>сваком</w:t>
      </w:r>
      <w:r>
        <w:rPr>
          <w:spacing w:val="-3"/>
        </w:rPr>
        <w:t xml:space="preserve"> </w:t>
      </w:r>
      <w:r>
        <w:t>случају,</w:t>
      </w:r>
      <w:r>
        <w:rPr>
          <w:spacing w:val="-3"/>
        </w:rPr>
        <w:t xml:space="preserve"> </w:t>
      </w:r>
      <w:r>
        <w:t>метода</w:t>
      </w:r>
      <w:r>
        <w:rPr>
          <w:spacing w:val="-3"/>
        </w:rPr>
        <w:t xml:space="preserve"> </w:t>
      </w:r>
      <w:r>
        <w:t>коришћена</w:t>
      </w:r>
      <w:r>
        <w:rPr>
          <w:spacing w:val="-3"/>
        </w:rPr>
        <w:t xml:space="preserve"> </w:t>
      </w:r>
      <w:r>
        <w:t>за</w:t>
      </w:r>
      <w:r>
        <w:rPr>
          <w:spacing w:val="-3"/>
        </w:rPr>
        <w:t xml:space="preserve"> </w:t>
      </w:r>
      <w:r>
        <w:t>оцену</w:t>
      </w:r>
      <w:r>
        <w:rPr>
          <w:spacing w:val="-3"/>
        </w:rPr>
        <w:t xml:space="preserve"> </w:t>
      </w:r>
      <w:r>
        <w:t>стабилности</w:t>
      </w:r>
      <w:r>
        <w:rPr>
          <w:spacing w:val="-3"/>
        </w:rPr>
        <w:t xml:space="preserve"> </w:t>
      </w:r>
      <w:r>
        <w:t>узорка наводи се у извештају о испитивању.</w:t>
      </w:r>
    </w:p>
    <w:p w:rsidR="00AA1DD3" w:rsidRDefault="00AA1DD3">
      <w:pPr>
        <w:pStyle w:val="BodyText"/>
        <w:spacing w:before="9"/>
        <w:jc w:val="left"/>
        <w:rPr>
          <w:sz w:val="16"/>
        </w:rPr>
      </w:pPr>
    </w:p>
    <w:p w:rsidR="00AA1DD3" w:rsidRDefault="006D7DC1">
      <w:pPr>
        <w:pStyle w:val="ListParagraph"/>
        <w:numPr>
          <w:ilvl w:val="2"/>
          <w:numId w:val="3"/>
        </w:numPr>
        <w:tabs>
          <w:tab w:val="left" w:pos="912"/>
        </w:tabs>
        <w:spacing w:line="205" w:lineRule="exact"/>
        <w:jc w:val="both"/>
        <w:rPr>
          <w:sz w:val="18"/>
        </w:rPr>
      </w:pPr>
      <w:r>
        <w:rPr>
          <w:sz w:val="18"/>
        </w:rPr>
        <w:t>Стабилност</w:t>
      </w:r>
      <w:r>
        <w:rPr>
          <w:spacing w:val="3"/>
          <w:sz w:val="18"/>
        </w:rPr>
        <w:t xml:space="preserve"> </w:t>
      </w:r>
      <w:r>
        <w:rPr>
          <w:spacing w:val="-2"/>
          <w:sz w:val="18"/>
        </w:rPr>
        <w:t>мерила</w:t>
      </w:r>
    </w:p>
    <w:p w:rsidR="00AA1DD3" w:rsidRDefault="006D7DC1">
      <w:pPr>
        <w:pStyle w:val="BodyText"/>
        <w:spacing w:before="1" w:line="235" w:lineRule="auto"/>
        <w:ind w:left="110" w:right="391" w:firstLine="396"/>
      </w:pPr>
      <w:r>
        <w:rPr>
          <w:spacing w:val="-4"/>
        </w:rPr>
        <w:t xml:space="preserve">Три узорка, један из сваког од три двопроцентна интервала вла- </w:t>
      </w:r>
      <w:r>
        <w:rPr>
          <w:spacing w:val="-2"/>
        </w:rPr>
        <w:t>ге</w:t>
      </w:r>
      <w:r>
        <w:rPr>
          <w:spacing w:val="-12"/>
        </w:rPr>
        <w:t xml:space="preserve"> </w:t>
      </w:r>
      <w:r>
        <w:rPr>
          <w:spacing w:val="-2"/>
        </w:rPr>
        <w:t>одређеног</w:t>
      </w:r>
      <w:r>
        <w:rPr>
          <w:spacing w:val="-9"/>
        </w:rPr>
        <w:t xml:space="preserve"> </w:t>
      </w:r>
      <w:r>
        <w:rPr>
          <w:spacing w:val="-2"/>
        </w:rPr>
        <w:t>типа</w:t>
      </w:r>
      <w:r>
        <w:rPr>
          <w:spacing w:val="-9"/>
        </w:rPr>
        <w:t xml:space="preserve"> </w:t>
      </w:r>
      <w:r>
        <w:rPr>
          <w:spacing w:val="-2"/>
        </w:rPr>
        <w:t>зрна</w:t>
      </w:r>
      <w:r>
        <w:rPr>
          <w:spacing w:val="-9"/>
        </w:rPr>
        <w:t xml:space="preserve"> </w:t>
      </w:r>
      <w:r>
        <w:rPr>
          <w:spacing w:val="-2"/>
        </w:rPr>
        <w:t>(нпр.</w:t>
      </w:r>
      <w:r>
        <w:rPr>
          <w:spacing w:val="-10"/>
        </w:rPr>
        <w:t xml:space="preserve"> </w:t>
      </w:r>
      <w:r>
        <w:rPr>
          <w:spacing w:val="-2"/>
        </w:rPr>
        <w:t>10%</w:t>
      </w:r>
      <w:r>
        <w:rPr>
          <w:spacing w:val="-9"/>
        </w:rPr>
        <w:t xml:space="preserve"> </w:t>
      </w:r>
      <w:r>
        <w:rPr>
          <w:spacing w:val="-2"/>
        </w:rPr>
        <w:t>до</w:t>
      </w:r>
      <w:r>
        <w:rPr>
          <w:spacing w:val="-9"/>
        </w:rPr>
        <w:t xml:space="preserve"> </w:t>
      </w:r>
      <w:r>
        <w:rPr>
          <w:spacing w:val="-2"/>
        </w:rPr>
        <w:t>12%,</w:t>
      </w:r>
      <w:r>
        <w:rPr>
          <w:spacing w:val="-9"/>
        </w:rPr>
        <w:t xml:space="preserve"> </w:t>
      </w:r>
      <w:r>
        <w:rPr>
          <w:spacing w:val="-2"/>
        </w:rPr>
        <w:t>12%</w:t>
      </w:r>
      <w:r>
        <w:rPr>
          <w:spacing w:val="-10"/>
        </w:rPr>
        <w:t xml:space="preserve"> </w:t>
      </w:r>
      <w:r>
        <w:rPr>
          <w:spacing w:val="-2"/>
        </w:rPr>
        <w:t>до</w:t>
      </w:r>
      <w:r>
        <w:rPr>
          <w:spacing w:val="-9"/>
        </w:rPr>
        <w:t xml:space="preserve"> </w:t>
      </w:r>
      <w:r>
        <w:rPr>
          <w:spacing w:val="-2"/>
        </w:rPr>
        <w:t>14%,</w:t>
      </w:r>
      <w:r>
        <w:rPr>
          <w:spacing w:val="-9"/>
        </w:rPr>
        <w:t xml:space="preserve"> </w:t>
      </w:r>
      <w:r>
        <w:rPr>
          <w:spacing w:val="-2"/>
        </w:rPr>
        <w:t>14%</w:t>
      </w:r>
      <w:r>
        <w:rPr>
          <w:spacing w:val="-9"/>
        </w:rPr>
        <w:t xml:space="preserve"> </w:t>
      </w:r>
      <w:r>
        <w:rPr>
          <w:spacing w:val="-2"/>
        </w:rPr>
        <w:t>до</w:t>
      </w:r>
      <w:r>
        <w:rPr>
          <w:spacing w:val="-9"/>
        </w:rPr>
        <w:t xml:space="preserve"> </w:t>
      </w:r>
      <w:r>
        <w:rPr>
          <w:spacing w:val="-2"/>
        </w:rPr>
        <w:t>16%).</w:t>
      </w:r>
    </w:p>
    <w:p w:rsidR="00AA1DD3" w:rsidRDefault="006D7DC1">
      <w:pPr>
        <w:pStyle w:val="BodyText"/>
        <w:spacing w:line="200" w:lineRule="exact"/>
        <w:ind w:left="507"/>
      </w:pPr>
      <w:r>
        <w:t xml:space="preserve">Број понављања je </w:t>
      </w:r>
      <w:r>
        <w:rPr>
          <w:spacing w:val="-5"/>
        </w:rPr>
        <w:t>5.</w:t>
      </w:r>
    </w:p>
    <w:p w:rsidR="00AA1DD3" w:rsidRDefault="006D7DC1">
      <w:pPr>
        <w:pStyle w:val="BodyText"/>
        <w:spacing w:before="1" w:line="235" w:lineRule="auto"/>
        <w:ind w:left="110" w:right="391" w:firstLine="396"/>
      </w:pPr>
      <w:r>
        <w:t>Најмањи временски период за оцену стабилности влагоме-</w:t>
      </w:r>
      <w:r>
        <w:rPr>
          <w:spacing w:val="40"/>
        </w:rPr>
        <w:t xml:space="preserve"> </w:t>
      </w:r>
      <w:r>
        <w:t>ра износи четири недеље. Сваки од 3 узорка се мери 5 пута свим влагомерима поднетим на одобрење типа, а пре започињања било каквих других испитивања у циљу одобрења типа. Евидентира се средња</w:t>
      </w:r>
      <w:r>
        <w:rPr>
          <w:spacing w:val="-4"/>
        </w:rPr>
        <w:t xml:space="preserve"> </w:t>
      </w:r>
      <w:r>
        <w:t>вредност</w:t>
      </w:r>
      <w:r>
        <w:rPr>
          <w:spacing w:val="-4"/>
        </w:rPr>
        <w:t xml:space="preserve"> </w:t>
      </w:r>
      <w:r>
        <w:t>садржаја</w:t>
      </w:r>
      <w:r>
        <w:rPr>
          <w:spacing w:val="-4"/>
        </w:rPr>
        <w:t xml:space="preserve"> </w:t>
      </w:r>
      <w:r>
        <w:t>влаге</w:t>
      </w:r>
      <w:r>
        <w:rPr>
          <w:spacing w:val="-4"/>
        </w:rPr>
        <w:t xml:space="preserve"> </w:t>
      </w:r>
      <w:r>
        <w:t>добијена</w:t>
      </w:r>
      <w:r>
        <w:rPr>
          <w:spacing w:val="-4"/>
        </w:rPr>
        <w:t xml:space="preserve"> </w:t>
      </w:r>
      <w:r>
        <w:t>за</w:t>
      </w:r>
      <w:r>
        <w:rPr>
          <w:spacing w:val="-4"/>
        </w:rPr>
        <w:t xml:space="preserve"> </w:t>
      </w:r>
      <w:r>
        <w:t>15</w:t>
      </w:r>
      <w:r>
        <w:rPr>
          <w:spacing w:val="-4"/>
        </w:rPr>
        <w:t xml:space="preserve"> </w:t>
      </w:r>
      <w:r>
        <w:t>мерења</w:t>
      </w:r>
      <w:r>
        <w:rPr>
          <w:spacing w:val="-4"/>
        </w:rPr>
        <w:t xml:space="preserve"> </w:t>
      </w:r>
      <w:r>
        <w:t>(3</w:t>
      </w:r>
      <w:r>
        <w:rPr>
          <w:spacing w:val="-4"/>
        </w:rPr>
        <w:t xml:space="preserve"> </w:t>
      </w:r>
      <w:r>
        <w:t>узорка</w:t>
      </w:r>
      <w:r>
        <w:rPr>
          <w:spacing w:val="-4"/>
        </w:rPr>
        <w:t xml:space="preserve"> </w:t>
      </w:r>
      <w:r>
        <w:t xml:space="preserve">x </w:t>
      </w:r>
      <w:r>
        <w:rPr>
          <w:spacing w:val="-2"/>
        </w:rPr>
        <w:t>5</w:t>
      </w:r>
      <w:r>
        <w:rPr>
          <w:spacing w:val="-4"/>
        </w:rPr>
        <w:t xml:space="preserve"> </w:t>
      </w:r>
      <w:r>
        <w:rPr>
          <w:spacing w:val="-2"/>
        </w:rPr>
        <w:t>понављања).</w:t>
      </w:r>
      <w:r>
        <w:rPr>
          <w:spacing w:val="-4"/>
        </w:rPr>
        <w:t xml:space="preserve"> </w:t>
      </w:r>
      <w:r>
        <w:rPr>
          <w:spacing w:val="-2"/>
        </w:rPr>
        <w:t>Три</w:t>
      </w:r>
      <w:r>
        <w:rPr>
          <w:spacing w:val="-4"/>
        </w:rPr>
        <w:t xml:space="preserve"> </w:t>
      </w:r>
      <w:r>
        <w:rPr>
          <w:spacing w:val="-2"/>
        </w:rPr>
        <w:t>узорка</w:t>
      </w:r>
      <w:r>
        <w:rPr>
          <w:spacing w:val="-4"/>
        </w:rPr>
        <w:t xml:space="preserve"> </w:t>
      </w:r>
      <w:r>
        <w:rPr>
          <w:spacing w:val="-2"/>
        </w:rPr>
        <w:t>се,</w:t>
      </w:r>
      <w:r>
        <w:rPr>
          <w:spacing w:val="-4"/>
        </w:rPr>
        <w:t xml:space="preserve"> </w:t>
      </w:r>
      <w:r>
        <w:rPr>
          <w:spacing w:val="-2"/>
        </w:rPr>
        <w:t>затим,</w:t>
      </w:r>
      <w:r>
        <w:rPr>
          <w:spacing w:val="-4"/>
        </w:rPr>
        <w:t xml:space="preserve"> </w:t>
      </w:r>
      <w:r>
        <w:rPr>
          <w:spacing w:val="-2"/>
        </w:rPr>
        <w:t>ускладиште</w:t>
      </w:r>
      <w:r>
        <w:rPr>
          <w:spacing w:val="-4"/>
        </w:rPr>
        <w:t xml:space="preserve"> </w:t>
      </w:r>
      <w:r>
        <w:rPr>
          <w:spacing w:val="-2"/>
        </w:rPr>
        <w:t>и</w:t>
      </w:r>
      <w:r>
        <w:rPr>
          <w:spacing w:val="-4"/>
        </w:rPr>
        <w:t xml:space="preserve"> </w:t>
      </w:r>
      <w:r>
        <w:rPr>
          <w:spacing w:val="-2"/>
        </w:rPr>
        <w:t>након</w:t>
      </w:r>
      <w:r>
        <w:rPr>
          <w:spacing w:val="-4"/>
        </w:rPr>
        <w:t xml:space="preserve"> </w:t>
      </w:r>
      <w:r>
        <w:rPr>
          <w:spacing w:val="-2"/>
        </w:rPr>
        <w:t xml:space="preserve">завршетка </w:t>
      </w:r>
      <w:r>
        <w:t>свих осталих испитивања у циљу одобрења типа поново се испи- тају.</w:t>
      </w:r>
      <w:r>
        <w:rPr>
          <w:spacing w:val="-12"/>
        </w:rPr>
        <w:t xml:space="preserve"> </w:t>
      </w:r>
      <w:r>
        <w:t>Највећа</w:t>
      </w:r>
      <w:r>
        <w:rPr>
          <w:spacing w:val="-11"/>
        </w:rPr>
        <w:t xml:space="preserve"> </w:t>
      </w:r>
      <w:r>
        <w:t>дозвољена</w:t>
      </w:r>
      <w:r>
        <w:rPr>
          <w:spacing w:val="-11"/>
        </w:rPr>
        <w:t xml:space="preserve"> </w:t>
      </w:r>
      <w:r>
        <w:t>разлика</w:t>
      </w:r>
      <w:r>
        <w:rPr>
          <w:spacing w:val="-11"/>
        </w:rPr>
        <w:t xml:space="preserve"> </w:t>
      </w:r>
      <w:r>
        <w:t>између</w:t>
      </w:r>
      <w:r>
        <w:rPr>
          <w:spacing w:val="-12"/>
        </w:rPr>
        <w:t xml:space="preserve"> </w:t>
      </w:r>
      <w:r>
        <w:t>средњих</w:t>
      </w:r>
      <w:r>
        <w:rPr>
          <w:spacing w:val="-11"/>
        </w:rPr>
        <w:t xml:space="preserve"> </w:t>
      </w:r>
      <w:r>
        <w:t>вредности</w:t>
      </w:r>
      <w:r>
        <w:rPr>
          <w:spacing w:val="-11"/>
        </w:rPr>
        <w:t xml:space="preserve"> </w:t>
      </w:r>
      <w:r>
        <w:t>два</w:t>
      </w:r>
      <w:r>
        <w:rPr>
          <w:spacing w:val="-11"/>
        </w:rPr>
        <w:t xml:space="preserve"> </w:t>
      </w:r>
      <w:r>
        <w:t>ис- питивања је дата у колони 3 Табеле 1 Прилога 1 овог правилника.</w:t>
      </w:r>
    </w:p>
    <w:p w:rsidR="00AA1DD3" w:rsidRDefault="00AA1DD3">
      <w:pPr>
        <w:pStyle w:val="BodyText"/>
        <w:jc w:val="left"/>
        <w:rPr>
          <w:sz w:val="17"/>
        </w:rPr>
      </w:pPr>
    </w:p>
    <w:p w:rsidR="00AA1DD3" w:rsidRDefault="006D7DC1">
      <w:pPr>
        <w:pStyle w:val="ListParagraph"/>
        <w:numPr>
          <w:ilvl w:val="2"/>
          <w:numId w:val="3"/>
        </w:numPr>
        <w:tabs>
          <w:tab w:val="left" w:pos="912"/>
        </w:tabs>
        <w:spacing w:line="235" w:lineRule="auto"/>
        <w:ind w:left="507" w:right="2579" w:firstLine="0"/>
        <w:jc w:val="both"/>
        <w:rPr>
          <w:sz w:val="18"/>
        </w:rPr>
      </w:pPr>
      <w:r>
        <w:rPr>
          <w:sz w:val="18"/>
        </w:rPr>
        <w:t>Време</w:t>
      </w:r>
      <w:r>
        <w:rPr>
          <w:spacing w:val="-12"/>
          <w:sz w:val="18"/>
        </w:rPr>
        <w:t xml:space="preserve"> </w:t>
      </w:r>
      <w:r>
        <w:rPr>
          <w:sz w:val="18"/>
        </w:rPr>
        <w:t>загревања</w:t>
      </w:r>
      <w:r>
        <w:rPr>
          <w:spacing w:val="-11"/>
          <w:sz w:val="18"/>
        </w:rPr>
        <w:t xml:space="preserve"> </w:t>
      </w:r>
      <w:r>
        <w:rPr>
          <w:sz w:val="18"/>
        </w:rPr>
        <w:t>влагомера Број понављања је 5</w:t>
      </w:r>
    </w:p>
    <w:p w:rsidR="00AA1DD3" w:rsidRDefault="006D7DC1">
      <w:pPr>
        <w:pStyle w:val="BodyText"/>
        <w:spacing w:line="235" w:lineRule="auto"/>
        <w:ind w:left="110" w:right="391" w:firstLine="396"/>
      </w:pPr>
      <w:r>
        <w:t>Процедура испитивања из овог пододељка се примењује у циљу</w:t>
      </w:r>
      <w:r>
        <w:rPr>
          <w:spacing w:val="-11"/>
        </w:rPr>
        <w:t xml:space="preserve"> </w:t>
      </w:r>
      <w:r>
        <w:t>провере</w:t>
      </w:r>
      <w:r>
        <w:rPr>
          <w:spacing w:val="-12"/>
        </w:rPr>
        <w:t xml:space="preserve"> </w:t>
      </w:r>
      <w:r>
        <w:t>времена</w:t>
      </w:r>
      <w:r>
        <w:rPr>
          <w:spacing w:val="-11"/>
        </w:rPr>
        <w:t xml:space="preserve"> </w:t>
      </w:r>
      <w:r>
        <w:t>загревања</w:t>
      </w:r>
      <w:r>
        <w:rPr>
          <w:spacing w:val="-10"/>
        </w:rPr>
        <w:t xml:space="preserve"> </w:t>
      </w:r>
      <w:r>
        <w:t>влагомера</w:t>
      </w:r>
      <w:r>
        <w:rPr>
          <w:spacing w:val="-12"/>
        </w:rPr>
        <w:t xml:space="preserve"> </w:t>
      </w:r>
      <w:r>
        <w:t>препорученог</w:t>
      </w:r>
      <w:r>
        <w:rPr>
          <w:spacing w:val="-10"/>
        </w:rPr>
        <w:t xml:space="preserve"> </w:t>
      </w:r>
      <w:r>
        <w:t>од</w:t>
      </w:r>
      <w:r>
        <w:rPr>
          <w:spacing w:val="-12"/>
        </w:rPr>
        <w:t xml:space="preserve"> </w:t>
      </w:r>
      <w:r>
        <w:t>стра- не</w:t>
      </w:r>
      <w:r>
        <w:rPr>
          <w:spacing w:val="-12"/>
        </w:rPr>
        <w:t xml:space="preserve"> </w:t>
      </w:r>
      <w:r>
        <w:t>произвођача.</w:t>
      </w:r>
      <w:r>
        <w:rPr>
          <w:spacing w:val="-11"/>
        </w:rPr>
        <w:t xml:space="preserve"> </w:t>
      </w:r>
      <w:r>
        <w:t>Уколико</w:t>
      </w:r>
      <w:r>
        <w:rPr>
          <w:spacing w:val="-11"/>
        </w:rPr>
        <w:t xml:space="preserve"> </w:t>
      </w:r>
      <w:r>
        <w:t>произвођач</w:t>
      </w:r>
      <w:r>
        <w:rPr>
          <w:spacing w:val="-11"/>
        </w:rPr>
        <w:t xml:space="preserve"> </w:t>
      </w:r>
      <w:r>
        <w:t>није</w:t>
      </w:r>
      <w:r>
        <w:rPr>
          <w:spacing w:val="-12"/>
        </w:rPr>
        <w:t xml:space="preserve"> </w:t>
      </w:r>
      <w:r>
        <w:t>препоручио</w:t>
      </w:r>
      <w:r>
        <w:rPr>
          <w:spacing w:val="-11"/>
        </w:rPr>
        <w:t xml:space="preserve"> </w:t>
      </w:r>
      <w:r>
        <w:t>време</w:t>
      </w:r>
      <w:r>
        <w:rPr>
          <w:spacing w:val="-11"/>
        </w:rPr>
        <w:t xml:space="preserve"> </w:t>
      </w:r>
      <w:r>
        <w:t>загре- вања,</w:t>
      </w:r>
      <w:r>
        <w:rPr>
          <w:spacing w:val="-7"/>
        </w:rPr>
        <w:t xml:space="preserve"> </w:t>
      </w:r>
      <w:r>
        <w:t>претпоставља</w:t>
      </w:r>
      <w:r>
        <w:rPr>
          <w:spacing w:val="-7"/>
        </w:rPr>
        <w:t xml:space="preserve"> </w:t>
      </w:r>
      <w:r>
        <w:t>се</w:t>
      </w:r>
      <w:r>
        <w:rPr>
          <w:spacing w:val="-7"/>
        </w:rPr>
        <w:t xml:space="preserve"> </w:t>
      </w:r>
      <w:r>
        <w:t>да</w:t>
      </w:r>
      <w:r>
        <w:rPr>
          <w:spacing w:val="-7"/>
        </w:rPr>
        <w:t xml:space="preserve"> </w:t>
      </w:r>
      <w:r>
        <w:t>су</w:t>
      </w:r>
      <w:r>
        <w:rPr>
          <w:spacing w:val="-7"/>
        </w:rPr>
        <w:t xml:space="preserve"> </w:t>
      </w:r>
      <w:r>
        <w:t>резултати</w:t>
      </w:r>
      <w:r>
        <w:rPr>
          <w:spacing w:val="-7"/>
        </w:rPr>
        <w:t xml:space="preserve"> </w:t>
      </w:r>
      <w:r>
        <w:t>тачни</w:t>
      </w:r>
      <w:r>
        <w:rPr>
          <w:spacing w:val="-7"/>
        </w:rPr>
        <w:t xml:space="preserve"> </w:t>
      </w:r>
      <w:r>
        <w:t>одмах</w:t>
      </w:r>
      <w:r>
        <w:rPr>
          <w:spacing w:val="-7"/>
        </w:rPr>
        <w:t xml:space="preserve"> </w:t>
      </w:r>
      <w:r>
        <w:t>након</w:t>
      </w:r>
      <w:r>
        <w:rPr>
          <w:spacing w:val="-7"/>
        </w:rPr>
        <w:t xml:space="preserve"> </w:t>
      </w:r>
      <w:r>
        <w:t>укључе- ња влагомера.</w:t>
      </w:r>
    </w:p>
    <w:p w:rsidR="00AA1DD3" w:rsidRDefault="006D7DC1">
      <w:pPr>
        <w:pStyle w:val="BodyText"/>
        <w:spacing w:line="198" w:lineRule="exact"/>
        <w:ind w:left="507"/>
      </w:pPr>
      <w:r>
        <w:t xml:space="preserve">Фазе </w:t>
      </w:r>
      <w:r>
        <w:rPr>
          <w:spacing w:val="-2"/>
        </w:rPr>
        <w:t>испитивања:</w:t>
      </w:r>
    </w:p>
    <w:p w:rsidR="00AA1DD3" w:rsidRDefault="006D7DC1">
      <w:pPr>
        <w:pStyle w:val="ListParagraph"/>
        <w:numPr>
          <w:ilvl w:val="0"/>
          <w:numId w:val="2"/>
        </w:numPr>
        <w:tabs>
          <w:tab w:val="left" w:pos="811"/>
        </w:tabs>
        <w:spacing w:line="235" w:lineRule="auto"/>
        <w:ind w:right="391" w:firstLine="396"/>
        <w:jc w:val="both"/>
        <w:rPr>
          <w:sz w:val="18"/>
        </w:rPr>
      </w:pPr>
      <w:r>
        <w:rPr>
          <w:sz w:val="18"/>
        </w:rPr>
        <w:t>мерило искључено и стабилизовано под референтним условима (преко ноћи);</w:t>
      </w:r>
    </w:p>
    <w:p w:rsidR="00AA1DD3" w:rsidRDefault="006D7DC1">
      <w:pPr>
        <w:pStyle w:val="ListParagraph"/>
        <w:numPr>
          <w:ilvl w:val="0"/>
          <w:numId w:val="2"/>
        </w:numPr>
        <w:tabs>
          <w:tab w:val="left" w:pos="778"/>
        </w:tabs>
        <w:spacing w:line="235" w:lineRule="auto"/>
        <w:ind w:right="391" w:firstLine="396"/>
        <w:jc w:val="both"/>
        <w:rPr>
          <w:sz w:val="18"/>
        </w:rPr>
      </w:pPr>
      <w:r>
        <w:rPr>
          <w:sz w:val="18"/>
        </w:rPr>
        <w:t xml:space="preserve">мерило укључено, испитивање након одређеног времена </w:t>
      </w:r>
      <w:r>
        <w:rPr>
          <w:spacing w:val="-2"/>
          <w:sz w:val="18"/>
        </w:rPr>
        <w:t>загревања;</w:t>
      </w:r>
    </w:p>
    <w:p w:rsidR="00AA1DD3" w:rsidRDefault="006D7DC1">
      <w:pPr>
        <w:pStyle w:val="ListParagraph"/>
        <w:numPr>
          <w:ilvl w:val="0"/>
          <w:numId w:val="2"/>
        </w:numPr>
        <w:tabs>
          <w:tab w:val="left" w:pos="761"/>
        </w:tabs>
        <w:spacing w:line="235" w:lineRule="auto"/>
        <w:ind w:right="392" w:firstLine="396"/>
        <w:jc w:val="both"/>
        <w:rPr>
          <w:sz w:val="18"/>
        </w:rPr>
      </w:pPr>
      <w:r>
        <w:rPr>
          <w:sz w:val="18"/>
        </w:rPr>
        <w:t>испитивање</w:t>
      </w:r>
      <w:r>
        <w:rPr>
          <w:spacing w:val="-6"/>
          <w:sz w:val="18"/>
        </w:rPr>
        <w:t xml:space="preserve"> </w:t>
      </w:r>
      <w:r>
        <w:rPr>
          <w:sz w:val="18"/>
        </w:rPr>
        <w:t>након</w:t>
      </w:r>
      <w:r>
        <w:rPr>
          <w:spacing w:val="-6"/>
          <w:sz w:val="18"/>
        </w:rPr>
        <w:t xml:space="preserve"> </w:t>
      </w:r>
      <w:r>
        <w:rPr>
          <w:sz w:val="18"/>
        </w:rPr>
        <w:t>једног</w:t>
      </w:r>
      <w:r>
        <w:rPr>
          <w:spacing w:val="-6"/>
          <w:sz w:val="18"/>
        </w:rPr>
        <w:t xml:space="preserve"> </w:t>
      </w:r>
      <w:r>
        <w:rPr>
          <w:sz w:val="18"/>
        </w:rPr>
        <w:t>сата</w:t>
      </w:r>
      <w:r>
        <w:rPr>
          <w:spacing w:val="-6"/>
          <w:sz w:val="18"/>
        </w:rPr>
        <w:t xml:space="preserve"> </w:t>
      </w:r>
      <w:r>
        <w:rPr>
          <w:sz w:val="18"/>
        </w:rPr>
        <w:t>или</w:t>
      </w:r>
      <w:r>
        <w:rPr>
          <w:spacing w:val="-6"/>
          <w:sz w:val="18"/>
        </w:rPr>
        <w:t xml:space="preserve"> </w:t>
      </w:r>
      <w:r>
        <w:rPr>
          <w:sz w:val="18"/>
        </w:rPr>
        <w:t>двоструко</w:t>
      </w:r>
      <w:r>
        <w:rPr>
          <w:spacing w:val="-6"/>
          <w:sz w:val="18"/>
        </w:rPr>
        <w:t xml:space="preserve"> </w:t>
      </w:r>
      <w:r>
        <w:rPr>
          <w:sz w:val="18"/>
        </w:rPr>
        <w:t>више</w:t>
      </w:r>
      <w:r>
        <w:rPr>
          <w:spacing w:val="-6"/>
          <w:sz w:val="18"/>
        </w:rPr>
        <w:t xml:space="preserve"> </w:t>
      </w:r>
      <w:r>
        <w:rPr>
          <w:sz w:val="18"/>
        </w:rPr>
        <w:t>време- на</w:t>
      </w:r>
      <w:r>
        <w:rPr>
          <w:spacing w:val="-7"/>
          <w:sz w:val="18"/>
        </w:rPr>
        <w:t xml:space="preserve"> </w:t>
      </w:r>
      <w:r>
        <w:rPr>
          <w:sz w:val="18"/>
        </w:rPr>
        <w:t>од</w:t>
      </w:r>
      <w:r>
        <w:rPr>
          <w:spacing w:val="-7"/>
          <w:sz w:val="18"/>
        </w:rPr>
        <w:t xml:space="preserve"> </w:t>
      </w:r>
      <w:r>
        <w:rPr>
          <w:sz w:val="18"/>
        </w:rPr>
        <w:t>произвођачевог</w:t>
      </w:r>
      <w:r>
        <w:rPr>
          <w:spacing w:val="-7"/>
          <w:sz w:val="18"/>
        </w:rPr>
        <w:t xml:space="preserve"> </w:t>
      </w:r>
      <w:r>
        <w:rPr>
          <w:sz w:val="18"/>
        </w:rPr>
        <w:t>препорученог</w:t>
      </w:r>
      <w:r>
        <w:rPr>
          <w:spacing w:val="-7"/>
          <w:sz w:val="18"/>
        </w:rPr>
        <w:t xml:space="preserve"> </w:t>
      </w:r>
      <w:r>
        <w:rPr>
          <w:sz w:val="18"/>
        </w:rPr>
        <w:t>времена</w:t>
      </w:r>
      <w:r>
        <w:rPr>
          <w:spacing w:val="-7"/>
          <w:sz w:val="18"/>
        </w:rPr>
        <w:t xml:space="preserve"> </w:t>
      </w:r>
      <w:r>
        <w:rPr>
          <w:sz w:val="18"/>
        </w:rPr>
        <w:t>загревања,</w:t>
      </w:r>
      <w:r>
        <w:rPr>
          <w:spacing w:val="-7"/>
          <w:sz w:val="18"/>
        </w:rPr>
        <w:t xml:space="preserve"> </w:t>
      </w:r>
      <w:r>
        <w:rPr>
          <w:sz w:val="18"/>
        </w:rPr>
        <w:t>ма</w:t>
      </w:r>
      <w:r>
        <w:rPr>
          <w:spacing w:val="-7"/>
          <w:sz w:val="18"/>
        </w:rPr>
        <w:t xml:space="preserve"> </w:t>
      </w:r>
      <w:r>
        <w:rPr>
          <w:sz w:val="18"/>
        </w:rPr>
        <w:t>који</w:t>
      </w:r>
      <w:r>
        <w:rPr>
          <w:spacing w:val="-7"/>
          <w:sz w:val="18"/>
        </w:rPr>
        <w:t xml:space="preserve"> </w:t>
      </w:r>
      <w:r>
        <w:rPr>
          <w:sz w:val="18"/>
        </w:rPr>
        <w:t>од тих интервала био дужи.</w:t>
      </w:r>
    </w:p>
    <w:p w:rsidR="00AA1DD3" w:rsidRDefault="006D7DC1">
      <w:pPr>
        <w:pStyle w:val="BodyText"/>
        <w:spacing w:line="235" w:lineRule="auto"/>
        <w:ind w:left="110" w:right="391" w:firstLine="396"/>
      </w:pPr>
      <w:r>
        <w:rPr>
          <w:spacing w:val="-2"/>
        </w:rPr>
        <w:t>У</w:t>
      </w:r>
      <w:r>
        <w:rPr>
          <w:spacing w:val="-5"/>
        </w:rPr>
        <w:t xml:space="preserve"> </w:t>
      </w:r>
      <w:r>
        <w:rPr>
          <w:spacing w:val="-2"/>
        </w:rPr>
        <w:t>случају</w:t>
      </w:r>
      <w:r>
        <w:rPr>
          <w:spacing w:val="-5"/>
        </w:rPr>
        <w:t xml:space="preserve"> </w:t>
      </w:r>
      <w:r>
        <w:rPr>
          <w:spacing w:val="-2"/>
        </w:rPr>
        <w:t>влагомера</w:t>
      </w:r>
      <w:r>
        <w:rPr>
          <w:spacing w:val="-5"/>
        </w:rPr>
        <w:t xml:space="preserve"> </w:t>
      </w:r>
      <w:r>
        <w:rPr>
          <w:spacing w:val="-2"/>
        </w:rPr>
        <w:t>код</w:t>
      </w:r>
      <w:r>
        <w:rPr>
          <w:spacing w:val="-5"/>
        </w:rPr>
        <w:t xml:space="preserve"> </w:t>
      </w:r>
      <w:r>
        <w:rPr>
          <w:spacing w:val="-2"/>
        </w:rPr>
        <w:t>којих</w:t>
      </w:r>
      <w:r>
        <w:rPr>
          <w:spacing w:val="-5"/>
        </w:rPr>
        <w:t xml:space="preserve"> </w:t>
      </w:r>
      <w:r>
        <w:rPr>
          <w:spacing w:val="-2"/>
        </w:rPr>
        <w:t>није</w:t>
      </w:r>
      <w:r>
        <w:rPr>
          <w:spacing w:val="-5"/>
        </w:rPr>
        <w:t xml:space="preserve"> </w:t>
      </w:r>
      <w:r>
        <w:rPr>
          <w:spacing w:val="-2"/>
        </w:rPr>
        <w:t>одређено</w:t>
      </w:r>
      <w:r>
        <w:rPr>
          <w:spacing w:val="-5"/>
        </w:rPr>
        <w:t xml:space="preserve"> </w:t>
      </w:r>
      <w:r>
        <w:rPr>
          <w:spacing w:val="-2"/>
        </w:rPr>
        <w:t>време</w:t>
      </w:r>
      <w:r>
        <w:rPr>
          <w:spacing w:val="-5"/>
        </w:rPr>
        <w:t xml:space="preserve"> </w:t>
      </w:r>
      <w:r>
        <w:rPr>
          <w:spacing w:val="-2"/>
        </w:rPr>
        <w:t xml:space="preserve">загревања, </w:t>
      </w:r>
      <w:r>
        <w:t>влагомер</w:t>
      </w:r>
      <w:r>
        <w:rPr>
          <w:spacing w:val="-7"/>
        </w:rPr>
        <w:t xml:space="preserve"> </w:t>
      </w:r>
      <w:r>
        <w:t>се</w:t>
      </w:r>
      <w:r>
        <w:rPr>
          <w:spacing w:val="-7"/>
        </w:rPr>
        <w:t xml:space="preserve"> </w:t>
      </w:r>
      <w:r>
        <w:t>испитује</w:t>
      </w:r>
      <w:r>
        <w:rPr>
          <w:spacing w:val="-7"/>
        </w:rPr>
        <w:t xml:space="preserve"> </w:t>
      </w:r>
      <w:r>
        <w:t>одмах</w:t>
      </w:r>
      <w:r>
        <w:rPr>
          <w:spacing w:val="-7"/>
        </w:rPr>
        <w:t xml:space="preserve"> </w:t>
      </w:r>
      <w:r>
        <w:t>након</w:t>
      </w:r>
      <w:r>
        <w:rPr>
          <w:spacing w:val="-7"/>
        </w:rPr>
        <w:t xml:space="preserve"> </w:t>
      </w:r>
      <w:r>
        <w:t>његовог</w:t>
      </w:r>
      <w:r>
        <w:rPr>
          <w:spacing w:val="-8"/>
        </w:rPr>
        <w:t xml:space="preserve"> </w:t>
      </w:r>
      <w:r>
        <w:t>укључења</w:t>
      </w:r>
      <w:r>
        <w:rPr>
          <w:spacing w:val="-7"/>
        </w:rPr>
        <w:t xml:space="preserve"> </w:t>
      </w:r>
      <w:r>
        <w:t>и</w:t>
      </w:r>
      <w:r>
        <w:rPr>
          <w:spacing w:val="-7"/>
        </w:rPr>
        <w:t xml:space="preserve"> </w:t>
      </w:r>
      <w:r>
        <w:t>поново</w:t>
      </w:r>
      <w:r>
        <w:rPr>
          <w:spacing w:val="-7"/>
        </w:rPr>
        <w:t xml:space="preserve"> </w:t>
      </w:r>
      <w:r>
        <w:t>на- кон</w:t>
      </w:r>
      <w:r>
        <w:rPr>
          <w:spacing w:val="-9"/>
        </w:rPr>
        <w:t xml:space="preserve"> </w:t>
      </w:r>
      <w:r>
        <w:t>1</w:t>
      </w:r>
      <w:r>
        <w:rPr>
          <w:spacing w:val="-9"/>
        </w:rPr>
        <w:t xml:space="preserve"> </w:t>
      </w:r>
      <w:r>
        <w:t>h.</w:t>
      </w:r>
      <w:r>
        <w:rPr>
          <w:spacing w:val="-9"/>
        </w:rPr>
        <w:t xml:space="preserve"> </w:t>
      </w:r>
      <w:r>
        <w:t>Највећа</w:t>
      </w:r>
      <w:r>
        <w:rPr>
          <w:spacing w:val="-9"/>
        </w:rPr>
        <w:t xml:space="preserve"> </w:t>
      </w:r>
      <w:r>
        <w:t>дозвољена</w:t>
      </w:r>
      <w:r>
        <w:rPr>
          <w:spacing w:val="-9"/>
        </w:rPr>
        <w:t xml:space="preserve"> </w:t>
      </w:r>
      <w:r>
        <w:t>разлика</w:t>
      </w:r>
      <w:r>
        <w:rPr>
          <w:spacing w:val="-9"/>
        </w:rPr>
        <w:t xml:space="preserve"> </w:t>
      </w:r>
      <w:r>
        <w:t>између</w:t>
      </w:r>
      <w:r>
        <w:rPr>
          <w:spacing w:val="-9"/>
        </w:rPr>
        <w:t xml:space="preserve"> </w:t>
      </w:r>
      <w:r>
        <w:t>средњих</w:t>
      </w:r>
      <w:r>
        <w:rPr>
          <w:spacing w:val="-9"/>
        </w:rPr>
        <w:t xml:space="preserve"> </w:t>
      </w:r>
      <w:r>
        <w:t>вредности</w:t>
      </w:r>
      <w:r>
        <w:rPr>
          <w:spacing w:val="-9"/>
        </w:rPr>
        <w:t xml:space="preserve"> </w:t>
      </w:r>
      <w:r>
        <w:t xml:space="preserve">два </w:t>
      </w:r>
      <w:r>
        <w:rPr>
          <w:spacing w:val="-2"/>
        </w:rPr>
        <w:t>испитивања</w:t>
      </w:r>
      <w:r>
        <w:rPr>
          <w:spacing w:val="-5"/>
        </w:rPr>
        <w:t xml:space="preserve"> </w:t>
      </w:r>
      <w:r>
        <w:rPr>
          <w:spacing w:val="-2"/>
        </w:rPr>
        <w:t>је</w:t>
      </w:r>
      <w:r>
        <w:rPr>
          <w:spacing w:val="-5"/>
        </w:rPr>
        <w:t xml:space="preserve"> </w:t>
      </w:r>
      <w:r>
        <w:rPr>
          <w:spacing w:val="-2"/>
        </w:rPr>
        <w:t>дата</w:t>
      </w:r>
      <w:r>
        <w:rPr>
          <w:spacing w:val="-4"/>
        </w:rPr>
        <w:t xml:space="preserve"> </w:t>
      </w:r>
      <w:r>
        <w:rPr>
          <w:spacing w:val="-2"/>
        </w:rPr>
        <w:t>у</w:t>
      </w:r>
      <w:r>
        <w:rPr>
          <w:spacing w:val="-5"/>
        </w:rPr>
        <w:t xml:space="preserve"> </w:t>
      </w:r>
      <w:r>
        <w:rPr>
          <w:spacing w:val="-2"/>
        </w:rPr>
        <w:t>колони</w:t>
      </w:r>
      <w:r>
        <w:rPr>
          <w:spacing w:val="-4"/>
        </w:rPr>
        <w:t xml:space="preserve"> </w:t>
      </w:r>
      <w:r>
        <w:rPr>
          <w:spacing w:val="-2"/>
        </w:rPr>
        <w:t>3</w:t>
      </w:r>
      <w:r>
        <w:rPr>
          <w:spacing w:val="-5"/>
        </w:rPr>
        <w:t xml:space="preserve"> </w:t>
      </w:r>
      <w:r>
        <w:rPr>
          <w:spacing w:val="-2"/>
        </w:rPr>
        <w:t>Табеле</w:t>
      </w:r>
      <w:r>
        <w:rPr>
          <w:spacing w:val="-4"/>
        </w:rPr>
        <w:t xml:space="preserve"> </w:t>
      </w:r>
      <w:r>
        <w:rPr>
          <w:spacing w:val="-2"/>
        </w:rPr>
        <w:t>1</w:t>
      </w:r>
      <w:r>
        <w:rPr>
          <w:spacing w:val="-5"/>
        </w:rPr>
        <w:t xml:space="preserve"> </w:t>
      </w:r>
      <w:r>
        <w:rPr>
          <w:spacing w:val="-2"/>
        </w:rPr>
        <w:t>Прилога</w:t>
      </w:r>
      <w:r>
        <w:rPr>
          <w:spacing w:val="-4"/>
        </w:rPr>
        <w:t xml:space="preserve"> </w:t>
      </w:r>
      <w:r>
        <w:rPr>
          <w:spacing w:val="-2"/>
        </w:rPr>
        <w:t>1</w:t>
      </w:r>
      <w:r>
        <w:rPr>
          <w:spacing w:val="-5"/>
        </w:rPr>
        <w:t xml:space="preserve"> </w:t>
      </w:r>
      <w:r>
        <w:rPr>
          <w:spacing w:val="-2"/>
        </w:rPr>
        <w:t>овог</w:t>
      </w:r>
      <w:r>
        <w:rPr>
          <w:spacing w:val="-4"/>
        </w:rPr>
        <w:t xml:space="preserve"> </w:t>
      </w:r>
      <w:r>
        <w:rPr>
          <w:spacing w:val="-2"/>
        </w:rPr>
        <w:t>правилника.</w:t>
      </w:r>
    </w:p>
    <w:p w:rsidR="00AA1DD3" w:rsidRDefault="00AA1DD3">
      <w:pPr>
        <w:pStyle w:val="BodyText"/>
        <w:spacing w:before="7"/>
        <w:jc w:val="left"/>
        <w:rPr>
          <w:sz w:val="16"/>
        </w:rPr>
      </w:pPr>
    </w:p>
    <w:p w:rsidR="00AA1DD3" w:rsidRDefault="006D7DC1">
      <w:pPr>
        <w:pStyle w:val="ListParagraph"/>
        <w:numPr>
          <w:ilvl w:val="2"/>
          <w:numId w:val="3"/>
        </w:numPr>
        <w:tabs>
          <w:tab w:val="left" w:pos="912"/>
        </w:tabs>
        <w:spacing w:line="205" w:lineRule="exact"/>
        <w:jc w:val="both"/>
        <w:rPr>
          <w:sz w:val="18"/>
        </w:rPr>
      </w:pPr>
      <w:r>
        <w:rPr>
          <w:sz w:val="18"/>
        </w:rPr>
        <w:t>Напајање</w:t>
      </w:r>
      <w:r>
        <w:rPr>
          <w:spacing w:val="-5"/>
          <w:sz w:val="18"/>
        </w:rPr>
        <w:t xml:space="preserve"> </w:t>
      </w:r>
      <w:r>
        <w:rPr>
          <w:spacing w:val="-2"/>
          <w:sz w:val="18"/>
        </w:rPr>
        <w:t>влагомера</w:t>
      </w:r>
    </w:p>
    <w:p w:rsidR="00AA1DD3" w:rsidRDefault="006D7DC1">
      <w:pPr>
        <w:pStyle w:val="ListParagraph"/>
        <w:numPr>
          <w:ilvl w:val="3"/>
          <w:numId w:val="3"/>
        </w:numPr>
        <w:tabs>
          <w:tab w:val="left" w:pos="1047"/>
        </w:tabs>
        <w:spacing w:before="1" w:line="235" w:lineRule="auto"/>
        <w:ind w:right="2586" w:firstLine="0"/>
        <w:jc w:val="both"/>
        <w:rPr>
          <w:sz w:val="18"/>
        </w:rPr>
      </w:pPr>
      <w:r>
        <w:rPr>
          <w:sz w:val="18"/>
        </w:rPr>
        <w:t>Промене</w:t>
      </w:r>
      <w:r>
        <w:rPr>
          <w:spacing w:val="-12"/>
          <w:sz w:val="18"/>
        </w:rPr>
        <w:t xml:space="preserve"> </w:t>
      </w:r>
      <w:r>
        <w:rPr>
          <w:sz w:val="18"/>
        </w:rPr>
        <w:t>мрежног</w:t>
      </w:r>
      <w:r>
        <w:rPr>
          <w:spacing w:val="-11"/>
          <w:sz w:val="18"/>
        </w:rPr>
        <w:t xml:space="preserve"> </w:t>
      </w:r>
      <w:r>
        <w:rPr>
          <w:sz w:val="18"/>
        </w:rPr>
        <w:t>напона Број понављања je 10.</w:t>
      </w:r>
    </w:p>
    <w:p w:rsidR="00AA1DD3" w:rsidRDefault="006D7DC1">
      <w:pPr>
        <w:pStyle w:val="BodyText"/>
        <w:spacing w:line="235" w:lineRule="auto"/>
        <w:ind w:left="110" w:right="392" w:firstLine="396"/>
      </w:pPr>
      <w:r>
        <w:t>Применљиви стандарди: SRPS EN 61000-2-1, SRPS EN 61000-2-2, SRPS EN 61000-4-1</w:t>
      </w:r>
    </w:p>
    <w:p w:rsidR="00AA1DD3" w:rsidRDefault="006D7DC1">
      <w:pPr>
        <w:spacing w:line="224" w:lineRule="exact"/>
        <w:ind w:left="507"/>
        <w:rPr>
          <w:sz w:val="18"/>
        </w:rPr>
      </w:pPr>
      <w:r>
        <w:rPr>
          <w:sz w:val="18"/>
        </w:rPr>
        <w:t>Промене називног</w:t>
      </w:r>
      <w:r>
        <w:rPr>
          <w:spacing w:val="-1"/>
          <w:sz w:val="18"/>
        </w:rPr>
        <w:t xml:space="preserve"> </w:t>
      </w:r>
      <w:r>
        <w:rPr>
          <w:sz w:val="18"/>
        </w:rPr>
        <w:t>напона</w:t>
      </w:r>
      <w:r>
        <w:rPr>
          <w:spacing w:val="1"/>
          <w:sz w:val="18"/>
        </w:rPr>
        <w:t xml:space="preserve"> </w:t>
      </w:r>
      <w:r>
        <w:rPr>
          <w:sz w:val="18"/>
        </w:rPr>
        <w:t>(U</w:t>
      </w:r>
      <w:r>
        <w:rPr>
          <w:position w:val="-5"/>
          <w:sz w:val="10"/>
        </w:rPr>
        <w:t>nom</w:t>
      </w:r>
      <w:r>
        <w:rPr>
          <w:sz w:val="18"/>
        </w:rPr>
        <w:t>): U</w:t>
      </w:r>
      <w:r>
        <w:rPr>
          <w:position w:val="-5"/>
          <w:sz w:val="10"/>
        </w:rPr>
        <w:t>nom</w:t>
      </w:r>
      <w:r>
        <w:rPr>
          <w:spacing w:val="19"/>
          <w:position w:val="-5"/>
          <w:sz w:val="10"/>
        </w:rPr>
        <w:t xml:space="preserve"> </w:t>
      </w:r>
      <w:r>
        <w:rPr>
          <w:sz w:val="18"/>
        </w:rPr>
        <w:t>-</w:t>
      </w:r>
      <w:r>
        <w:rPr>
          <w:spacing w:val="1"/>
          <w:sz w:val="18"/>
        </w:rPr>
        <w:t xml:space="preserve"> </w:t>
      </w:r>
      <w:r>
        <w:rPr>
          <w:sz w:val="18"/>
        </w:rPr>
        <w:t>15%, U</w:t>
      </w:r>
      <w:r>
        <w:rPr>
          <w:position w:val="-5"/>
          <w:sz w:val="10"/>
        </w:rPr>
        <w:t>nom</w:t>
      </w:r>
      <w:r>
        <w:rPr>
          <w:spacing w:val="19"/>
          <w:position w:val="-5"/>
          <w:sz w:val="10"/>
        </w:rPr>
        <w:t xml:space="preserve"> </w:t>
      </w:r>
      <w:r>
        <w:rPr>
          <w:sz w:val="18"/>
        </w:rPr>
        <w:t>+</w:t>
      </w:r>
      <w:r>
        <w:rPr>
          <w:spacing w:val="1"/>
          <w:sz w:val="18"/>
        </w:rPr>
        <w:t xml:space="preserve"> </w:t>
      </w:r>
      <w:r>
        <w:rPr>
          <w:spacing w:val="-5"/>
          <w:sz w:val="18"/>
        </w:rPr>
        <w:t>10%</w:t>
      </w:r>
    </w:p>
    <w:p w:rsidR="00AA1DD3" w:rsidRDefault="006D7DC1">
      <w:pPr>
        <w:pStyle w:val="BodyText"/>
        <w:spacing w:line="181" w:lineRule="exact"/>
        <w:ind w:right="391"/>
        <w:jc w:val="right"/>
      </w:pPr>
      <w:r>
        <w:t>Напон</w:t>
      </w:r>
      <w:r>
        <w:rPr>
          <w:spacing w:val="-6"/>
        </w:rPr>
        <w:t xml:space="preserve"> </w:t>
      </w:r>
      <w:r>
        <w:t>се</w:t>
      </w:r>
      <w:r>
        <w:rPr>
          <w:spacing w:val="-6"/>
        </w:rPr>
        <w:t xml:space="preserve"> </w:t>
      </w:r>
      <w:r>
        <w:t>мења</w:t>
      </w:r>
      <w:r>
        <w:rPr>
          <w:spacing w:val="-6"/>
        </w:rPr>
        <w:t xml:space="preserve"> </w:t>
      </w:r>
      <w:r>
        <w:t>у</w:t>
      </w:r>
      <w:r>
        <w:rPr>
          <w:spacing w:val="-5"/>
        </w:rPr>
        <w:t xml:space="preserve"> </w:t>
      </w:r>
      <w:r>
        <w:t>назначеним</w:t>
      </w:r>
      <w:r>
        <w:rPr>
          <w:spacing w:val="-6"/>
        </w:rPr>
        <w:t xml:space="preserve"> </w:t>
      </w:r>
      <w:r>
        <w:t>границама.</w:t>
      </w:r>
      <w:r>
        <w:rPr>
          <w:spacing w:val="-6"/>
        </w:rPr>
        <w:t xml:space="preserve"> </w:t>
      </w:r>
      <w:r>
        <w:t>Подешавања</w:t>
      </w:r>
      <w:r>
        <w:rPr>
          <w:spacing w:val="-5"/>
        </w:rPr>
        <w:t xml:space="preserve"> </w:t>
      </w:r>
      <w:r>
        <w:rPr>
          <w:spacing w:val="-2"/>
        </w:rPr>
        <w:t>напона</w:t>
      </w:r>
    </w:p>
    <w:p w:rsidR="00AA1DD3" w:rsidRDefault="006D7DC1">
      <w:pPr>
        <w:pStyle w:val="BodyText"/>
        <w:spacing w:line="205" w:lineRule="exact"/>
        <w:ind w:right="391"/>
        <w:jc w:val="right"/>
      </w:pPr>
      <w:r>
        <w:t>се</w:t>
      </w:r>
      <w:r>
        <w:rPr>
          <w:spacing w:val="19"/>
        </w:rPr>
        <w:t xml:space="preserve"> </w:t>
      </w:r>
      <w:r>
        <w:t>одређују</w:t>
      </w:r>
      <w:r>
        <w:rPr>
          <w:spacing w:val="20"/>
        </w:rPr>
        <w:t xml:space="preserve"> </w:t>
      </w:r>
      <w:r>
        <w:t>и</w:t>
      </w:r>
      <w:r>
        <w:rPr>
          <w:spacing w:val="20"/>
        </w:rPr>
        <w:t xml:space="preserve"> </w:t>
      </w:r>
      <w:r>
        <w:t>записују</w:t>
      </w:r>
      <w:r>
        <w:rPr>
          <w:spacing w:val="20"/>
        </w:rPr>
        <w:t xml:space="preserve"> </w:t>
      </w:r>
      <w:r>
        <w:t>на</w:t>
      </w:r>
      <w:r>
        <w:rPr>
          <w:spacing w:val="20"/>
        </w:rPr>
        <w:t xml:space="preserve"> </w:t>
      </w:r>
      <w:r>
        <w:t>±</w:t>
      </w:r>
      <w:r>
        <w:rPr>
          <w:spacing w:val="19"/>
        </w:rPr>
        <w:t xml:space="preserve"> </w:t>
      </w:r>
      <w:r>
        <w:t>0,1</w:t>
      </w:r>
      <w:r>
        <w:rPr>
          <w:spacing w:val="17"/>
        </w:rPr>
        <w:t xml:space="preserve"> </w:t>
      </w:r>
      <w:r>
        <w:t>V.</w:t>
      </w:r>
      <w:r>
        <w:rPr>
          <w:spacing w:val="20"/>
        </w:rPr>
        <w:t xml:space="preserve"> </w:t>
      </w:r>
      <w:r>
        <w:t>Процењује</w:t>
      </w:r>
      <w:r>
        <w:rPr>
          <w:spacing w:val="20"/>
        </w:rPr>
        <w:t xml:space="preserve"> </w:t>
      </w:r>
      <w:r>
        <w:t>се</w:t>
      </w:r>
      <w:r>
        <w:rPr>
          <w:spacing w:val="20"/>
        </w:rPr>
        <w:t xml:space="preserve"> </w:t>
      </w:r>
      <w:r>
        <w:t>разлика</w:t>
      </w:r>
      <w:r>
        <w:rPr>
          <w:spacing w:val="20"/>
        </w:rPr>
        <w:t xml:space="preserve"> </w:t>
      </w:r>
      <w:r>
        <w:rPr>
          <w:spacing w:val="-2"/>
        </w:rPr>
        <w:t>између</w:t>
      </w:r>
    </w:p>
    <w:p w:rsidR="00AA1DD3" w:rsidRDefault="00AA1DD3">
      <w:pPr>
        <w:spacing w:line="205" w:lineRule="exact"/>
        <w:jc w:val="right"/>
        <w:sectPr w:rsidR="00AA1DD3">
          <w:pgSz w:w="12480" w:h="15600"/>
          <w:pgMar w:top="20" w:right="740" w:bottom="280" w:left="740" w:header="720" w:footer="720" w:gutter="0"/>
          <w:cols w:num="2" w:space="720" w:equalWidth="0">
            <w:col w:w="5254" w:space="132"/>
            <w:col w:w="5614"/>
          </w:cols>
        </w:sectPr>
      </w:pPr>
    </w:p>
    <w:p w:rsidR="00AA1DD3" w:rsidRDefault="006D7DC1">
      <w:pPr>
        <w:pStyle w:val="BodyText"/>
        <w:spacing w:before="73" w:line="232" w:lineRule="auto"/>
        <w:ind w:left="393"/>
      </w:pPr>
      <w:r>
        <w:rPr>
          <w:noProof/>
          <w:lang w:val="sr-Latn-RS" w:eastAsia="sr-Latn-RS"/>
        </w:rPr>
        <mc:AlternateContent>
          <mc:Choice Requires="wps">
            <w:drawing>
              <wp:anchor distT="0" distB="0" distL="0" distR="0" simplePos="0" relativeHeight="15735296" behindDoc="0" locked="0" layoutInCell="1" allowOverlap="1">
                <wp:simplePos x="0" y="0"/>
                <wp:positionH relativeFrom="page">
                  <wp:posOffset>4049999</wp:posOffset>
                </wp:positionH>
                <wp:positionV relativeFrom="page">
                  <wp:posOffset>93249</wp:posOffset>
                </wp:positionV>
                <wp:extent cx="1270" cy="93605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60535"/>
                        </a:xfrm>
                        <a:custGeom>
                          <a:avLst/>
                          <a:gdLst/>
                          <a:ahLst/>
                          <a:cxnLst/>
                          <a:rect l="l" t="t" r="r" b="b"/>
                          <a:pathLst>
                            <a:path h="9360535">
                              <a:moveTo>
                                <a:pt x="0" y="0"/>
                              </a:moveTo>
                              <a:lnTo>
                                <a:pt x="0" y="936000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20579C" id="Graphic 16" o:spid="_x0000_s1026" style="position:absolute;margin-left:318.9pt;margin-top:7.35pt;width:.1pt;height:737.05pt;z-index:15735296;visibility:visible;mso-wrap-style:square;mso-wrap-distance-left:0;mso-wrap-distance-top:0;mso-wrap-distance-right:0;mso-wrap-distance-bottom:0;mso-position-horizontal:absolute;mso-position-horizontal-relative:page;mso-position-vertical:absolute;mso-position-vertical-relative:page;v-text-anchor:top" coordsize="1270,936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" path="m,l,9360001e" filled="f" strokeweight=".6pt">
                <v:path arrowok="t"/>
                <w10:wrap anchorx="page" anchory="page"/>
              </v:shape>
            </w:pict>
          </mc:Fallback>
        </mc:AlternateContent>
      </w:r>
      <w:r>
        <w:t>средње</w:t>
      </w:r>
      <w:r>
        <w:rPr>
          <w:spacing w:val="-4"/>
        </w:rPr>
        <w:t xml:space="preserve"> </w:t>
      </w:r>
      <w:r>
        <w:t>вредности</w:t>
      </w:r>
      <w:r>
        <w:rPr>
          <w:spacing w:val="-4"/>
        </w:rPr>
        <w:t xml:space="preserve"> </w:t>
      </w:r>
      <w:r>
        <w:t>влаге</w:t>
      </w:r>
      <w:r>
        <w:rPr>
          <w:spacing w:val="-4"/>
        </w:rPr>
        <w:t xml:space="preserve"> </w:t>
      </w:r>
      <w:r>
        <w:t>приказане</w:t>
      </w:r>
      <w:r>
        <w:rPr>
          <w:spacing w:val="-4"/>
        </w:rPr>
        <w:t xml:space="preserve"> </w:t>
      </w:r>
      <w:r>
        <w:t>при</w:t>
      </w:r>
      <w:r>
        <w:rPr>
          <w:spacing w:val="-4"/>
        </w:rPr>
        <w:t xml:space="preserve"> </w:t>
      </w:r>
      <w:r>
        <w:t>називном</w:t>
      </w:r>
      <w:r>
        <w:rPr>
          <w:spacing w:val="-4"/>
        </w:rPr>
        <w:t xml:space="preserve"> </w:t>
      </w:r>
      <w:r>
        <w:t>напону</w:t>
      </w:r>
      <w:r>
        <w:rPr>
          <w:spacing w:val="-4"/>
        </w:rPr>
        <w:t xml:space="preserve"> </w:t>
      </w:r>
      <w:r>
        <w:t>и</w:t>
      </w:r>
      <w:r>
        <w:rPr>
          <w:spacing w:val="-4"/>
        </w:rPr>
        <w:t xml:space="preserve"> </w:t>
      </w:r>
      <w:r>
        <w:t>средње вредности влаге приказане при граничним вредностима напона.</w:t>
      </w:r>
    </w:p>
    <w:p w:rsidR="00AA1DD3" w:rsidRDefault="006D7DC1">
      <w:pPr>
        <w:pStyle w:val="BodyText"/>
        <w:spacing w:line="232" w:lineRule="auto"/>
        <w:ind w:left="393" w:firstLine="396"/>
      </w:pPr>
      <w:r>
        <w:t>Највећа</w:t>
      </w:r>
      <w:r>
        <w:rPr>
          <w:spacing w:val="-11"/>
        </w:rPr>
        <w:t xml:space="preserve"> </w:t>
      </w:r>
      <w:r>
        <w:t>дозвољена</w:t>
      </w:r>
      <w:r>
        <w:rPr>
          <w:spacing w:val="-11"/>
        </w:rPr>
        <w:t xml:space="preserve"> </w:t>
      </w:r>
      <w:r>
        <w:t>разлика</w:t>
      </w:r>
      <w:r>
        <w:rPr>
          <w:spacing w:val="-11"/>
        </w:rPr>
        <w:t xml:space="preserve"> </w:t>
      </w:r>
      <w:r>
        <w:t>између</w:t>
      </w:r>
      <w:r>
        <w:rPr>
          <w:spacing w:val="-11"/>
        </w:rPr>
        <w:t xml:space="preserve"> </w:t>
      </w:r>
      <w:r>
        <w:t>средње</w:t>
      </w:r>
      <w:r>
        <w:rPr>
          <w:spacing w:val="-11"/>
        </w:rPr>
        <w:t xml:space="preserve"> </w:t>
      </w:r>
      <w:r>
        <w:t>вредности</w:t>
      </w:r>
      <w:r>
        <w:rPr>
          <w:spacing w:val="-11"/>
        </w:rPr>
        <w:t xml:space="preserve"> </w:t>
      </w:r>
      <w:r>
        <w:t xml:space="preserve">покази- </w:t>
      </w:r>
      <w:r>
        <w:rPr>
          <w:spacing w:val="-2"/>
        </w:rPr>
        <w:t xml:space="preserve">вања влагомера при називном напону и средње вредности добијене </w:t>
      </w:r>
      <w:r>
        <w:t>при</w:t>
      </w:r>
      <w:r>
        <w:rPr>
          <w:spacing w:val="-1"/>
        </w:rPr>
        <w:t xml:space="preserve"> </w:t>
      </w:r>
      <w:r>
        <w:t>високим</w:t>
      </w:r>
      <w:r>
        <w:rPr>
          <w:spacing w:val="-1"/>
        </w:rPr>
        <w:t xml:space="preserve"> </w:t>
      </w:r>
      <w:r>
        <w:t>и</w:t>
      </w:r>
      <w:r>
        <w:rPr>
          <w:spacing w:val="-1"/>
        </w:rPr>
        <w:t xml:space="preserve"> </w:t>
      </w:r>
      <w:r>
        <w:t>ниским</w:t>
      </w:r>
      <w:r>
        <w:rPr>
          <w:spacing w:val="-1"/>
        </w:rPr>
        <w:t xml:space="preserve"> </w:t>
      </w:r>
      <w:r>
        <w:t>напонима</w:t>
      </w:r>
      <w:r>
        <w:rPr>
          <w:spacing w:val="-1"/>
        </w:rPr>
        <w:t xml:space="preserve"> </w:t>
      </w:r>
      <w:r>
        <w:t>је</w:t>
      </w:r>
      <w:r>
        <w:rPr>
          <w:spacing w:val="-1"/>
        </w:rPr>
        <w:t xml:space="preserve"> </w:t>
      </w:r>
      <w:r>
        <w:t>дата</w:t>
      </w:r>
      <w:r>
        <w:rPr>
          <w:spacing w:val="-1"/>
        </w:rPr>
        <w:t xml:space="preserve"> </w:t>
      </w:r>
      <w:r>
        <w:t>у</w:t>
      </w:r>
      <w:r>
        <w:rPr>
          <w:spacing w:val="-1"/>
        </w:rPr>
        <w:t xml:space="preserve"> </w:t>
      </w:r>
      <w:r>
        <w:t>колони</w:t>
      </w:r>
      <w:r>
        <w:rPr>
          <w:spacing w:val="-1"/>
        </w:rPr>
        <w:t xml:space="preserve"> </w:t>
      </w:r>
      <w:r>
        <w:t>3</w:t>
      </w:r>
      <w:r>
        <w:rPr>
          <w:spacing w:val="-1"/>
        </w:rPr>
        <w:t xml:space="preserve"> </w:t>
      </w:r>
      <w:r>
        <w:t>Табеле</w:t>
      </w:r>
      <w:r>
        <w:rPr>
          <w:spacing w:val="-1"/>
        </w:rPr>
        <w:t xml:space="preserve"> </w:t>
      </w:r>
      <w:r>
        <w:t>1</w:t>
      </w:r>
      <w:r>
        <w:rPr>
          <w:spacing w:val="-1"/>
        </w:rPr>
        <w:t xml:space="preserve"> </w:t>
      </w:r>
      <w:r>
        <w:t>При- лога</w:t>
      </w:r>
      <w:r>
        <w:rPr>
          <w:spacing w:val="-5"/>
        </w:rPr>
        <w:t xml:space="preserve"> </w:t>
      </w:r>
      <w:r>
        <w:t>1</w:t>
      </w:r>
      <w:r>
        <w:rPr>
          <w:spacing w:val="-5"/>
        </w:rPr>
        <w:t xml:space="preserve"> </w:t>
      </w:r>
      <w:r>
        <w:t>овог</w:t>
      </w:r>
      <w:r>
        <w:rPr>
          <w:spacing w:val="-5"/>
        </w:rPr>
        <w:t xml:space="preserve"> </w:t>
      </w:r>
      <w:r>
        <w:t>правилника.</w:t>
      </w:r>
      <w:r>
        <w:rPr>
          <w:spacing w:val="-5"/>
        </w:rPr>
        <w:t xml:space="preserve"> </w:t>
      </w:r>
      <w:r>
        <w:t>Највећа</w:t>
      </w:r>
      <w:r>
        <w:rPr>
          <w:spacing w:val="-5"/>
        </w:rPr>
        <w:t xml:space="preserve"> </w:t>
      </w:r>
      <w:r>
        <w:t>дозвољена</w:t>
      </w:r>
      <w:r>
        <w:rPr>
          <w:spacing w:val="-5"/>
        </w:rPr>
        <w:t xml:space="preserve"> </w:t>
      </w:r>
      <w:r>
        <w:t>стандардна</w:t>
      </w:r>
      <w:r>
        <w:rPr>
          <w:spacing w:val="-5"/>
        </w:rPr>
        <w:t xml:space="preserve"> </w:t>
      </w:r>
      <w:r>
        <w:t>девијација 10 поновљених мерења при било ком напону износи 0,10 %. Код мерила</w:t>
      </w:r>
      <w:r>
        <w:rPr>
          <w:spacing w:val="-6"/>
        </w:rPr>
        <w:t xml:space="preserve"> </w:t>
      </w:r>
      <w:r>
        <w:t>са</w:t>
      </w:r>
      <w:r>
        <w:rPr>
          <w:spacing w:val="-6"/>
        </w:rPr>
        <w:t xml:space="preserve"> </w:t>
      </w:r>
      <w:r>
        <w:t>батеријским</w:t>
      </w:r>
      <w:r>
        <w:rPr>
          <w:spacing w:val="-6"/>
        </w:rPr>
        <w:t xml:space="preserve"> </w:t>
      </w:r>
      <w:r>
        <w:t>напајањем,</w:t>
      </w:r>
      <w:r>
        <w:rPr>
          <w:spacing w:val="-6"/>
        </w:rPr>
        <w:t xml:space="preserve"> </w:t>
      </w:r>
      <w:r>
        <w:t>стандардна</w:t>
      </w:r>
      <w:r>
        <w:rPr>
          <w:spacing w:val="-6"/>
        </w:rPr>
        <w:t xml:space="preserve"> </w:t>
      </w:r>
      <w:r>
        <w:t>девијација</w:t>
      </w:r>
      <w:r>
        <w:rPr>
          <w:spacing w:val="-6"/>
        </w:rPr>
        <w:t xml:space="preserve"> </w:t>
      </w:r>
      <w:r>
        <w:t>10</w:t>
      </w:r>
      <w:r>
        <w:rPr>
          <w:spacing w:val="-6"/>
        </w:rPr>
        <w:t xml:space="preserve"> </w:t>
      </w:r>
      <w:r>
        <w:t>поно- вљених мерења при називном пуњењу батерија износи 0,10%.</w:t>
      </w:r>
    </w:p>
    <w:p w:rsidR="00AA1DD3" w:rsidRDefault="006D7DC1">
      <w:pPr>
        <w:pStyle w:val="BodyText"/>
        <w:spacing w:line="232" w:lineRule="auto"/>
        <w:ind w:left="393" w:firstLine="396"/>
      </w:pPr>
      <w:r>
        <w:t>Након</w:t>
      </w:r>
      <w:r>
        <w:rPr>
          <w:spacing w:val="-12"/>
        </w:rPr>
        <w:t xml:space="preserve"> </w:t>
      </w:r>
      <w:r>
        <w:t>сваке</w:t>
      </w:r>
      <w:r>
        <w:rPr>
          <w:spacing w:val="-11"/>
        </w:rPr>
        <w:t xml:space="preserve"> </w:t>
      </w:r>
      <w:r>
        <w:t>промене</w:t>
      </w:r>
      <w:r>
        <w:rPr>
          <w:spacing w:val="-11"/>
        </w:rPr>
        <w:t xml:space="preserve"> </w:t>
      </w:r>
      <w:r>
        <w:t>напона,</w:t>
      </w:r>
      <w:r>
        <w:rPr>
          <w:spacing w:val="-11"/>
        </w:rPr>
        <w:t xml:space="preserve"> </w:t>
      </w:r>
      <w:r>
        <w:t>пре</w:t>
      </w:r>
      <w:r>
        <w:rPr>
          <w:spacing w:val="-12"/>
        </w:rPr>
        <w:t xml:space="preserve"> </w:t>
      </w:r>
      <w:r>
        <w:t>следећег</w:t>
      </w:r>
      <w:r>
        <w:rPr>
          <w:spacing w:val="-11"/>
        </w:rPr>
        <w:t xml:space="preserve"> </w:t>
      </w:r>
      <w:r>
        <w:t>испитивања</w:t>
      </w:r>
      <w:r>
        <w:rPr>
          <w:spacing w:val="-11"/>
        </w:rPr>
        <w:t xml:space="preserve"> </w:t>
      </w:r>
      <w:r>
        <w:t>влаго- мер се стабилизује у периоду од 30 min.</w:t>
      </w:r>
    </w:p>
    <w:p w:rsidR="00AA1DD3" w:rsidRDefault="00AA1DD3">
      <w:pPr>
        <w:pStyle w:val="BodyText"/>
        <w:spacing w:before="9"/>
        <w:jc w:val="left"/>
        <w:rPr>
          <w:sz w:val="16"/>
        </w:rPr>
      </w:pPr>
    </w:p>
    <w:p w:rsidR="00AA1DD3" w:rsidRDefault="006D7DC1">
      <w:pPr>
        <w:pStyle w:val="ListParagraph"/>
        <w:numPr>
          <w:ilvl w:val="3"/>
          <w:numId w:val="3"/>
        </w:numPr>
        <w:tabs>
          <w:tab w:val="left" w:pos="1329"/>
        </w:tabs>
        <w:spacing w:line="232" w:lineRule="auto"/>
        <w:ind w:left="393" w:firstLine="396"/>
        <w:jc w:val="both"/>
        <w:rPr>
          <w:sz w:val="18"/>
        </w:rPr>
      </w:pPr>
      <w:r>
        <w:rPr>
          <w:sz w:val="18"/>
        </w:rPr>
        <w:t>Ниски</w:t>
      </w:r>
      <w:r>
        <w:rPr>
          <w:spacing w:val="-7"/>
          <w:sz w:val="18"/>
        </w:rPr>
        <w:t xml:space="preserve"> </w:t>
      </w:r>
      <w:r>
        <w:rPr>
          <w:sz w:val="18"/>
        </w:rPr>
        <w:t>напон</w:t>
      </w:r>
      <w:r>
        <w:rPr>
          <w:spacing w:val="-7"/>
          <w:sz w:val="18"/>
        </w:rPr>
        <w:t xml:space="preserve"> </w:t>
      </w:r>
      <w:r>
        <w:rPr>
          <w:sz w:val="18"/>
        </w:rPr>
        <w:t>интерне</w:t>
      </w:r>
      <w:r>
        <w:rPr>
          <w:spacing w:val="-7"/>
          <w:sz w:val="18"/>
        </w:rPr>
        <w:t xml:space="preserve"> </w:t>
      </w:r>
      <w:r>
        <w:rPr>
          <w:sz w:val="18"/>
        </w:rPr>
        <w:t>батерије</w:t>
      </w:r>
      <w:r>
        <w:rPr>
          <w:spacing w:val="-7"/>
          <w:sz w:val="18"/>
        </w:rPr>
        <w:t xml:space="preserve"> </w:t>
      </w:r>
      <w:r>
        <w:rPr>
          <w:sz w:val="18"/>
        </w:rPr>
        <w:t>(неповезане</w:t>
      </w:r>
      <w:r>
        <w:rPr>
          <w:spacing w:val="-7"/>
          <w:sz w:val="18"/>
        </w:rPr>
        <w:t xml:space="preserve"> </w:t>
      </w:r>
      <w:r>
        <w:rPr>
          <w:sz w:val="18"/>
        </w:rPr>
        <w:t>на</w:t>
      </w:r>
      <w:r>
        <w:rPr>
          <w:spacing w:val="-7"/>
          <w:sz w:val="18"/>
        </w:rPr>
        <w:t xml:space="preserve"> </w:t>
      </w:r>
      <w:r>
        <w:rPr>
          <w:sz w:val="18"/>
        </w:rPr>
        <w:t xml:space="preserve">мрежно </w:t>
      </w:r>
      <w:r>
        <w:rPr>
          <w:spacing w:val="-2"/>
          <w:sz w:val="18"/>
        </w:rPr>
        <w:t>напајање)</w:t>
      </w:r>
    </w:p>
    <w:p w:rsidR="00AA1DD3" w:rsidRDefault="006D7DC1">
      <w:pPr>
        <w:pStyle w:val="BodyText"/>
        <w:spacing w:line="232" w:lineRule="auto"/>
        <w:ind w:left="393" w:firstLine="396"/>
      </w:pPr>
      <w:r>
        <w:t>Метода испитивања подразумева варијације напона напаја- ња. Циљ овог испитивања је потврђивање испуњености захтева</w:t>
      </w:r>
      <w:r>
        <w:rPr>
          <w:spacing w:val="80"/>
        </w:rPr>
        <w:t xml:space="preserve"> </w:t>
      </w:r>
      <w:r>
        <w:t>из тачке 1.3.1. Прилога 1 овог правилника под условима ниског напона батерије.</w:t>
      </w:r>
    </w:p>
    <w:p w:rsidR="00AA1DD3" w:rsidRDefault="006D7DC1">
      <w:pPr>
        <w:pStyle w:val="BodyText"/>
        <w:spacing w:line="232" w:lineRule="auto"/>
        <w:ind w:left="393" w:firstLine="396"/>
      </w:pPr>
      <w:r>
        <w:t>Влагомер се излаже ниском напону батерије који је одредио и навео произвођач у периоду довољно дугом за постизање тем- пературне стабилности и за извођење захтеваних мерења. Ако се користи алтернативни извор напајања (стандардно напајање са довољном јачином струје), код испитивања у виду симулирања батерије, симулира се и унутрашња импеданса специфицираног типа батерије. Највећу унутрашњу импедансу батерије одређује произвођач влагомера.</w:t>
      </w:r>
    </w:p>
    <w:p w:rsidR="00AA1DD3" w:rsidRDefault="006D7DC1">
      <w:pPr>
        <w:pStyle w:val="BodyText"/>
        <w:spacing w:line="194" w:lineRule="exact"/>
        <w:ind w:left="790"/>
      </w:pPr>
      <w:r>
        <w:t>Редослед</w:t>
      </w:r>
      <w:r>
        <w:rPr>
          <w:spacing w:val="-5"/>
        </w:rPr>
        <w:t xml:space="preserve"> </w:t>
      </w:r>
      <w:r>
        <w:t>испитивања</w:t>
      </w:r>
      <w:r>
        <w:rPr>
          <w:spacing w:val="-5"/>
        </w:rPr>
        <w:t xml:space="preserve"> </w:t>
      </w:r>
      <w:r>
        <w:t>је</w:t>
      </w:r>
      <w:r>
        <w:rPr>
          <w:spacing w:val="-4"/>
        </w:rPr>
        <w:t xml:space="preserve"> </w:t>
      </w:r>
      <w:r>
        <w:rPr>
          <w:spacing w:val="-2"/>
        </w:rPr>
        <w:t>следећи:</w:t>
      </w:r>
    </w:p>
    <w:p w:rsidR="00AA1DD3" w:rsidRDefault="006D7DC1">
      <w:pPr>
        <w:pStyle w:val="ListParagraph"/>
        <w:numPr>
          <w:ilvl w:val="4"/>
          <w:numId w:val="3"/>
        </w:numPr>
        <w:tabs>
          <w:tab w:val="left" w:pos="1465"/>
        </w:tabs>
        <w:spacing w:line="232" w:lineRule="auto"/>
        <w:ind w:firstLine="396"/>
        <w:jc w:val="both"/>
        <w:rPr>
          <w:sz w:val="18"/>
        </w:rPr>
      </w:pPr>
      <w:r>
        <w:rPr>
          <w:sz w:val="18"/>
        </w:rPr>
        <w:t>Стабилизује</w:t>
      </w:r>
      <w:r>
        <w:rPr>
          <w:spacing w:val="-5"/>
          <w:sz w:val="18"/>
        </w:rPr>
        <w:t xml:space="preserve"> </w:t>
      </w:r>
      <w:r>
        <w:rPr>
          <w:sz w:val="18"/>
        </w:rPr>
        <w:t>се</w:t>
      </w:r>
      <w:r>
        <w:rPr>
          <w:spacing w:val="-5"/>
          <w:sz w:val="18"/>
        </w:rPr>
        <w:t xml:space="preserve"> </w:t>
      </w:r>
      <w:r>
        <w:rPr>
          <w:sz w:val="18"/>
        </w:rPr>
        <w:t>извор</w:t>
      </w:r>
      <w:r>
        <w:rPr>
          <w:spacing w:val="-5"/>
          <w:sz w:val="18"/>
        </w:rPr>
        <w:t xml:space="preserve"> </w:t>
      </w:r>
      <w:r>
        <w:rPr>
          <w:sz w:val="18"/>
        </w:rPr>
        <w:t>напајања</w:t>
      </w:r>
      <w:r>
        <w:rPr>
          <w:spacing w:val="-5"/>
          <w:sz w:val="18"/>
        </w:rPr>
        <w:t xml:space="preserve"> </w:t>
      </w:r>
      <w:r>
        <w:rPr>
          <w:sz w:val="18"/>
        </w:rPr>
        <w:t>на</w:t>
      </w:r>
      <w:r>
        <w:rPr>
          <w:spacing w:val="-5"/>
          <w:sz w:val="18"/>
        </w:rPr>
        <w:t xml:space="preserve"> </w:t>
      </w:r>
      <w:r>
        <w:rPr>
          <w:sz w:val="18"/>
        </w:rPr>
        <w:t>напону</w:t>
      </w:r>
      <w:r>
        <w:rPr>
          <w:spacing w:val="-5"/>
          <w:sz w:val="18"/>
        </w:rPr>
        <w:t xml:space="preserve"> </w:t>
      </w:r>
      <w:r>
        <w:rPr>
          <w:sz w:val="18"/>
        </w:rPr>
        <w:t>унутар</w:t>
      </w:r>
      <w:r>
        <w:rPr>
          <w:spacing w:val="-5"/>
          <w:sz w:val="18"/>
        </w:rPr>
        <w:t xml:space="preserve"> </w:t>
      </w:r>
      <w:r>
        <w:rPr>
          <w:sz w:val="18"/>
        </w:rPr>
        <w:t>де- финисаних</w:t>
      </w:r>
      <w:r>
        <w:rPr>
          <w:spacing w:val="-4"/>
          <w:sz w:val="18"/>
        </w:rPr>
        <w:t xml:space="preserve"> </w:t>
      </w:r>
      <w:r>
        <w:rPr>
          <w:sz w:val="18"/>
        </w:rPr>
        <w:t>граница</w:t>
      </w:r>
      <w:r>
        <w:rPr>
          <w:spacing w:val="-4"/>
          <w:sz w:val="18"/>
        </w:rPr>
        <w:t xml:space="preserve"> </w:t>
      </w:r>
      <w:r>
        <w:rPr>
          <w:sz w:val="18"/>
        </w:rPr>
        <w:t>и</w:t>
      </w:r>
      <w:r>
        <w:rPr>
          <w:spacing w:val="-4"/>
          <w:sz w:val="18"/>
        </w:rPr>
        <w:t xml:space="preserve"> </w:t>
      </w:r>
      <w:r>
        <w:rPr>
          <w:sz w:val="18"/>
        </w:rPr>
        <w:t>примењује</w:t>
      </w:r>
      <w:r>
        <w:rPr>
          <w:spacing w:val="-4"/>
          <w:sz w:val="18"/>
        </w:rPr>
        <w:t xml:space="preserve"> </w:t>
      </w:r>
      <w:r>
        <w:rPr>
          <w:sz w:val="18"/>
        </w:rPr>
        <w:t>се</w:t>
      </w:r>
      <w:r>
        <w:rPr>
          <w:spacing w:val="-4"/>
          <w:sz w:val="18"/>
        </w:rPr>
        <w:t xml:space="preserve"> </w:t>
      </w:r>
      <w:r>
        <w:rPr>
          <w:sz w:val="18"/>
        </w:rPr>
        <w:t>на</w:t>
      </w:r>
      <w:r>
        <w:rPr>
          <w:spacing w:val="-4"/>
          <w:sz w:val="18"/>
        </w:rPr>
        <w:t xml:space="preserve"> </w:t>
      </w:r>
      <w:r>
        <w:rPr>
          <w:sz w:val="18"/>
        </w:rPr>
        <w:t>мерење</w:t>
      </w:r>
      <w:r>
        <w:rPr>
          <w:spacing w:val="-4"/>
          <w:sz w:val="18"/>
        </w:rPr>
        <w:t xml:space="preserve"> </w:t>
      </w:r>
      <w:r>
        <w:rPr>
          <w:sz w:val="18"/>
        </w:rPr>
        <w:t>и/или</w:t>
      </w:r>
      <w:r>
        <w:rPr>
          <w:spacing w:val="-4"/>
          <w:sz w:val="18"/>
        </w:rPr>
        <w:t xml:space="preserve"> </w:t>
      </w:r>
      <w:r>
        <w:rPr>
          <w:sz w:val="18"/>
        </w:rPr>
        <w:t>услове</w:t>
      </w:r>
      <w:r>
        <w:rPr>
          <w:spacing w:val="-4"/>
          <w:sz w:val="18"/>
        </w:rPr>
        <w:t xml:space="preserve"> </w:t>
      </w:r>
      <w:r>
        <w:rPr>
          <w:sz w:val="18"/>
        </w:rPr>
        <w:t>пуње- ња. Записују се следећи подаци:</w:t>
      </w:r>
    </w:p>
    <w:p w:rsidR="00AA1DD3" w:rsidRDefault="006D7DC1">
      <w:pPr>
        <w:pStyle w:val="BodyText"/>
        <w:spacing w:line="232" w:lineRule="auto"/>
        <w:ind w:left="790" w:right="3286"/>
        <w:jc w:val="left"/>
      </w:pPr>
      <w:r>
        <w:t>а)</w:t>
      </w:r>
      <w:r>
        <w:rPr>
          <w:spacing w:val="-12"/>
        </w:rPr>
        <w:t xml:space="preserve"> </w:t>
      </w:r>
      <w:r>
        <w:t>датум</w:t>
      </w:r>
      <w:r>
        <w:rPr>
          <w:spacing w:val="-11"/>
        </w:rPr>
        <w:t xml:space="preserve"> </w:t>
      </w:r>
      <w:r>
        <w:t>и</w:t>
      </w:r>
      <w:r>
        <w:rPr>
          <w:spacing w:val="-11"/>
        </w:rPr>
        <w:t xml:space="preserve"> </w:t>
      </w:r>
      <w:r>
        <w:t>време; б) температура;</w:t>
      </w:r>
    </w:p>
    <w:p w:rsidR="00AA1DD3" w:rsidRDefault="006D7DC1">
      <w:pPr>
        <w:pStyle w:val="BodyText"/>
        <w:spacing w:line="232" w:lineRule="auto"/>
        <w:ind w:left="790" w:right="3181"/>
        <w:jc w:val="left"/>
      </w:pPr>
      <w:r>
        <w:t>в)</w:t>
      </w:r>
      <w:r>
        <w:rPr>
          <w:spacing w:val="-12"/>
        </w:rPr>
        <w:t xml:space="preserve"> </w:t>
      </w:r>
      <w:r>
        <w:t>напон</w:t>
      </w:r>
      <w:r>
        <w:rPr>
          <w:spacing w:val="-11"/>
        </w:rPr>
        <w:t xml:space="preserve"> </w:t>
      </w:r>
      <w:r>
        <w:t>напајања; г) радни режим;</w:t>
      </w:r>
    </w:p>
    <w:p w:rsidR="00AA1DD3" w:rsidRDefault="006D7DC1">
      <w:pPr>
        <w:pStyle w:val="BodyText"/>
        <w:spacing w:line="232" w:lineRule="auto"/>
        <w:ind w:left="790" w:right="2176"/>
        <w:jc w:val="left"/>
      </w:pPr>
      <w:r>
        <w:t>д)</w:t>
      </w:r>
      <w:r>
        <w:rPr>
          <w:spacing w:val="-10"/>
        </w:rPr>
        <w:t xml:space="preserve"> </w:t>
      </w:r>
      <w:r>
        <w:t>мерења</w:t>
      </w:r>
      <w:r>
        <w:rPr>
          <w:spacing w:val="-10"/>
        </w:rPr>
        <w:t xml:space="preserve"> </w:t>
      </w:r>
      <w:r>
        <w:t>и/или</w:t>
      </w:r>
      <w:r>
        <w:rPr>
          <w:spacing w:val="-10"/>
        </w:rPr>
        <w:t xml:space="preserve"> </w:t>
      </w:r>
      <w:r>
        <w:t>услове</w:t>
      </w:r>
      <w:r>
        <w:rPr>
          <w:spacing w:val="-10"/>
        </w:rPr>
        <w:t xml:space="preserve"> </w:t>
      </w:r>
      <w:r>
        <w:t>пуњења; ђ) показивања (ако се користе); е) грешке;</w:t>
      </w:r>
    </w:p>
    <w:p w:rsidR="00AA1DD3" w:rsidRDefault="006D7DC1">
      <w:pPr>
        <w:pStyle w:val="BodyText"/>
        <w:spacing w:line="197" w:lineRule="exact"/>
        <w:ind w:left="790"/>
        <w:jc w:val="left"/>
      </w:pPr>
      <w:r>
        <w:t xml:space="preserve">ж) </w:t>
      </w:r>
      <w:r>
        <w:rPr>
          <w:spacing w:val="-2"/>
        </w:rPr>
        <w:t>оперативност.</w:t>
      </w:r>
    </w:p>
    <w:p w:rsidR="00AA1DD3" w:rsidRDefault="006D7DC1">
      <w:pPr>
        <w:pStyle w:val="ListParagraph"/>
        <w:numPr>
          <w:ilvl w:val="4"/>
          <w:numId w:val="3"/>
        </w:numPr>
        <w:tabs>
          <w:tab w:val="left" w:pos="1479"/>
        </w:tabs>
        <w:spacing w:line="232" w:lineRule="auto"/>
        <w:ind w:firstLine="396"/>
        <w:jc w:val="both"/>
        <w:rPr>
          <w:sz w:val="18"/>
        </w:rPr>
      </w:pPr>
      <w:r>
        <w:rPr>
          <w:sz w:val="18"/>
        </w:rPr>
        <w:t>Смањује се напон напајања испитиваног влагомера све до нивоа када влагомера јасно прекида правилно функциони- сање у складу са спецификацијама и метролошким захтевима, и записују следећи подаци:</w:t>
      </w:r>
    </w:p>
    <w:p w:rsidR="00AA1DD3" w:rsidRDefault="006D7DC1">
      <w:pPr>
        <w:pStyle w:val="BodyText"/>
        <w:spacing w:line="232" w:lineRule="auto"/>
        <w:ind w:left="790" w:right="3181"/>
        <w:jc w:val="left"/>
      </w:pPr>
      <w:r>
        <w:t>a)</w:t>
      </w:r>
      <w:r>
        <w:rPr>
          <w:spacing w:val="-12"/>
        </w:rPr>
        <w:t xml:space="preserve"> </w:t>
      </w:r>
      <w:r>
        <w:t>напон</w:t>
      </w:r>
      <w:r>
        <w:rPr>
          <w:spacing w:val="-11"/>
        </w:rPr>
        <w:t xml:space="preserve"> </w:t>
      </w:r>
      <w:r>
        <w:t>напајања; б) показивања;</w:t>
      </w:r>
    </w:p>
    <w:p w:rsidR="00AA1DD3" w:rsidRDefault="006D7DC1">
      <w:pPr>
        <w:pStyle w:val="BodyText"/>
        <w:spacing w:line="197" w:lineRule="exact"/>
        <w:ind w:left="790"/>
        <w:jc w:val="left"/>
      </w:pPr>
      <w:r>
        <w:t xml:space="preserve">в) </w:t>
      </w:r>
      <w:r>
        <w:rPr>
          <w:spacing w:val="-2"/>
        </w:rPr>
        <w:t>грешке;</w:t>
      </w:r>
    </w:p>
    <w:p w:rsidR="00AA1DD3" w:rsidRDefault="006D7DC1">
      <w:pPr>
        <w:pStyle w:val="BodyText"/>
        <w:spacing w:line="200" w:lineRule="exact"/>
        <w:ind w:left="790"/>
        <w:jc w:val="left"/>
      </w:pPr>
      <w:r>
        <w:t>г)</w:t>
      </w:r>
      <w:r>
        <w:rPr>
          <w:spacing w:val="-6"/>
        </w:rPr>
        <w:t xml:space="preserve"> </w:t>
      </w:r>
      <w:r>
        <w:t>друге</w:t>
      </w:r>
      <w:r>
        <w:rPr>
          <w:spacing w:val="-5"/>
        </w:rPr>
        <w:t xml:space="preserve"> </w:t>
      </w:r>
      <w:r>
        <w:t>релевантне</w:t>
      </w:r>
      <w:r>
        <w:rPr>
          <w:spacing w:val="-6"/>
        </w:rPr>
        <w:t xml:space="preserve"> </w:t>
      </w:r>
      <w:r>
        <w:t>одзиве</w:t>
      </w:r>
      <w:r>
        <w:rPr>
          <w:spacing w:val="-5"/>
        </w:rPr>
        <w:t xml:space="preserve"> </w:t>
      </w:r>
      <w:r>
        <w:rPr>
          <w:spacing w:val="-2"/>
        </w:rPr>
        <w:t>влагомера.</w:t>
      </w:r>
    </w:p>
    <w:p w:rsidR="00AA1DD3" w:rsidRDefault="006D7DC1">
      <w:pPr>
        <w:pStyle w:val="BodyText"/>
        <w:spacing w:line="232" w:lineRule="auto"/>
        <w:ind w:left="393" w:firstLine="396"/>
      </w:pPr>
      <w:r>
        <w:t>Строгост</w:t>
      </w:r>
      <w:r>
        <w:rPr>
          <w:spacing w:val="-9"/>
        </w:rPr>
        <w:t xml:space="preserve"> </w:t>
      </w:r>
      <w:r>
        <w:t>испитивања</w:t>
      </w:r>
      <w:r>
        <w:rPr>
          <w:spacing w:val="-9"/>
        </w:rPr>
        <w:t xml:space="preserve"> </w:t>
      </w:r>
      <w:r>
        <w:t>из</w:t>
      </w:r>
      <w:r>
        <w:rPr>
          <w:spacing w:val="-9"/>
        </w:rPr>
        <w:t xml:space="preserve"> </w:t>
      </w:r>
      <w:r>
        <w:t>ове</w:t>
      </w:r>
      <w:r>
        <w:rPr>
          <w:spacing w:val="-9"/>
        </w:rPr>
        <w:t xml:space="preserve"> </w:t>
      </w:r>
      <w:r>
        <w:t>подтачке</w:t>
      </w:r>
      <w:r>
        <w:rPr>
          <w:spacing w:val="-9"/>
        </w:rPr>
        <w:t xml:space="preserve"> </w:t>
      </w:r>
      <w:r>
        <w:t>је</w:t>
      </w:r>
      <w:r>
        <w:rPr>
          <w:spacing w:val="-9"/>
        </w:rPr>
        <w:t xml:space="preserve"> </w:t>
      </w:r>
      <w:r>
        <w:t>на</w:t>
      </w:r>
      <w:r>
        <w:rPr>
          <w:spacing w:val="-9"/>
        </w:rPr>
        <w:t xml:space="preserve"> </w:t>
      </w:r>
      <w:r>
        <w:t>нивоу</w:t>
      </w:r>
      <w:r>
        <w:rPr>
          <w:spacing w:val="-9"/>
        </w:rPr>
        <w:t xml:space="preserve"> </w:t>
      </w:r>
      <w:r>
        <w:t>1.</w:t>
      </w:r>
      <w:r>
        <w:rPr>
          <w:spacing w:val="-9"/>
        </w:rPr>
        <w:t xml:space="preserve"> </w:t>
      </w:r>
      <w:r>
        <w:t>На</w:t>
      </w:r>
      <w:r>
        <w:rPr>
          <w:spacing w:val="-9"/>
        </w:rPr>
        <w:t xml:space="preserve"> </w:t>
      </w:r>
      <w:r>
        <w:t>нивоу 1 доња напонска граница је најнижи напон на којем испитивани влагомер функционише правилно у складу са спецификацијама и број испитних циклуса износи најмање један за сваки функцио- нални режим.</w:t>
      </w:r>
    </w:p>
    <w:p w:rsidR="00AA1DD3" w:rsidRDefault="00AA1DD3">
      <w:pPr>
        <w:pStyle w:val="BodyText"/>
        <w:spacing w:before="8"/>
        <w:jc w:val="left"/>
        <w:rPr>
          <w:sz w:val="16"/>
        </w:rPr>
      </w:pPr>
    </w:p>
    <w:p w:rsidR="00AA1DD3" w:rsidRDefault="006D7DC1">
      <w:pPr>
        <w:pStyle w:val="ListParagraph"/>
        <w:numPr>
          <w:ilvl w:val="2"/>
          <w:numId w:val="3"/>
        </w:numPr>
        <w:tabs>
          <w:tab w:val="left" w:pos="1195"/>
        </w:tabs>
        <w:spacing w:line="232" w:lineRule="auto"/>
        <w:ind w:left="790" w:right="1430" w:firstLine="0"/>
        <w:jc w:val="both"/>
        <w:rPr>
          <w:sz w:val="18"/>
        </w:rPr>
      </w:pPr>
      <w:r>
        <w:rPr>
          <w:spacing w:val="-2"/>
          <w:sz w:val="18"/>
        </w:rPr>
        <w:t xml:space="preserve">Температура складиштења влагомера </w:t>
      </w:r>
      <w:r>
        <w:rPr>
          <w:sz w:val="18"/>
        </w:rPr>
        <w:t>Број понављања je 10.</w:t>
      </w:r>
    </w:p>
    <w:p w:rsidR="00AA1DD3" w:rsidRDefault="006D7DC1">
      <w:pPr>
        <w:pStyle w:val="BodyText"/>
        <w:spacing w:line="232" w:lineRule="auto"/>
        <w:ind w:left="393" w:firstLine="396"/>
      </w:pPr>
      <w:r>
        <w:t>Циљ</w:t>
      </w:r>
      <w:r>
        <w:rPr>
          <w:spacing w:val="-2"/>
        </w:rPr>
        <w:t xml:space="preserve"> </w:t>
      </w:r>
      <w:r>
        <w:t>испитивања</w:t>
      </w:r>
      <w:r>
        <w:rPr>
          <w:spacing w:val="-2"/>
        </w:rPr>
        <w:t xml:space="preserve"> </w:t>
      </w:r>
      <w:r>
        <w:t>из</w:t>
      </w:r>
      <w:r>
        <w:rPr>
          <w:spacing w:val="-2"/>
        </w:rPr>
        <w:t xml:space="preserve"> </w:t>
      </w:r>
      <w:r>
        <w:t>овог</w:t>
      </w:r>
      <w:r>
        <w:rPr>
          <w:spacing w:val="-2"/>
        </w:rPr>
        <w:t xml:space="preserve"> </w:t>
      </w:r>
      <w:r>
        <w:t>пододељка</w:t>
      </w:r>
      <w:r>
        <w:rPr>
          <w:spacing w:val="-2"/>
        </w:rPr>
        <w:t xml:space="preserve"> </w:t>
      </w:r>
      <w:r>
        <w:t>је</w:t>
      </w:r>
      <w:r>
        <w:rPr>
          <w:spacing w:val="-2"/>
        </w:rPr>
        <w:t xml:space="preserve"> </w:t>
      </w:r>
      <w:r>
        <w:t>симулирање</w:t>
      </w:r>
      <w:r>
        <w:rPr>
          <w:spacing w:val="-2"/>
        </w:rPr>
        <w:t xml:space="preserve"> </w:t>
      </w:r>
      <w:r>
        <w:t>екстрем- них услова транспорта. Пре циклуса промене температуре анали- зира се један узорак (n=10) под референтним условима. Влагомер се</w:t>
      </w:r>
      <w:r>
        <w:rPr>
          <w:spacing w:val="-7"/>
        </w:rPr>
        <w:t xml:space="preserve"> </w:t>
      </w:r>
      <w:r>
        <w:t>након</w:t>
      </w:r>
      <w:r>
        <w:rPr>
          <w:spacing w:val="-7"/>
        </w:rPr>
        <w:t xml:space="preserve"> </w:t>
      </w:r>
      <w:r>
        <w:t>тога</w:t>
      </w:r>
      <w:r>
        <w:rPr>
          <w:spacing w:val="-7"/>
        </w:rPr>
        <w:t xml:space="preserve"> </w:t>
      </w:r>
      <w:r>
        <w:t>искључује</w:t>
      </w:r>
      <w:r>
        <w:rPr>
          <w:spacing w:val="-7"/>
        </w:rPr>
        <w:t xml:space="preserve"> </w:t>
      </w:r>
      <w:r>
        <w:t>и</w:t>
      </w:r>
      <w:r>
        <w:rPr>
          <w:spacing w:val="-7"/>
        </w:rPr>
        <w:t xml:space="preserve"> </w:t>
      </w:r>
      <w:r>
        <w:t>поставља</w:t>
      </w:r>
      <w:r>
        <w:rPr>
          <w:spacing w:val="-7"/>
        </w:rPr>
        <w:t xml:space="preserve"> </w:t>
      </w:r>
      <w:r>
        <w:t>у</w:t>
      </w:r>
      <w:r>
        <w:rPr>
          <w:spacing w:val="-7"/>
        </w:rPr>
        <w:t xml:space="preserve"> </w:t>
      </w:r>
      <w:r>
        <w:t>клима-комору.</w:t>
      </w:r>
      <w:r>
        <w:rPr>
          <w:spacing w:val="-7"/>
        </w:rPr>
        <w:t xml:space="preserve"> </w:t>
      </w:r>
      <w:r>
        <w:t>Температура коморе се након тога подиже nа 55 °С у року од 1 h и држи се на тој</w:t>
      </w:r>
      <w:r>
        <w:rPr>
          <w:spacing w:val="-11"/>
        </w:rPr>
        <w:t xml:space="preserve"> </w:t>
      </w:r>
      <w:r>
        <w:t>температури</w:t>
      </w:r>
      <w:r>
        <w:rPr>
          <w:spacing w:val="-11"/>
        </w:rPr>
        <w:t xml:space="preserve"> </w:t>
      </w:r>
      <w:r>
        <w:t>3</w:t>
      </w:r>
      <w:r>
        <w:rPr>
          <w:spacing w:val="-11"/>
        </w:rPr>
        <w:t xml:space="preserve"> </w:t>
      </w:r>
      <w:r>
        <w:t>h.</w:t>
      </w:r>
      <w:r>
        <w:rPr>
          <w:spacing w:val="-11"/>
        </w:rPr>
        <w:t xml:space="preserve"> </w:t>
      </w:r>
      <w:r>
        <w:t>Температура</w:t>
      </w:r>
      <w:r>
        <w:rPr>
          <w:spacing w:val="-11"/>
        </w:rPr>
        <w:t xml:space="preserve"> </w:t>
      </w:r>
      <w:r>
        <w:t>коморе</w:t>
      </w:r>
      <w:r>
        <w:rPr>
          <w:spacing w:val="-11"/>
        </w:rPr>
        <w:t xml:space="preserve"> </w:t>
      </w:r>
      <w:r>
        <w:t>се</w:t>
      </w:r>
      <w:r>
        <w:rPr>
          <w:spacing w:val="-11"/>
        </w:rPr>
        <w:t xml:space="preserve"> </w:t>
      </w:r>
      <w:r>
        <w:t>након</w:t>
      </w:r>
      <w:r>
        <w:rPr>
          <w:spacing w:val="-11"/>
        </w:rPr>
        <w:t xml:space="preserve"> </w:t>
      </w:r>
      <w:r>
        <w:t>тога</w:t>
      </w:r>
      <w:r>
        <w:rPr>
          <w:spacing w:val="-11"/>
        </w:rPr>
        <w:t xml:space="preserve"> </w:t>
      </w:r>
      <w:r>
        <w:t>спушта</w:t>
      </w:r>
      <w:r>
        <w:rPr>
          <w:spacing w:val="-11"/>
        </w:rPr>
        <w:t xml:space="preserve"> </w:t>
      </w:r>
      <w:r>
        <w:t>на</w:t>
      </w:r>
      <w:r>
        <w:rPr>
          <w:spacing w:val="-11"/>
        </w:rPr>
        <w:t xml:space="preserve"> </w:t>
      </w:r>
      <w:r>
        <w:t>- 20</w:t>
      </w:r>
      <w:r>
        <w:rPr>
          <w:spacing w:val="-6"/>
        </w:rPr>
        <w:t xml:space="preserve"> </w:t>
      </w:r>
      <w:r>
        <w:t>°С</w:t>
      </w:r>
      <w:r>
        <w:rPr>
          <w:spacing w:val="-6"/>
        </w:rPr>
        <w:t xml:space="preserve"> </w:t>
      </w:r>
      <w:r>
        <w:t>у</w:t>
      </w:r>
      <w:r>
        <w:rPr>
          <w:spacing w:val="-6"/>
        </w:rPr>
        <w:t xml:space="preserve"> </w:t>
      </w:r>
      <w:r>
        <w:t>року</w:t>
      </w:r>
      <w:r>
        <w:rPr>
          <w:spacing w:val="-6"/>
        </w:rPr>
        <w:t xml:space="preserve"> </w:t>
      </w:r>
      <w:r>
        <w:t>од</w:t>
      </w:r>
      <w:r>
        <w:rPr>
          <w:spacing w:val="-6"/>
        </w:rPr>
        <w:t xml:space="preserve"> </w:t>
      </w:r>
      <w:r>
        <w:t>1</w:t>
      </w:r>
      <w:r>
        <w:rPr>
          <w:spacing w:val="-6"/>
        </w:rPr>
        <w:t xml:space="preserve"> </w:t>
      </w:r>
      <w:r>
        <w:t>h</w:t>
      </w:r>
      <w:r>
        <w:rPr>
          <w:spacing w:val="-6"/>
        </w:rPr>
        <w:t xml:space="preserve"> </w:t>
      </w:r>
      <w:r>
        <w:t>и</w:t>
      </w:r>
      <w:r>
        <w:rPr>
          <w:spacing w:val="-6"/>
        </w:rPr>
        <w:t xml:space="preserve"> </w:t>
      </w:r>
      <w:r>
        <w:t>држи</w:t>
      </w:r>
      <w:r>
        <w:rPr>
          <w:spacing w:val="-6"/>
        </w:rPr>
        <w:t xml:space="preserve"> </w:t>
      </w:r>
      <w:r>
        <w:t>се</w:t>
      </w:r>
      <w:r>
        <w:rPr>
          <w:spacing w:val="-6"/>
        </w:rPr>
        <w:t xml:space="preserve"> </w:t>
      </w:r>
      <w:r>
        <w:t>на</w:t>
      </w:r>
      <w:r>
        <w:rPr>
          <w:spacing w:val="-6"/>
        </w:rPr>
        <w:t xml:space="preserve"> </w:t>
      </w:r>
      <w:r>
        <w:t>тој</w:t>
      </w:r>
      <w:r>
        <w:rPr>
          <w:spacing w:val="-6"/>
        </w:rPr>
        <w:t xml:space="preserve"> </w:t>
      </w:r>
      <w:r>
        <w:t>температури</w:t>
      </w:r>
      <w:r>
        <w:rPr>
          <w:spacing w:val="-6"/>
        </w:rPr>
        <w:t xml:space="preserve"> </w:t>
      </w:r>
      <w:r>
        <w:t>3</w:t>
      </w:r>
      <w:r>
        <w:rPr>
          <w:spacing w:val="-6"/>
        </w:rPr>
        <w:t xml:space="preserve"> </w:t>
      </w:r>
      <w:r>
        <w:t>h.</w:t>
      </w:r>
      <w:r>
        <w:rPr>
          <w:spacing w:val="-6"/>
        </w:rPr>
        <w:t xml:space="preserve"> </w:t>
      </w:r>
      <w:r>
        <w:t>Потом</w:t>
      </w:r>
      <w:r>
        <w:rPr>
          <w:spacing w:val="-6"/>
        </w:rPr>
        <w:t xml:space="preserve"> </w:t>
      </w:r>
      <w:r>
        <w:t>се</w:t>
      </w:r>
      <w:r>
        <w:rPr>
          <w:spacing w:val="-6"/>
        </w:rPr>
        <w:t xml:space="preserve"> </w:t>
      </w:r>
      <w:r>
        <w:t>овај циклус понавља. Мерило се након тога доводи у равнотежу под референтним условима током најмање 12 h без напајања. Мерило се укључује и, након периода загревања који је одредио произво- ђач, узорак се анализира по други пут (n=10).</w:t>
      </w:r>
    </w:p>
    <w:p w:rsidR="00AA1DD3" w:rsidRDefault="006D7DC1">
      <w:pPr>
        <w:pStyle w:val="BodyText"/>
        <w:spacing w:line="232" w:lineRule="auto"/>
        <w:ind w:left="393" w:firstLine="396"/>
      </w:pPr>
      <w:r>
        <w:t>Одређује</w:t>
      </w:r>
      <w:r>
        <w:rPr>
          <w:spacing w:val="-2"/>
        </w:rPr>
        <w:t xml:space="preserve"> </w:t>
      </w:r>
      <w:r>
        <w:t>се</w:t>
      </w:r>
      <w:r>
        <w:rPr>
          <w:spacing w:val="-2"/>
        </w:rPr>
        <w:t xml:space="preserve"> </w:t>
      </w:r>
      <w:r>
        <w:t>средња</w:t>
      </w:r>
      <w:r>
        <w:rPr>
          <w:spacing w:val="-2"/>
        </w:rPr>
        <w:t xml:space="preserve"> </w:t>
      </w:r>
      <w:r>
        <w:t>вредност</w:t>
      </w:r>
      <w:r>
        <w:rPr>
          <w:spacing w:val="-2"/>
        </w:rPr>
        <w:t xml:space="preserve"> </w:t>
      </w:r>
      <w:r>
        <w:t>сваког</w:t>
      </w:r>
      <w:r>
        <w:rPr>
          <w:spacing w:val="-2"/>
        </w:rPr>
        <w:t xml:space="preserve"> </w:t>
      </w:r>
      <w:r>
        <w:t>поновљеног</w:t>
      </w:r>
      <w:r>
        <w:rPr>
          <w:spacing w:val="-2"/>
        </w:rPr>
        <w:t xml:space="preserve"> </w:t>
      </w:r>
      <w:r>
        <w:t>мерења</w:t>
      </w:r>
      <w:r>
        <w:rPr>
          <w:spacing w:val="-2"/>
        </w:rPr>
        <w:t xml:space="preserve"> </w:t>
      </w:r>
      <w:r>
        <w:t>пре и после температурног циклуса. Највећа дозвољена разлика сред- њих</w:t>
      </w:r>
      <w:r>
        <w:rPr>
          <w:spacing w:val="-9"/>
        </w:rPr>
        <w:t xml:space="preserve"> </w:t>
      </w:r>
      <w:r>
        <w:t>вредности</w:t>
      </w:r>
      <w:r>
        <w:rPr>
          <w:spacing w:val="-9"/>
        </w:rPr>
        <w:t xml:space="preserve"> </w:t>
      </w:r>
      <w:r>
        <w:t>због</w:t>
      </w:r>
      <w:r>
        <w:rPr>
          <w:spacing w:val="-9"/>
        </w:rPr>
        <w:t xml:space="preserve"> </w:t>
      </w:r>
      <w:r>
        <w:t>цикличне</w:t>
      </w:r>
      <w:r>
        <w:rPr>
          <w:spacing w:val="-9"/>
        </w:rPr>
        <w:t xml:space="preserve"> </w:t>
      </w:r>
      <w:r>
        <w:t>промене</w:t>
      </w:r>
      <w:r>
        <w:rPr>
          <w:spacing w:val="-9"/>
        </w:rPr>
        <w:t xml:space="preserve"> </w:t>
      </w:r>
      <w:r>
        <w:t>температуре</w:t>
      </w:r>
      <w:r>
        <w:rPr>
          <w:spacing w:val="-9"/>
        </w:rPr>
        <w:t xml:space="preserve"> </w:t>
      </w:r>
      <w:r>
        <w:t>је</w:t>
      </w:r>
      <w:r>
        <w:rPr>
          <w:spacing w:val="-9"/>
        </w:rPr>
        <w:t xml:space="preserve"> </w:t>
      </w:r>
      <w:r>
        <w:t>дата</w:t>
      </w:r>
      <w:r>
        <w:rPr>
          <w:spacing w:val="-9"/>
        </w:rPr>
        <w:t xml:space="preserve"> </w:t>
      </w:r>
      <w:r>
        <w:t>у</w:t>
      </w:r>
      <w:r>
        <w:rPr>
          <w:spacing w:val="-9"/>
        </w:rPr>
        <w:t xml:space="preserve"> </w:t>
      </w:r>
      <w:r>
        <w:t>коло- ни 3 Табеле 1 Прилога 1 овог правилника.</w:t>
      </w:r>
    </w:p>
    <w:p w:rsidR="00AA1DD3" w:rsidRDefault="00AA1DD3">
      <w:pPr>
        <w:pStyle w:val="BodyText"/>
        <w:spacing w:before="1"/>
        <w:jc w:val="left"/>
        <w:rPr>
          <w:sz w:val="16"/>
        </w:rPr>
      </w:pPr>
    </w:p>
    <w:p w:rsidR="00AA1DD3" w:rsidRDefault="006D7DC1">
      <w:pPr>
        <w:pStyle w:val="ListParagraph"/>
        <w:numPr>
          <w:ilvl w:val="2"/>
          <w:numId w:val="3"/>
        </w:numPr>
        <w:tabs>
          <w:tab w:val="left" w:pos="1195"/>
        </w:tabs>
        <w:ind w:left="1195"/>
        <w:rPr>
          <w:sz w:val="18"/>
        </w:rPr>
      </w:pPr>
      <w:r>
        <w:rPr>
          <w:sz w:val="18"/>
        </w:rPr>
        <w:t>Нивелисање</w:t>
      </w:r>
      <w:r>
        <w:rPr>
          <w:spacing w:val="-1"/>
          <w:sz w:val="18"/>
        </w:rPr>
        <w:t xml:space="preserve"> </w:t>
      </w:r>
      <w:r>
        <w:rPr>
          <w:spacing w:val="-2"/>
          <w:sz w:val="18"/>
        </w:rPr>
        <w:t>влагомера</w:t>
      </w:r>
    </w:p>
    <w:p w:rsidR="00AA1DD3" w:rsidRDefault="006D7DC1">
      <w:pPr>
        <w:pStyle w:val="ListParagraph"/>
        <w:numPr>
          <w:ilvl w:val="3"/>
          <w:numId w:val="3"/>
        </w:numPr>
        <w:tabs>
          <w:tab w:val="left" w:pos="1330"/>
        </w:tabs>
        <w:spacing w:before="2" w:line="232" w:lineRule="auto"/>
        <w:ind w:left="790" w:right="1648" w:firstLine="0"/>
        <w:jc w:val="left"/>
        <w:rPr>
          <w:sz w:val="18"/>
        </w:rPr>
      </w:pPr>
      <w:r>
        <w:rPr>
          <w:sz w:val="18"/>
        </w:rPr>
        <w:t>Влагомери</w:t>
      </w:r>
      <w:r>
        <w:rPr>
          <w:spacing w:val="-12"/>
          <w:sz w:val="18"/>
        </w:rPr>
        <w:t xml:space="preserve"> </w:t>
      </w:r>
      <w:r>
        <w:rPr>
          <w:sz w:val="18"/>
        </w:rPr>
        <w:t>без</w:t>
      </w:r>
      <w:r>
        <w:rPr>
          <w:spacing w:val="-11"/>
          <w:sz w:val="18"/>
        </w:rPr>
        <w:t xml:space="preserve"> </w:t>
      </w:r>
      <w:r>
        <w:rPr>
          <w:sz w:val="18"/>
        </w:rPr>
        <w:t>показатеља</w:t>
      </w:r>
      <w:r>
        <w:rPr>
          <w:spacing w:val="-11"/>
          <w:sz w:val="18"/>
        </w:rPr>
        <w:t xml:space="preserve"> </w:t>
      </w:r>
      <w:r>
        <w:rPr>
          <w:sz w:val="18"/>
        </w:rPr>
        <w:t>нивоа Број понављања je 5.</w:t>
      </w:r>
    </w:p>
    <w:p w:rsidR="00AA1DD3" w:rsidRDefault="006D7DC1">
      <w:pPr>
        <w:pStyle w:val="BodyText"/>
        <w:spacing w:line="201" w:lineRule="exact"/>
        <w:ind w:left="790"/>
        <w:jc w:val="left"/>
      </w:pPr>
      <w:r>
        <w:t>Референтни</w:t>
      </w:r>
      <w:r>
        <w:rPr>
          <w:spacing w:val="-6"/>
        </w:rPr>
        <w:t xml:space="preserve"> </w:t>
      </w:r>
      <w:r>
        <w:t>услови</w:t>
      </w:r>
      <w:r>
        <w:rPr>
          <w:spacing w:val="-3"/>
        </w:rPr>
        <w:t xml:space="preserve"> </w:t>
      </w:r>
      <w:r>
        <w:t>нагиба:</w:t>
      </w:r>
      <w:r>
        <w:rPr>
          <w:spacing w:val="-2"/>
        </w:rPr>
        <w:t xml:space="preserve"> </w:t>
      </w:r>
      <w:r>
        <w:t>мерило</w:t>
      </w:r>
      <w:r>
        <w:rPr>
          <w:spacing w:val="-3"/>
        </w:rPr>
        <w:t xml:space="preserve"> </w:t>
      </w:r>
      <w:r>
        <w:t>нивелисано</w:t>
      </w:r>
      <w:r>
        <w:rPr>
          <w:spacing w:val="-2"/>
        </w:rPr>
        <w:t xml:space="preserve"> </w:t>
      </w:r>
      <w:r>
        <w:t>на</w:t>
      </w:r>
      <w:r>
        <w:rPr>
          <w:spacing w:val="-2"/>
        </w:rPr>
        <w:t xml:space="preserve"> 0,1°.</w:t>
      </w:r>
    </w:p>
    <w:p w:rsidR="00AA1DD3" w:rsidRDefault="006D7DC1">
      <w:pPr>
        <w:pStyle w:val="BodyText"/>
        <w:spacing w:before="70" w:line="232" w:lineRule="auto"/>
        <w:ind w:left="242" w:right="108" w:firstLine="396"/>
      </w:pPr>
      <w:r>
        <w:br w:type="column"/>
        <w:t>Степен нагиба: 5% од предње према задњој и од леве према десној страни (најмање 2 оријентације нагиба).</w:t>
      </w:r>
    </w:p>
    <w:p w:rsidR="00AA1DD3" w:rsidRDefault="006D7DC1">
      <w:pPr>
        <w:pStyle w:val="BodyText"/>
        <w:spacing w:line="232" w:lineRule="auto"/>
        <w:ind w:left="242" w:right="108" w:firstLine="396"/>
      </w:pPr>
      <w:r>
        <w:t>Процедура</w:t>
      </w:r>
      <w:r>
        <w:rPr>
          <w:spacing w:val="-6"/>
        </w:rPr>
        <w:t xml:space="preserve"> </w:t>
      </w:r>
      <w:r>
        <w:t>испитивања:</w:t>
      </w:r>
      <w:r>
        <w:rPr>
          <w:spacing w:val="-6"/>
        </w:rPr>
        <w:t xml:space="preserve"> </w:t>
      </w:r>
      <w:r>
        <w:t>мерење</w:t>
      </w:r>
      <w:r>
        <w:rPr>
          <w:spacing w:val="-6"/>
        </w:rPr>
        <w:t xml:space="preserve"> </w:t>
      </w:r>
      <w:r>
        <w:t>једног</w:t>
      </w:r>
      <w:r>
        <w:rPr>
          <w:spacing w:val="-6"/>
        </w:rPr>
        <w:t xml:space="preserve"> </w:t>
      </w:r>
      <w:r>
        <w:t>узорка</w:t>
      </w:r>
      <w:r>
        <w:rPr>
          <w:spacing w:val="-6"/>
        </w:rPr>
        <w:t xml:space="preserve"> </w:t>
      </w:r>
      <w:r>
        <w:t>са</w:t>
      </w:r>
      <w:r>
        <w:rPr>
          <w:spacing w:val="-6"/>
        </w:rPr>
        <w:t xml:space="preserve"> </w:t>
      </w:r>
      <w:r>
        <w:t>влагомером постављеним на равну површину (референтни положај); потом мерења у свакој од две оријентације нагиба, предња ка задњој и лева</w:t>
      </w:r>
      <w:r>
        <w:rPr>
          <w:spacing w:val="-5"/>
        </w:rPr>
        <w:t xml:space="preserve"> </w:t>
      </w:r>
      <w:r>
        <w:t>ка</w:t>
      </w:r>
      <w:r>
        <w:rPr>
          <w:spacing w:val="-5"/>
        </w:rPr>
        <w:t xml:space="preserve"> </w:t>
      </w:r>
      <w:r>
        <w:t>десној</w:t>
      </w:r>
      <w:r>
        <w:rPr>
          <w:spacing w:val="-5"/>
        </w:rPr>
        <w:t xml:space="preserve"> </w:t>
      </w:r>
      <w:r>
        <w:t>страни,</w:t>
      </w:r>
      <w:r>
        <w:rPr>
          <w:spacing w:val="-5"/>
        </w:rPr>
        <w:t xml:space="preserve"> </w:t>
      </w:r>
      <w:r>
        <w:t>под</w:t>
      </w:r>
      <w:r>
        <w:rPr>
          <w:spacing w:val="-5"/>
        </w:rPr>
        <w:t xml:space="preserve"> </w:t>
      </w:r>
      <w:r>
        <w:t>нагибом</w:t>
      </w:r>
      <w:r>
        <w:rPr>
          <w:spacing w:val="-5"/>
        </w:rPr>
        <w:t xml:space="preserve"> </w:t>
      </w:r>
      <w:r>
        <w:t>од</w:t>
      </w:r>
      <w:r>
        <w:rPr>
          <w:spacing w:val="-5"/>
        </w:rPr>
        <w:t xml:space="preserve"> </w:t>
      </w:r>
      <w:r>
        <w:t>5%;</w:t>
      </w:r>
      <w:r>
        <w:rPr>
          <w:spacing w:val="-5"/>
        </w:rPr>
        <w:t xml:space="preserve"> </w:t>
      </w:r>
      <w:r>
        <w:t>враћање</w:t>
      </w:r>
      <w:r>
        <w:rPr>
          <w:spacing w:val="-5"/>
        </w:rPr>
        <w:t xml:space="preserve"> </w:t>
      </w:r>
      <w:r>
        <w:t>на</w:t>
      </w:r>
      <w:r>
        <w:rPr>
          <w:spacing w:val="-5"/>
        </w:rPr>
        <w:t xml:space="preserve"> </w:t>
      </w:r>
      <w:r>
        <w:t>референтни положај за завршно мерење. Делови узорака зрна за референтну методу се издвајају из групног узорка и подвргавају референтној процедури</w:t>
      </w:r>
      <w:r>
        <w:rPr>
          <w:spacing w:val="-1"/>
        </w:rPr>
        <w:t xml:space="preserve"> </w:t>
      </w:r>
      <w:r>
        <w:t>пре</w:t>
      </w:r>
      <w:r>
        <w:rPr>
          <w:spacing w:val="-1"/>
        </w:rPr>
        <w:t xml:space="preserve"> </w:t>
      </w:r>
      <w:r>
        <w:t>и</w:t>
      </w:r>
      <w:r>
        <w:rPr>
          <w:spacing w:val="-1"/>
        </w:rPr>
        <w:t xml:space="preserve"> </w:t>
      </w:r>
      <w:r>
        <w:t>после</w:t>
      </w:r>
      <w:r>
        <w:rPr>
          <w:spacing w:val="-1"/>
        </w:rPr>
        <w:t xml:space="preserve"> </w:t>
      </w:r>
      <w:r>
        <w:t>сваког</w:t>
      </w:r>
      <w:r>
        <w:rPr>
          <w:spacing w:val="-1"/>
        </w:rPr>
        <w:t xml:space="preserve"> </w:t>
      </w:r>
      <w:r>
        <w:t>од</w:t>
      </w:r>
      <w:r>
        <w:rPr>
          <w:spacing w:val="-1"/>
        </w:rPr>
        <w:t xml:space="preserve"> </w:t>
      </w:r>
      <w:r>
        <w:t>испитивања</w:t>
      </w:r>
      <w:r>
        <w:rPr>
          <w:spacing w:val="-1"/>
        </w:rPr>
        <w:t xml:space="preserve"> </w:t>
      </w:r>
      <w:r>
        <w:t>положаја</w:t>
      </w:r>
      <w:r>
        <w:rPr>
          <w:spacing w:val="-1"/>
        </w:rPr>
        <w:t xml:space="preserve"> </w:t>
      </w:r>
      <w:r>
        <w:t>мерила,</w:t>
      </w:r>
      <w:r>
        <w:rPr>
          <w:spacing w:val="-1"/>
        </w:rPr>
        <w:t xml:space="preserve"> </w:t>
      </w:r>
      <w:r>
        <w:t>уз евидентирање резултата.</w:t>
      </w:r>
    </w:p>
    <w:p w:rsidR="00AA1DD3" w:rsidRDefault="006D7DC1">
      <w:pPr>
        <w:pStyle w:val="BodyText"/>
        <w:spacing w:line="232" w:lineRule="auto"/>
        <w:ind w:left="242" w:right="108" w:firstLine="396"/>
      </w:pPr>
      <w:r>
        <w:t>Одређује се средња вредност сваког поновљеног мерења за сваку оријентацију. Највећа дозвољена разлика средњих вредно- сти сваке оријентације под нагибом од средње вредности две ре- ферентне</w:t>
      </w:r>
      <w:r>
        <w:rPr>
          <w:spacing w:val="-2"/>
        </w:rPr>
        <w:t xml:space="preserve"> </w:t>
      </w:r>
      <w:r>
        <w:t>оријентације</w:t>
      </w:r>
      <w:r>
        <w:rPr>
          <w:spacing w:val="-2"/>
        </w:rPr>
        <w:t xml:space="preserve"> </w:t>
      </w:r>
      <w:r>
        <w:t>је</w:t>
      </w:r>
      <w:r>
        <w:rPr>
          <w:spacing w:val="-2"/>
        </w:rPr>
        <w:t xml:space="preserve"> </w:t>
      </w:r>
      <w:r>
        <w:t>дата</w:t>
      </w:r>
      <w:r>
        <w:rPr>
          <w:spacing w:val="-2"/>
        </w:rPr>
        <w:t xml:space="preserve"> </w:t>
      </w:r>
      <w:r>
        <w:t>у</w:t>
      </w:r>
      <w:r>
        <w:rPr>
          <w:spacing w:val="-2"/>
        </w:rPr>
        <w:t xml:space="preserve"> </w:t>
      </w:r>
      <w:r>
        <w:t>колони</w:t>
      </w:r>
      <w:r>
        <w:rPr>
          <w:spacing w:val="-2"/>
        </w:rPr>
        <w:t xml:space="preserve"> </w:t>
      </w:r>
      <w:r>
        <w:t>3</w:t>
      </w:r>
      <w:r>
        <w:rPr>
          <w:spacing w:val="-2"/>
        </w:rPr>
        <w:t xml:space="preserve"> </w:t>
      </w:r>
      <w:r>
        <w:t>Табеле</w:t>
      </w:r>
      <w:r>
        <w:rPr>
          <w:spacing w:val="-2"/>
        </w:rPr>
        <w:t xml:space="preserve"> </w:t>
      </w:r>
      <w:r>
        <w:t>1</w:t>
      </w:r>
      <w:r>
        <w:rPr>
          <w:spacing w:val="-2"/>
        </w:rPr>
        <w:t xml:space="preserve"> </w:t>
      </w:r>
      <w:r>
        <w:t>Прилога</w:t>
      </w:r>
      <w:r>
        <w:rPr>
          <w:spacing w:val="-2"/>
        </w:rPr>
        <w:t xml:space="preserve"> </w:t>
      </w:r>
      <w:r>
        <w:t>1</w:t>
      </w:r>
      <w:r>
        <w:rPr>
          <w:spacing w:val="-2"/>
        </w:rPr>
        <w:t xml:space="preserve"> </w:t>
      </w:r>
      <w:r>
        <w:t xml:space="preserve">овог </w:t>
      </w:r>
      <w:r>
        <w:rPr>
          <w:spacing w:val="-2"/>
        </w:rPr>
        <w:t>правилника.</w:t>
      </w:r>
    </w:p>
    <w:p w:rsidR="00AA1DD3" w:rsidRDefault="00AA1DD3">
      <w:pPr>
        <w:pStyle w:val="BodyText"/>
        <w:spacing w:before="2"/>
        <w:jc w:val="left"/>
        <w:rPr>
          <w:sz w:val="16"/>
        </w:rPr>
      </w:pPr>
    </w:p>
    <w:p w:rsidR="00AA1DD3" w:rsidRDefault="006D7DC1">
      <w:pPr>
        <w:pStyle w:val="ListParagraph"/>
        <w:numPr>
          <w:ilvl w:val="3"/>
          <w:numId w:val="3"/>
        </w:numPr>
        <w:tabs>
          <w:tab w:val="left" w:pos="1179"/>
        </w:tabs>
        <w:ind w:left="1179"/>
        <w:jc w:val="both"/>
        <w:rPr>
          <w:sz w:val="18"/>
        </w:rPr>
      </w:pPr>
      <w:r>
        <w:rPr>
          <w:sz w:val="18"/>
        </w:rPr>
        <w:t>Влагомери</w:t>
      </w:r>
      <w:r>
        <w:rPr>
          <w:spacing w:val="-9"/>
          <w:sz w:val="18"/>
        </w:rPr>
        <w:t xml:space="preserve"> </w:t>
      </w:r>
      <w:r>
        <w:rPr>
          <w:sz w:val="18"/>
        </w:rPr>
        <w:t>са</w:t>
      </w:r>
      <w:r>
        <w:rPr>
          <w:spacing w:val="-8"/>
          <w:sz w:val="18"/>
        </w:rPr>
        <w:t xml:space="preserve"> </w:t>
      </w:r>
      <w:r>
        <w:rPr>
          <w:sz w:val="18"/>
        </w:rPr>
        <w:t>показатељима</w:t>
      </w:r>
      <w:r>
        <w:rPr>
          <w:spacing w:val="-7"/>
          <w:sz w:val="18"/>
        </w:rPr>
        <w:t xml:space="preserve"> </w:t>
      </w:r>
      <w:r>
        <w:rPr>
          <w:spacing w:val="-2"/>
          <w:sz w:val="18"/>
        </w:rPr>
        <w:t>нивоа</w:t>
      </w:r>
    </w:p>
    <w:p w:rsidR="00AA1DD3" w:rsidRDefault="006D7DC1">
      <w:pPr>
        <w:pStyle w:val="BodyText"/>
        <w:spacing w:before="1" w:line="232" w:lineRule="auto"/>
        <w:ind w:left="242" w:right="107" w:firstLine="396"/>
      </w:pPr>
      <w:r>
        <w:t>Влагомери</w:t>
      </w:r>
      <w:r>
        <w:rPr>
          <w:spacing w:val="-7"/>
        </w:rPr>
        <w:t xml:space="preserve"> </w:t>
      </w:r>
      <w:r>
        <w:t>снабдевени</w:t>
      </w:r>
      <w:r>
        <w:rPr>
          <w:spacing w:val="-7"/>
        </w:rPr>
        <w:t xml:space="preserve"> </w:t>
      </w:r>
      <w:r>
        <w:t>показатељима</w:t>
      </w:r>
      <w:r>
        <w:rPr>
          <w:spacing w:val="-7"/>
        </w:rPr>
        <w:t xml:space="preserve"> </w:t>
      </w:r>
      <w:r>
        <w:t>нивоа</w:t>
      </w:r>
      <w:r>
        <w:rPr>
          <w:spacing w:val="-7"/>
        </w:rPr>
        <w:t xml:space="preserve"> </w:t>
      </w:r>
      <w:r>
        <w:t>се</w:t>
      </w:r>
      <w:r>
        <w:rPr>
          <w:spacing w:val="-7"/>
        </w:rPr>
        <w:t xml:space="preserve"> </w:t>
      </w:r>
      <w:r>
        <w:t>испитују</w:t>
      </w:r>
      <w:r>
        <w:rPr>
          <w:spacing w:val="-7"/>
        </w:rPr>
        <w:t xml:space="preserve"> </w:t>
      </w:r>
      <w:r>
        <w:t>у</w:t>
      </w:r>
      <w:r>
        <w:rPr>
          <w:spacing w:val="-7"/>
        </w:rPr>
        <w:t xml:space="preserve"> </w:t>
      </w:r>
      <w:r>
        <w:t>на- значеним границама показатеља нивоа (предња ка задњој и лева ка</w:t>
      </w:r>
      <w:r>
        <w:rPr>
          <w:spacing w:val="-4"/>
        </w:rPr>
        <w:t xml:space="preserve"> </w:t>
      </w:r>
      <w:r>
        <w:t>десној</w:t>
      </w:r>
      <w:r>
        <w:rPr>
          <w:spacing w:val="-4"/>
        </w:rPr>
        <w:t xml:space="preserve"> </w:t>
      </w:r>
      <w:r>
        <w:t>страни)</w:t>
      </w:r>
      <w:r>
        <w:rPr>
          <w:spacing w:val="-4"/>
        </w:rPr>
        <w:t xml:space="preserve"> </w:t>
      </w:r>
      <w:r>
        <w:t>уместо</w:t>
      </w:r>
      <w:r>
        <w:rPr>
          <w:spacing w:val="-4"/>
        </w:rPr>
        <w:t xml:space="preserve"> </w:t>
      </w:r>
      <w:r>
        <w:t>нагиба</w:t>
      </w:r>
      <w:r>
        <w:rPr>
          <w:spacing w:val="-4"/>
        </w:rPr>
        <w:t xml:space="preserve"> </w:t>
      </w:r>
      <w:r>
        <w:t>одређеног</w:t>
      </w:r>
      <w:r>
        <w:rPr>
          <w:spacing w:val="-4"/>
        </w:rPr>
        <w:t xml:space="preserve"> </w:t>
      </w:r>
      <w:r>
        <w:t>у</w:t>
      </w:r>
      <w:r>
        <w:rPr>
          <w:spacing w:val="-4"/>
        </w:rPr>
        <w:t xml:space="preserve"> </w:t>
      </w:r>
      <w:r>
        <w:t>подтачки</w:t>
      </w:r>
      <w:r>
        <w:rPr>
          <w:spacing w:val="-4"/>
        </w:rPr>
        <w:t xml:space="preserve"> </w:t>
      </w:r>
      <w:r>
        <w:t>3.3.6.1</w:t>
      </w:r>
      <w:r>
        <w:rPr>
          <w:spacing w:val="-4"/>
        </w:rPr>
        <w:t xml:space="preserve"> </w:t>
      </w:r>
      <w:r>
        <w:t>овог прилога.</w:t>
      </w:r>
      <w:r>
        <w:rPr>
          <w:spacing w:val="-5"/>
        </w:rPr>
        <w:t xml:space="preserve"> </w:t>
      </w:r>
      <w:r>
        <w:t>Оријентације</w:t>
      </w:r>
      <w:r>
        <w:rPr>
          <w:spacing w:val="-5"/>
        </w:rPr>
        <w:t xml:space="preserve"> </w:t>
      </w:r>
      <w:r>
        <w:t>сличне</w:t>
      </w:r>
      <w:r>
        <w:rPr>
          <w:spacing w:val="-5"/>
        </w:rPr>
        <w:t xml:space="preserve"> </w:t>
      </w:r>
      <w:r>
        <w:t>онима</w:t>
      </w:r>
      <w:r>
        <w:rPr>
          <w:spacing w:val="-5"/>
        </w:rPr>
        <w:t xml:space="preserve"> </w:t>
      </w:r>
      <w:r>
        <w:t>из</w:t>
      </w:r>
      <w:r>
        <w:rPr>
          <w:spacing w:val="-5"/>
        </w:rPr>
        <w:t xml:space="preserve"> </w:t>
      </w:r>
      <w:r>
        <w:t>подтачке</w:t>
      </w:r>
      <w:r>
        <w:rPr>
          <w:spacing w:val="-5"/>
        </w:rPr>
        <w:t xml:space="preserve"> </w:t>
      </w:r>
      <w:r>
        <w:t>3.3.6.1</w:t>
      </w:r>
      <w:r>
        <w:rPr>
          <w:spacing w:val="-5"/>
        </w:rPr>
        <w:t xml:space="preserve"> </w:t>
      </w:r>
      <w:r>
        <w:t>се</w:t>
      </w:r>
      <w:r>
        <w:rPr>
          <w:spacing w:val="-5"/>
        </w:rPr>
        <w:t xml:space="preserve"> </w:t>
      </w:r>
      <w:r>
        <w:t>приме- њују са истим захтевима перформанси.</w:t>
      </w:r>
    </w:p>
    <w:p w:rsidR="00AA1DD3" w:rsidRDefault="00AA1DD3">
      <w:pPr>
        <w:pStyle w:val="BodyText"/>
        <w:spacing w:before="8"/>
        <w:jc w:val="left"/>
        <w:rPr>
          <w:sz w:val="16"/>
        </w:rPr>
      </w:pPr>
    </w:p>
    <w:p w:rsidR="00AA1DD3" w:rsidRDefault="006D7DC1">
      <w:pPr>
        <w:pStyle w:val="ListParagraph"/>
        <w:numPr>
          <w:ilvl w:val="2"/>
          <w:numId w:val="3"/>
        </w:numPr>
        <w:tabs>
          <w:tab w:val="left" w:pos="1044"/>
        </w:tabs>
        <w:spacing w:before="1"/>
        <w:ind w:left="1044"/>
        <w:jc w:val="both"/>
        <w:rPr>
          <w:sz w:val="18"/>
        </w:rPr>
      </w:pPr>
      <w:r>
        <w:rPr>
          <w:spacing w:val="-2"/>
          <w:sz w:val="18"/>
        </w:rPr>
        <w:t>Влажност</w:t>
      </w:r>
    </w:p>
    <w:p w:rsidR="00AA1DD3" w:rsidRDefault="006D7DC1">
      <w:pPr>
        <w:pStyle w:val="BodyText"/>
        <w:spacing w:line="200" w:lineRule="exact"/>
        <w:ind w:left="639"/>
      </w:pPr>
      <w:r>
        <w:t xml:space="preserve">Број понављања je </w:t>
      </w:r>
      <w:r>
        <w:rPr>
          <w:spacing w:val="-5"/>
        </w:rPr>
        <w:t>10.</w:t>
      </w:r>
    </w:p>
    <w:p w:rsidR="00AA1DD3" w:rsidRDefault="006D7DC1">
      <w:pPr>
        <w:pStyle w:val="BodyText"/>
        <w:spacing w:before="1" w:line="232" w:lineRule="auto"/>
        <w:ind w:left="242" w:right="108" w:firstLine="396"/>
      </w:pPr>
      <w:r>
        <w:t>Влагомери (укључени) се на период од 16 h постављају у клима-комору</w:t>
      </w:r>
      <w:r>
        <w:rPr>
          <w:spacing w:val="-12"/>
        </w:rPr>
        <w:t xml:space="preserve"> </w:t>
      </w:r>
      <w:r>
        <w:t>подешену</w:t>
      </w:r>
      <w:r>
        <w:rPr>
          <w:spacing w:val="-11"/>
        </w:rPr>
        <w:t xml:space="preserve"> </w:t>
      </w:r>
      <w:r>
        <w:t>на</w:t>
      </w:r>
      <w:r>
        <w:rPr>
          <w:spacing w:val="-11"/>
        </w:rPr>
        <w:t xml:space="preserve"> </w:t>
      </w:r>
      <w:r>
        <w:t>22</w:t>
      </w:r>
      <w:r>
        <w:rPr>
          <w:spacing w:val="-11"/>
        </w:rPr>
        <w:t xml:space="preserve"> </w:t>
      </w:r>
      <w:r>
        <w:t>°С</w:t>
      </w:r>
      <w:r>
        <w:rPr>
          <w:spacing w:val="-12"/>
        </w:rPr>
        <w:t xml:space="preserve"> </w:t>
      </w:r>
      <w:r>
        <w:t>и</w:t>
      </w:r>
      <w:r>
        <w:rPr>
          <w:spacing w:val="-11"/>
        </w:rPr>
        <w:t xml:space="preserve"> </w:t>
      </w:r>
      <w:r>
        <w:t>релативну</w:t>
      </w:r>
      <w:r>
        <w:rPr>
          <w:spacing w:val="-11"/>
        </w:rPr>
        <w:t xml:space="preserve"> </w:t>
      </w:r>
      <w:r>
        <w:t>влажност</w:t>
      </w:r>
      <w:r>
        <w:rPr>
          <w:spacing w:val="-11"/>
        </w:rPr>
        <w:t xml:space="preserve"> </w:t>
      </w:r>
      <w:r>
        <w:t>ваздуха</w:t>
      </w:r>
      <w:r>
        <w:rPr>
          <w:spacing w:val="-12"/>
        </w:rPr>
        <w:t xml:space="preserve"> </w:t>
      </w:r>
      <w:r>
        <w:t>од 20%. Узорци се чувају затворени под референтним условима. На- кон</w:t>
      </w:r>
      <w:r>
        <w:rPr>
          <w:spacing w:val="-8"/>
        </w:rPr>
        <w:t xml:space="preserve"> </w:t>
      </w:r>
      <w:r>
        <w:t>довођења</w:t>
      </w:r>
      <w:r>
        <w:rPr>
          <w:spacing w:val="-8"/>
        </w:rPr>
        <w:t xml:space="preserve"> </w:t>
      </w:r>
      <w:r>
        <w:t>у</w:t>
      </w:r>
      <w:r>
        <w:rPr>
          <w:spacing w:val="-8"/>
        </w:rPr>
        <w:t xml:space="preserve"> </w:t>
      </w:r>
      <w:r>
        <w:t>равнотежу</w:t>
      </w:r>
      <w:r>
        <w:rPr>
          <w:spacing w:val="-8"/>
        </w:rPr>
        <w:t xml:space="preserve"> </w:t>
      </w:r>
      <w:r>
        <w:t>узорак</w:t>
      </w:r>
      <w:r>
        <w:rPr>
          <w:spacing w:val="-8"/>
        </w:rPr>
        <w:t xml:space="preserve"> </w:t>
      </w:r>
      <w:r>
        <w:t>се</w:t>
      </w:r>
      <w:r>
        <w:rPr>
          <w:spacing w:val="-8"/>
        </w:rPr>
        <w:t xml:space="preserve"> </w:t>
      </w:r>
      <w:r>
        <w:t>анализира</w:t>
      </w:r>
      <w:r>
        <w:rPr>
          <w:spacing w:val="-8"/>
        </w:rPr>
        <w:t xml:space="preserve"> </w:t>
      </w:r>
      <w:r>
        <w:t>у</w:t>
      </w:r>
      <w:r>
        <w:rPr>
          <w:spacing w:val="-8"/>
        </w:rPr>
        <w:t xml:space="preserve"> </w:t>
      </w:r>
      <w:r>
        <w:t>комори.</w:t>
      </w:r>
      <w:r>
        <w:rPr>
          <w:spacing w:val="-8"/>
        </w:rPr>
        <w:t xml:space="preserve"> </w:t>
      </w:r>
      <w:r>
        <w:t>Релатив- на влажност се подиже на 90% (22 °С), а након што се влагомер доведе у равнотежу при таквој влажности у периоду од најмање 16 h, узорак се поново анализира.</w:t>
      </w:r>
    </w:p>
    <w:p w:rsidR="00AA1DD3" w:rsidRDefault="006D7DC1">
      <w:pPr>
        <w:pStyle w:val="BodyText"/>
        <w:spacing w:line="232" w:lineRule="auto"/>
        <w:ind w:left="242" w:right="108" w:firstLine="396"/>
      </w:pPr>
      <w:r>
        <w:t>Одређује</w:t>
      </w:r>
      <w:r>
        <w:rPr>
          <w:spacing w:val="40"/>
        </w:rPr>
        <w:t xml:space="preserve"> </w:t>
      </w:r>
      <w:r>
        <w:t>се</w:t>
      </w:r>
      <w:r>
        <w:rPr>
          <w:spacing w:val="40"/>
        </w:rPr>
        <w:t xml:space="preserve"> </w:t>
      </w:r>
      <w:r>
        <w:t>средња</w:t>
      </w:r>
      <w:r>
        <w:rPr>
          <w:spacing w:val="40"/>
        </w:rPr>
        <w:t xml:space="preserve"> </w:t>
      </w:r>
      <w:r>
        <w:t>вредност</w:t>
      </w:r>
      <w:r>
        <w:rPr>
          <w:spacing w:val="40"/>
        </w:rPr>
        <w:t xml:space="preserve"> </w:t>
      </w:r>
      <w:r>
        <w:t>сваког</w:t>
      </w:r>
      <w:r>
        <w:rPr>
          <w:spacing w:val="40"/>
        </w:rPr>
        <w:t xml:space="preserve"> </w:t>
      </w:r>
      <w:r>
        <w:t>поновљеног</w:t>
      </w:r>
      <w:r>
        <w:rPr>
          <w:spacing w:val="40"/>
        </w:rPr>
        <w:t xml:space="preserve"> </w:t>
      </w:r>
      <w:r>
        <w:t>мерења за сваки степен влажности. Највећа дозвољена разлика средњих вредности</w:t>
      </w:r>
      <w:r>
        <w:rPr>
          <w:spacing w:val="-8"/>
        </w:rPr>
        <w:t xml:space="preserve"> </w:t>
      </w:r>
      <w:r>
        <w:t>између</w:t>
      </w:r>
      <w:r>
        <w:rPr>
          <w:spacing w:val="-8"/>
        </w:rPr>
        <w:t xml:space="preserve"> </w:t>
      </w:r>
      <w:r>
        <w:t>два</w:t>
      </w:r>
      <w:r>
        <w:rPr>
          <w:spacing w:val="-8"/>
        </w:rPr>
        <w:t xml:space="preserve"> </w:t>
      </w:r>
      <w:r>
        <w:t>нивоа</w:t>
      </w:r>
      <w:r>
        <w:rPr>
          <w:spacing w:val="-8"/>
        </w:rPr>
        <w:t xml:space="preserve"> </w:t>
      </w:r>
      <w:r>
        <w:t>влажности</w:t>
      </w:r>
      <w:r>
        <w:rPr>
          <w:spacing w:val="-8"/>
        </w:rPr>
        <w:t xml:space="preserve"> </w:t>
      </w:r>
      <w:r>
        <w:t>је</w:t>
      </w:r>
      <w:r>
        <w:rPr>
          <w:spacing w:val="-8"/>
        </w:rPr>
        <w:t xml:space="preserve"> </w:t>
      </w:r>
      <w:r>
        <w:t>дата</w:t>
      </w:r>
      <w:r>
        <w:rPr>
          <w:spacing w:val="-8"/>
        </w:rPr>
        <w:t xml:space="preserve"> </w:t>
      </w:r>
      <w:r>
        <w:t>у</w:t>
      </w:r>
      <w:r>
        <w:rPr>
          <w:spacing w:val="-8"/>
        </w:rPr>
        <w:t xml:space="preserve"> </w:t>
      </w:r>
      <w:r>
        <w:t>колони</w:t>
      </w:r>
      <w:r>
        <w:rPr>
          <w:spacing w:val="-8"/>
        </w:rPr>
        <w:t xml:space="preserve"> </w:t>
      </w:r>
      <w:r>
        <w:t>3</w:t>
      </w:r>
      <w:r>
        <w:rPr>
          <w:spacing w:val="-8"/>
        </w:rPr>
        <w:t xml:space="preserve"> </w:t>
      </w:r>
      <w:r>
        <w:t>Табеле</w:t>
      </w:r>
      <w:r>
        <w:rPr>
          <w:spacing w:val="-8"/>
        </w:rPr>
        <w:t xml:space="preserve"> </w:t>
      </w:r>
      <w:r>
        <w:t>1 Прилога 1 овог правилника.</w:t>
      </w:r>
    </w:p>
    <w:p w:rsidR="00AA1DD3" w:rsidRDefault="00AA1DD3">
      <w:pPr>
        <w:pStyle w:val="BodyText"/>
        <w:spacing w:before="5"/>
        <w:jc w:val="left"/>
        <w:rPr>
          <w:sz w:val="16"/>
        </w:rPr>
      </w:pPr>
    </w:p>
    <w:p w:rsidR="00AA1DD3" w:rsidRDefault="006D7DC1">
      <w:pPr>
        <w:pStyle w:val="ListParagraph"/>
        <w:numPr>
          <w:ilvl w:val="2"/>
          <w:numId w:val="3"/>
        </w:numPr>
        <w:tabs>
          <w:tab w:val="left" w:pos="1044"/>
        </w:tabs>
        <w:ind w:left="1044"/>
        <w:jc w:val="both"/>
        <w:rPr>
          <w:sz w:val="18"/>
        </w:rPr>
      </w:pPr>
      <w:r>
        <w:rPr>
          <w:sz w:val="18"/>
        </w:rPr>
        <w:t>Температурна</w:t>
      </w:r>
      <w:r>
        <w:rPr>
          <w:spacing w:val="-6"/>
          <w:sz w:val="18"/>
        </w:rPr>
        <w:t xml:space="preserve"> </w:t>
      </w:r>
      <w:r>
        <w:rPr>
          <w:sz w:val="18"/>
        </w:rPr>
        <w:t>осетљивост</w:t>
      </w:r>
      <w:r>
        <w:rPr>
          <w:spacing w:val="-5"/>
          <w:sz w:val="18"/>
        </w:rPr>
        <w:t xml:space="preserve"> </w:t>
      </w:r>
      <w:r>
        <w:rPr>
          <w:spacing w:val="-2"/>
          <w:sz w:val="18"/>
        </w:rPr>
        <w:t>влагомера</w:t>
      </w:r>
    </w:p>
    <w:p w:rsidR="00AA1DD3" w:rsidRDefault="006D7DC1">
      <w:pPr>
        <w:pStyle w:val="BodyText"/>
        <w:spacing w:before="1" w:line="232" w:lineRule="auto"/>
        <w:ind w:left="242" w:right="108" w:firstLine="396"/>
      </w:pPr>
      <w:r>
        <w:t>За</w:t>
      </w:r>
      <w:r>
        <w:rPr>
          <w:spacing w:val="-12"/>
        </w:rPr>
        <w:t xml:space="preserve"> </w:t>
      </w:r>
      <w:r>
        <w:t>испитивање</w:t>
      </w:r>
      <w:r>
        <w:rPr>
          <w:spacing w:val="-11"/>
        </w:rPr>
        <w:t xml:space="preserve"> </w:t>
      </w:r>
      <w:r>
        <w:t>температурне</w:t>
      </w:r>
      <w:r>
        <w:rPr>
          <w:spacing w:val="-11"/>
        </w:rPr>
        <w:t xml:space="preserve"> </w:t>
      </w:r>
      <w:r>
        <w:t>осетљивости</w:t>
      </w:r>
      <w:r>
        <w:rPr>
          <w:spacing w:val="-11"/>
        </w:rPr>
        <w:t xml:space="preserve"> </w:t>
      </w:r>
      <w:r>
        <w:t>влагомера</w:t>
      </w:r>
      <w:r>
        <w:rPr>
          <w:spacing w:val="-12"/>
        </w:rPr>
        <w:t xml:space="preserve"> </w:t>
      </w:r>
      <w:r>
        <w:t>користе се</w:t>
      </w:r>
      <w:r>
        <w:rPr>
          <w:spacing w:val="-4"/>
        </w:rPr>
        <w:t xml:space="preserve"> </w:t>
      </w:r>
      <w:r>
        <w:t>три</w:t>
      </w:r>
      <w:r>
        <w:rPr>
          <w:spacing w:val="-4"/>
        </w:rPr>
        <w:t xml:space="preserve"> </w:t>
      </w:r>
      <w:r>
        <w:t>узорка</w:t>
      </w:r>
      <w:r>
        <w:rPr>
          <w:spacing w:val="-4"/>
        </w:rPr>
        <w:t xml:space="preserve"> </w:t>
      </w:r>
      <w:r>
        <w:t>једног</w:t>
      </w:r>
      <w:r>
        <w:rPr>
          <w:spacing w:val="-4"/>
        </w:rPr>
        <w:t xml:space="preserve"> </w:t>
      </w:r>
      <w:r>
        <w:t>одређеног</w:t>
      </w:r>
      <w:r>
        <w:rPr>
          <w:spacing w:val="-4"/>
        </w:rPr>
        <w:t xml:space="preserve"> </w:t>
      </w:r>
      <w:r>
        <w:t>типа</w:t>
      </w:r>
      <w:r>
        <w:rPr>
          <w:spacing w:val="-4"/>
        </w:rPr>
        <w:t xml:space="preserve"> </w:t>
      </w:r>
      <w:r>
        <w:t>зрна,</w:t>
      </w:r>
      <w:r>
        <w:rPr>
          <w:spacing w:val="-4"/>
        </w:rPr>
        <w:t xml:space="preserve"> </w:t>
      </w:r>
      <w:r>
        <w:t>од</w:t>
      </w:r>
      <w:r>
        <w:rPr>
          <w:spacing w:val="-4"/>
        </w:rPr>
        <w:t xml:space="preserve"> </w:t>
      </w:r>
      <w:r>
        <w:t>којих</w:t>
      </w:r>
      <w:r>
        <w:rPr>
          <w:spacing w:val="-4"/>
        </w:rPr>
        <w:t xml:space="preserve"> </w:t>
      </w:r>
      <w:r>
        <w:t>по</w:t>
      </w:r>
      <w:r>
        <w:rPr>
          <w:spacing w:val="-4"/>
        </w:rPr>
        <w:t xml:space="preserve"> </w:t>
      </w:r>
      <w:r>
        <w:t>један</w:t>
      </w:r>
      <w:r>
        <w:rPr>
          <w:spacing w:val="-4"/>
        </w:rPr>
        <w:t xml:space="preserve"> </w:t>
      </w:r>
      <w:r>
        <w:t>из</w:t>
      </w:r>
      <w:r>
        <w:rPr>
          <w:spacing w:val="-4"/>
        </w:rPr>
        <w:t xml:space="preserve"> </w:t>
      </w:r>
      <w:r>
        <w:t>сва- ког од три двопроцентна интервала влаге (нпр. 10% до 12%, 12% до 14%, 14% до 16%).</w:t>
      </w:r>
    </w:p>
    <w:p w:rsidR="00AA1DD3" w:rsidRDefault="006D7DC1">
      <w:pPr>
        <w:pStyle w:val="BodyText"/>
        <w:spacing w:line="198" w:lineRule="exact"/>
        <w:ind w:left="639"/>
      </w:pPr>
      <w:r>
        <w:t>Влагомери</w:t>
      </w:r>
      <w:r>
        <w:rPr>
          <w:spacing w:val="-8"/>
        </w:rPr>
        <w:t xml:space="preserve"> </w:t>
      </w:r>
      <w:r>
        <w:t>се</w:t>
      </w:r>
      <w:r>
        <w:rPr>
          <w:spacing w:val="-7"/>
        </w:rPr>
        <w:t xml:space="preserve"> </w:t>
      </w:r>
      <w:r>
        <w:t>испитују</w:t>
      </w:r>
      <w:r>
        <w:rPr>
          <w:spacing w:val="-8"/>
        </w:rPr>
        <w:t xml:space="preserve"> </w:t>
      </w:r>
      <w:r>
        <w:t>у</w:t>
      </w:r>
      <w:r>
        <w:rPr>
          <w:spacing w:val="-7"/>
        </w:rPr>
        <w:t xml:space="preserve"> </w:t>
      </w:r>
      <w:r>
        <w:t>клима-комори</w:t>
      </w:r>
      <w:r>
        <w:rPr>
          <w:spacing w:val="-7"/>
        </w:rPr>
        <w:t xml:space="preserve"> </w:t>
      </w:r>
      <w:r>
        <w:rPr>
          <w:spacing w:val="-4"/>
        </w:rPr>
        <w:t>при:</w:t>
      </w:r>
    </w:p>
    <w:p w:rsidR="00AA1DD3" w:rsidRDefault="006D7DC1">
      <w:pPr>
        <w:pStyle w:val="ListParagraph"/>
        <w:numPr>
          <w:ilvl w:val="0"/>
          <w:numId w:val="1"/>
        </w:numPr>
        <w:tabs>
          <w:tab w:val="left" w:pos="897"/>
        </w:tabs>
        <w:spacing w:before="24" w:line="192" w:lineRule="auto"/>
        <w:ind w:right="108" w:firstLine="396"/>
        <w:rPr>
          <w:sz w:val="18"/>
        </w:rPr>
      </w:pPr>
      <w:r>
        <w:rPr>
          <w:sz w:val="18"/>
        </w:rPr>
        <w:t>референтној</w:t>
      </w:r>
      <w:r>
        <w:rPr>
          <w:spacing w:val="-1"/>
          <w:sz w:val="18"/>
        </w:rPr>
        <w:t xml:space="preserve"> </w:t>
      </w:r>
      <w:r>
        <w:rPr>
          <w:sz w:val="18"/>
        </w:rPr>
        <w:t>температури,</w:t>
      </w:r>
      <w:r>
        <w:rPr>
          <w:spacing w:val="-1"/>
          <w:sz w:val="18"/>
        </w:rPr>
        <w:t xml:space="preserve"> </w:t>
      </w:r>
      <w:r>
        <w:rPr>
          <w:i/>
          <w:sz w:val="18"/>
        </w:rPr>
        <w:t>Т</w:t>
      </w:r>
      <w:r>
        <w:rPr>
          <w:position w:val="-5"/>
          <w:sz w:val="10"/>
        </w:rPr>
        <w:t>R</w:t>
      </w:r>
      <w:r>
        <w:rPr>
          <w:sz w:val="18"/>
        </w:rPr>
        <w:t>,</w:t>
      </w:r>
      <w:r>
        <w:rPr>
          <w:spacing w:val="-1"/>
          <w:sz w:val="18"/>
        </w:rPr>
        <w:t xml:space="preserve"> </w:t>
      </w:r>
      <w:r>
        <w:rPr>
          <w:sz w:val="18"/>
        </w:rPr>
        <w:t>релативној влажности</w:t>
      </w:r>
      <w:r>
        <w:rPr>
          <w:spacing w:val="-1"/>
          <w:sz w:val="18"/>
        </w:rPr>
        <w:t xml:space="preserve"> </w:t>
      </w:r>
      <w:r>
        <w:rPr>
          <w:sz w:val="18"/>
        </w:rPr>
        <w:t>(</w:t>
      </w:r>
      <w:r>
        <w:rPr>
          <w:i/>
          <w:sz w:val="18"/>
        </w:rPr>
        <w:t>RH</w:t>
      </w:r>
      <w:r>
        <w:rPr>
          <w:sz w:val="18"/>
        </w:rPr>
        <w:t>) од 65%;</w:t>
      </w:r>
    </w:p>
    <w:p w:rsidR="00AA1DD3" w:rsidRDefault="006D7DC1">
      <w:pPr>
        <w:pStyle w:val="ListParagraph"/>
        <w:numPr>
          <w:ilvl w:val="0"/>
          <w:numId w:val="1"/>
        </w:numPr>
        <w:tabs>
          <w:tab w:val="left" w:pos="893"/>
        </w:tabs>
        <w:spacing w:before="2" w:line="225" w:lineRule="exact"/>
        <w:ind w:left="893" w:hanging="254"/>
        <w:rPr>
          <w:sz w:val="18"/>
        </w:rPr>
      </w:pPr>
      <w:r>
        <w:rPr>
          <w:sz w:val="18"/>
        </w:rPr>
        <w:t>доњој</w:t>
      </w:r>
      <w:r>
        <w:rPr>
          <w:spacing w:val="-2"/>
          <w:sz w:val="18"/>
        </w:rPr>
        <w:t xml:space="preserve"> </w:t>
      </w:r>
      <w:r>
        <w:rPr>
          <w:sz w:val="18"/>
        </w:rPr>
        <w:t>радној</w:t>
      </w:r>
      <w:r>
        <w:rPr>
          <w:spacing w:val="-2"/>
          <w:sz w:val="18"/>
        </w:rPr>
        <w:t xml:space="preserve"> </w:t>
      </w:r>
      <w:r>
        <w:rPr>
          <w:sz w:val="18"/>
        </w:rPr>
        <w:t>температури</w:t>
      </w:r>
      <w:r>
        <w:rPr>
          <w:spacing w:val="-3"/>
          <w:sz w:val="18"/>
        </w:rPr>
        <w:t xml:space="preserve"> </w:t>
      </w:r>
      <w:r>
        <w:rPr>
          <w:sz w:val="18"/>
        </w:rPr>
        <w:t>(</w:t>
      </w:r>
      <w:r>
        <w:rPr>
          <w:i/>
          <w:sz w:val="18"/>
        </w:rPr>
        <w:t>Т</w:t>
      </w:r>
      <w:r>
        <w:rPr>
          <w:position w:val="-5"/>
          <w:sz w:val="10"/>
        </w:rPr>
        <w:t>1</w:t>
      </w:r>
      <w:r>
        <w:rPr>
          <w:sz w:val="18"/>
        </w:rPr>
        <w:t>),</w:t>
      </w:r>
      <w:r>
        <w:rPr>
          <w:spacing w:val="-2"/>
          <w:sz w:val="18"/>
        </w:rPr>
        <w:t xml:space="preserve"> </w:t>
      </w:r>
      <w:r>
        <w:rPr>
          <w:sz w:val="18"/>
        </w:rPr>
        <w:t>65%</w:t>
      </w:r>
      <w:r>
        <w:rPr>
          <w:spacing w:val="-1"/>
          <w:sz w:val="18"/>
        </w:rPr>
        <w:t xml:space="preserve"> </w:t>
      </w:r>
      <w:r>
        <w:rPr>
          <w:i/>
          <w:spacing w:val="-5"/>
          <w:sz w:val="18"/>
        </w:rPr>
        <w:t>RH</w:t>
      </w:r>
      <w:r>
        <w:rPr>
          <w:spacing w:val="-5"/>
          <w:sz w:val="18"/>
        </w:rPr>
        <w:t>;</w:t>
      </w:r>
    </w:p>
    <w:p w:rsidR="00AA1DD3" w:rsidRDefault="006D7DC1">
      <w:pPr>
        <w:pStyle w:val="ListParagraph"/>
        <w:numPr>
          <w:ilvl w:val="0"/>
          <w:numId w:val="1"/>
        </w:numPr>
        <w:tabs>
          <w:tab w:val="left" w:pos="887"/>
        </w:tabs>
        <w:spacing w:line="179" w:lineRule="exact"/>
        <w:ind w:left="887" w:hanging="248"/>
        <w:rPr>
          <w:sz w:val="18"/>
        </w:rPr>
      </w:pPr>
      <w:r>
        <w:rPr>
          <w:spacing w:val="-2"/>
          <w:sz w:val="18"/>
        </w:rPr>
        <w:t>горњој</w:t>
      </w:r>
      <w:r>
        <w:rPr>
          <w:spacing w:val="-1"/>
          <w:sz w:val="18"/>
        </w:rPr>
        <w:t xml:space="preserve"> </w:t>
      </w:r>
      <w:r>
        <w:rPr>
          <w:spacing w:val="-2"/>
          <w:sz w:val="18"/>
        </w:rPr>
        <w:t>радној</w:t>
      </w:r>
      <w:r>
        <w:rPr>
          <w:spacing w:val="-1"/>
          <w:sz w:val="18"/>
        </w:rPr>
        <w:t xml:space="preserve"> </w:t>
      </w:r>
      <w:r>
        <w:rPr>
          <w:spacing w:val="-2"/>
          <w:sz w:val="18"/>
        </w:rPr>
        <w:t>температури</w:t>
      </w:r>
      <w:r>
        <w:rPr>
          <w:spacing w:val="-1"/>
          <w:sz w:val="18"/>
        </w:rPr>
        <w:t xml:space="preserve"> </w:t>
      </w:r>
      <w:r>
        <w:rPr>
          <w:spacing w:val="-2"/>
          <w:sz w:val="18"/>
        </w:rPr>
        <w:t>(</w:t>
      </w:r>
      <w:r>
        <w:rPr>
          <w:i/>
          <w:spacing w:val="-2"/>
          <w:sz w:val="18"/>
        </w:rPr>
        <w:t>Т</w:t>
      </w:r>
      <w:r>
        <w:rPr>
          <w:spacing w:val="-2"/>
          <w:sz w:val="18"/>
          <w:vertAlign w:val="subscript"/>
        </w:rPr>
        <w:t>2</w:t>
      </w:r>
      <w:r>
        <w:rPr>
          <w:spacing w:val="-2"/>
          <w:sz w:val="18"/>
        </w:rPr>
        <w:t>),</w:t>
      </w:r>
      <w:r>
        <w:rPr>
          <w:sz w:val="18"/>
        </w:rPr>
        <w:t xml:space="preserve"> </w:t>
      </w:r>
      <w:r>
        <w:rPr>
          <w:spacing w:val="-2"/>
          <w:sz w:val="18"/>
        </w:rPr>
        <w:t>константни</w:t>
      </w:r>
      <w:r>
        <w:rPr>
          <w:spacing w:val="-1"/>
          <w:sz w:val="18"/>
        </w:rPr>
        <w:t xml:space="preserve"> </w:t>
      </w:r>
      <w:r>
        <w:rPr>
          <w:spacing w:val="-2"/>
          <w:sz w:val="18"/>
        </w:rPr>
        <w:t>однос</w:t>
      </w:r>
      <w:r>
        <w:rPr>
          <w:spacing w:val="-1"/>
          <w:sz w:val="18"/>
        </w:rPr>
        <w:t xml:space="preserve"> </w:t>
      </w:r>
      <w:r>
        <w:rPr>
          <w:spacing w:val="-2"/>
          <w:sz w:val="18"/>
        </w:rPr>
        <w:t>влажно-</w:t>
      </w:r>
    </w:p>
    <w:p w:rsidR="00AA1DD3" w:rsidRDefault="006D7DC1">
      <w:pPr>
        <w:pStyle w:val="BodyText"/>
        <w:spacing w:before="1" w:line="232" w:lineRule="auto"/>
        <w:ind w:right="108"/>
        <w:jc w:val="right"/>
      </w:pPr>
      <w:r>
        <w:t>сти</w:t>
      </w:r>
      <w:r>
        <w:rPr>
          <w:spacing w:val="-2"/>
        </w:rPr>
        <w:t xml:space="preserve"> </w:t>
      </w:r>
      <w:r>
        <w:t>од</w:t>
      </w:r>
      <w:r>
        <w:rPr>
          <w:spacing w:val="-2"/>
        </w:rPr>
        <w:t xml:space="preserve"> </w:t>
      </w:r>
      <w:r>
        <w:t>0,005</w:t>
      </w:r>
      <w:r>
        <w:rPr>
          <w:spacing w:val="-2"/>
        </w:rPr>
        <w:t xml:space="preserve"> </w:t>
      </w:r>
      <w:r>
        <w:t>kg</w:t>
      </w:r>
      <w:r>
        <w:rPr>
          <w:spacing w:val="-2"/>
        </w:rPr>
        <w:t xml:space="preserve"> </w:t>
      </w:r>
      <w:r>
        <w:t>воде</w:t>
      </w:r>
      <w:r>
        <w:rPr>
          <w:spacing w:val="-2"/>
        </w:rPr>
        <w:t xml:space="preserve"> </w:t>
      </w:r>
      <w:r>
        <w:t>на</w:t>
      </w:r>
      <w:r>
        <w:rPr>
          <w:spacing w:val="-2"/>
        </w:rPr>
        <w:t xml:space="preserve"> </w:t>
      </w:r>
      <w:r>
        <w:t>1</w:t>
      </w:r>
      <w:r>
        <w:rPr>
          <w:spacing w:val="-2"/>
        </w:rPr>
        <w:t xml:space="preserve"> </w:t>
      </w:r>
      <w:r>
        <w:t>kg</w:t>
      </w:r>
      <w:r>
        <w:rPr>
          <w:spacing w:val="-2"/>
        </w:rPr>
        <w:t xml:space="preserve"> </w:t>
      </w:r>
      <w:r>
        <w:t>сувог</w:t>
      </w:r>
      <w:r>
        <w:rPr>
          <w:spacing w:val="-2"/>
        </w:rPr>
        <w:t xml:space="preserve"> </w:t>
      </w:r>
      <w:r>
        <w:t>ваздуха.</w:t>
      </w:r>
      <w:r>
        <w:rPr>
          <w:spacing w:val="-2"/>
        </w:rPr>
        <w:t xml:space="preserve"> </w:t>
      </w:r>
      <w:r>
        <w:t>Уколико</w:t>
      </w:r>
      <w:r>
        <w:rPr>
          <w:spacing w:val="-2"/>
        </w:rPr>
        <w:t xml:space="preserve"> </w:t>
      </w:r>
      <w:r>
        <w:t>опсег</w:t>
      </w:r>
      <w:r>
        <w:rPr>
          <w:spacing w:val="-2"/>
        </w:rPr>
        <w:t xml:space="preserve"> </w:t>
      </w:r>
      <w:r>
        <w:t>није</w:t>
      </w:r>
      <w:r>
        <w:rPr>
          <w:spacing w:val="-2"/>
        </w:rPr>
        <w:t xml:space="preserve"> </w:t>
      </w:r>
      <w:r>
        <w:t>де- кларисан,</w:t>
      </w:r>
      <w:r>
        <w:rPr>
          <w:spacing w:val="-7"/>
        </w:rPr>
        <w:t xml:space="preserve"> </w:t>
      </w:r>
      <w:r>
        <w:t>примењује</w:t>
      </w:r>
      <w:r>
        <w:rPr>
          <w:spacing w:val="-6"/>
        </w:rPr>
        <w:t xml:space="preserve"> </w:t>
      </w:r>
      <w:r>
        <w:t>се</w:t>
      </w:r>
      <w:r>
        <w:rPr>
          <w:spacing w:val="-7"/>
        </w:rPr>
        <w:t xml:space="preserve"> </w:t>
      </w:r>
      <w:r>
        <w:t>опсег</w:t>
      </w:r>
      <w:r>
        <w:rPr>
          <w:spacing w:val="-6"/>
        </w:rPr>
        <w:t xml:space="preserve"> </w:t>
      </w:r>
      <w:r>
        <w:t>радне</w:t>
      </w:r>
      <w:r>
        <w:rPr>
          <w:spacing w:val="-6"/>
        </w:rPr>
        <w:t xml:space="preserve"> </w:t>
      </w:r>
      <w:r>
        <w:t>температуре</w:t>
      </w:r>
      <w:r>
        <w:rPr>
          <w:spacing w:val="-7"/>
        </w:rPr>
        <w:t xml:space="preserve"> </w:t>
      </w:r>
      <w:r>
        <w:t>од</w:t>
      </w:r>
      <w:r>
        <w:rPr>
          <w:spacing w:val="-6"/>
        </w:rPr>
        <w:t xml:space="preserve"> </w:t>
      </w:r>
      <w:r>
        <w:t>10</w:t>
      </w:r>
      <w:r>
        <w:rPr>
          <w:spacing w:val="-7"/>
        </w:rPr>
        <w:t xml:space="preserve"> </w:t>
      </w:r>
      <w:r>
        <w:t>ºC</w:t>
      </w:r>
      <w:r>
        <w:rPr>
          <w:spacing w:val="-7"/>
        </w:rPr>
        <w:t xml:space="preserve"> </w:t>
      </w:r>
      <w:r>
        <w:t>до</w:t>
      </w:r>
      <w:r>
        <w:rPr>
          <w:spacing w:val="-6"/>
        </w:rPr>
        <w:t xml:space="preserve"> </w:t>
      </w:r>
      <w:r>
        <w:t>30</w:t>
      </w:r>
      <w:r>
        <w:rPr>
          <w:spacing w:val="-6"/>
        </w:rPr>
        <w:t xml:space="preserve"> </w:t>
      </w:r>
      <w:r>
        <w:rPr>
          <w:spacing w:val="-5"/>
        </w:rPr>
        <w:t>ºC.</w:t>
      </w:r>
    </w:p>
    <w:p w:rsidR="00AA1DD3" w:rsidRDefault="006D7DC1">
      <w:pPr>
        <w:pStyle w:val="BodyText"/>
        <w:spacing w:before="2" w:line="200" w:lineRule="exact"/>
        <w:ind w:left="242" w:right="108" w:firstLine="396"/>
      </w:pPr>
      <w:r>
        <w:t>Испитивање осетљивости влагомера на температуру врши</w:t>
      </w:r>
      <w:r>
        <w:rPr>
          <w:spacing w:val="80"/>
        </w:rPr>
        <w:t xml:space="preserve"> </w:t>
      </w:r>
      <w:r>
        <w:t xml:space="preserve">се на узорцима три различита нивоа влажности. Сваки узорак се дели на три дела за испитивање на </w:t>
      </w:r>
      <w:r>
        <w:rPr>
          <w:i/>
        </w:rPr>
        <w:t>Т</w:t>
      </w:r>
      <w:r>
        <w:rPr>
          <w:position w:val="-5"/>
          <w:sz w:val="10"/>
        </w:rPr>
        <w:t>R</w:t>
      </w:r>
      <w:r>
        <w:t xml:space="preserve">, на </w:t>
      </w:r>
      <w:r>
        <w:rPr>
          <w:i/>
        </w:rPr>
        <w:t>Т</w:t>
      </w:r>
      <w:r>
        <w:rPr>
          <w:position w:val="-5"/>
          <w:sz w:val="10"/>
        </w:rPr>
        <w:t>1</w:t>
      </w:r>
      <w:r>
        <w:t xml:space="preserve">, и на </w:t>
      </w:r>
      <w:r>
        <w:rPr>
          <w:i/>
        </w:rPr>
        <w:t>Т</w:t>
      </w:r>
      <w:r>
        <w:rPr>
          <w:position w:val="-5"/>
          <w:sz w:val="10"/>
        </w:rPr>
        <w:t>2</w:t>
      </w:r>
      <w:r>
        <w:t>. Влагомери остају у комори током свих циклуса до одговарајућих температу- ра;</w:t>
      </w:r>
      <w:r>
        <w:rPr>
          <w:spacing w:val="7"/>
        </w:rPr>
        <w:t xml:space="preserve"> </w:t>
      </w:r>
      <w:r>
        <w:t>пре</w:t>
      </w:r>
      <w:r>
        <w:rPr>
          <w:spacing w:val="7"/>
        </w:rPr>
        <w:t xml:space="preserve"> </w:t>
      </w:r>
      <w:r>
        <w:t>мерења</w:t>
      </w:r>
      <w:r>
        <w:rPr>
          <w:spacing w:val="7"/>
        </w:rPr>
        <w:t xml:space="preserve"> </w:t>
      </w:r>
      <w:r>
        <w:t>влаге</w:t>
      </w:r>
      <w:r>
        <w:rPr>
          <w:spacing w:val="8"/>
        </w:rPr>
        <w:t xml:space="preserve"> </w:t>
      </w:r>
      <w:r>
        <w:t>влагомером</w:t>
      </w:r>
      <w:r>
        <w:rPr>
          <w:spacing w:val="7"/>
        </w:rPr>
        <w:t xml:space="preserve"> </w:t>
      </w:r>
      <w:r>
        <w:t>узорак</w:t>
      </w:r>
      <w:r>
        <w:rPr>
          <w:spacing w:val="7"/>
        </w:rPr>
        <w:t xml:space="preserve"> </w:t>
      </w:r>
      <w:r>
        <w:t>се</w:t>
      </w:r>
      <w:r>
        <w:rPr>
          <w:spacing w:val="8"/>
        </w:rPr>
        <w:t xml:space="preserve"> </w:t>
      </w:r>
      <w:r>
        <w:t>поставља</w:t>
      </w:r>
      <w:r>
        <w:rPr>
          <w:spacing w:val="7"/>
        </w:rPr>
        <w:t xml:space="preserve"> </w:t>
      </w:r>
      <w:r>
        <w:t>у</w:t>
      </w:r>
      <w:r>
        <w:rPr>
          <w:spacing w:val="7"/>
        </w:rPr>
        <w:t xml:space="preserve"> </w:t>
      </w:r>
      <w:r>
        <w:t>комору</w:t>
      </w:r>
      <w:r>
        <w:rPr>
          <w:spacing w:val="8"/>
        </w:rPr>
        <w:t xml:space="preserve"> </w:t>
      </w:r>
      <w:r>
        <w:rPr>
          <w:spacing w:val="-5"/>
        </w:rPr>
        <w:t>за</w:t>
      </w:r>
    </w:p>
    <w:p w:rsidR="00AA1DD3" w:rsidRDefault="006D7DC1">
      <w:pPr>
        <w:pStyle w:val="BodyText"/>
        <w:spacing w:line="232" w:lineRule="auto"/>
        <w:ind w:left="242" w:right="107"/>
      </w:pPr>
      <w:r>
        <w:t>испитивање на испитној температури током најмање 4 h у покло- пљеној посуди инертној на влагу. Влагомери се пре испитивања узорка доводе у равнотежу под новим условима окружења током најмање 4 h.</w:t>
      </w:r>
    </w:p>
    <w:p w:rsidR="00AA1DD3" w:rsidRDefault="006D7DC1">
      <w:pPr>
        <w:pStyle w:val="BodyText"/>
        <w:spacing w:line="232" w:lineRule="auto"/>
        <w:ind w:left="242" w:right="108" w:firstLine="396"/>
      </w:pPr>
      <w:r>
        <w:t>Одређује се средња вредност сваког поновљеног мерења за сваки температурни ниво. Највећа дозвољена разлика средњих вредности</w:t>
      </w:r>
      <w:r>
        <w:rPr>
          <w:spacing w:val="3"/>
        </w:rPr>
        <w:t xml:space="preserve"> </w:t>
      </w:r>
      <w:r>
        <w:t>између</w:t>
      </w:r>
      <w:r>
        <w:rPr>
          <w:spacing w:val="4"/>
        </w:rPr>
        <w:t xml:space="preserve"> </w:t>
      </w:r>
      <w:r>
        <w:rPr>
          <w:i/>
        </w:rPr>
        <w:t>Т</w:t>
      </w:r>
      <w:r>
        <w:rPr>
          <w:position w:val="-5"/>
          <w:sz w:val="10"/>
        </w:rPr>
        <w:t>R</w:t>
      </w:r>
      <w:r>
        <w:t>,</w:t>
      </w:r>
      <w:r>
        <w:rPr>
          <w:spacing w:val="3"/>
        </w:rPr>
        <w:t xml:space="preserve"> </w:t>
      </w:r>
      <w:r>
        <w:t>и</w:t>
      </w:r>
      <w:r>
        <w:rPr>
          <w:spacing w:val="4"/>
        </w:rPr>
        <w:t xml:space="preserve"> </w:t>
      </w:r>
      <w:r>
        <w:rPr>
          <w:i/>
        </w:rPr>
        <w:t>Т</w:t>
      </w:r>
      <w:r>
        <w:rPr>
          <w:position w:val="-5"/>
          <w:sz w:val="10"/>
        </w:rPr>
        <w:t>1</w:t>
      </w:r>
      <w:r>
        <w:rPr>
          <w:spacing w:val="3"/>
          <w:position w:val="-5"/>
          <w:sz w:val="10"/>
        </w:rPr>
        <w:t xml:space="preserve"> </w:t>
      </w:r>
      <w:r>
        <w:t>и</w:t>
      </w:r>
      <w:r>
        <w:rPr>
          <w:spacing w:val="4"/>
        </w:rPr>
        <w:t xml:space="preserve"> </w:t>
      </w:r>
      <w:r>
        <w:rPr>
          <w:i/>
        </w:rPr>
        <w:t>Т</w:t>
      </w:r>
      <w:r>
        <w:rPr>
          <w:position w:val="-5"/>
          <w:sz w:val="10"/>
        </w:rPr>
        <w:t>R</w:t>
      </w:r>
      <w:r>
        <w:t>,</w:t>
      </w:r>
      <w:r>
        <w:rPr>
          <w:spacing w:val="3"/>
        </w:rPr>
        <w:t xml:space="preserve"> </w:t>
      </w:r>
      <w:r>
        <w:t>на</w:t>
      </w:r>
      <w:r>
        <w:rPr>
          <w:spacing w:val="4"/>
        </w:rPr>
        <w:t xml:space="preserve"> </w:t>
      </w:r>
      <w:r>
        <w:rPr>
          <w:i/>
        </w:rPr>
        <w:t>Т</w:t>
      </w:r>
      <w:r>
        <w:rPr>
          <w:position w:val="-5"/>
          <w:sz w:val="10"/>
        </w:rPr>
        <w:t>2</w:t>
      </w:r>
      <w:r>
        <w:rPr>
          <w:spacing w:val="24"/>
          <w:position w:val="-5"/>
          <w:sz w:val="10"/>
        </w:rPr>
        <w:t xml:space="preserve"> </w:t>
      </w:r>
      <w:r>
        <w:t>је</w:t>
      </w:r>
      <w:r>
        <w:rPr>
          <w:spacing w:val="3"/>
        </w:rPr>
        <w:t xml:space="preserve"> </w:t>
      </w:r>
      <w:r>
        <w:t>0,8</w:t>
      </w:r>
      <w:r>
        <w:rPr>
          <w:spacing w:val="4"/>
        </w:rPr>
        <w:t xml:space="preserve"> </w:t>
      </w:r>
      <w:r>
        <w:t>пута</w:t>
      </w:r>
      <w:r>
        <w:rPr>
          <w:spacing w:val="4"/>
        </w:rPr>
        <w:t xml:space="preserve"> </w:t>
      </w:r>
      <w:r>
        <w:t>већа</w:t>
      </w:r>
      <w:r>
        <w:rPr>
          <w:spacing w:val="3"/>
        </w:rPr>
        <w:t xml:space="preserve"> </w:t>
      </w:r>
      <w:r>
        <w:t>од</w:t>
      </w:r>
      <w:r>
        <w:rPr>
          <w:spacing w:val="4"/>
        </w:rPr>
        <w:t xml:space="preserve"> </w:t>
      </w:r>
      <w:r>
        <w:rPr>
          <w:spacing w:val="-2"/>
        </w:rPr>
        <w:t>вредности</w:t>
      </w:r>
    </w:p>
    <w:p w:rsidR="00AA1DD3" w:rsidRDefault="006D7DC1">
      <w:pPr>
        <w:pStyle w:val="BodyText"/>
        <w:spacing w:line="154" w:lineRule="exact"/>
        <w:ind w:left="242"/>
      </w:pPr>
      <w:r>
        <w:t>дате</w:t>
      </w:r>
      <w:r>
        <w:rPr>
          <w:spacing w:val="-4"/>
        </w:rPr>
        <w:t xml:space="preserve"> </w:t>
      </w:r>
      <w:r>
        <w:t>у</w:t>
      </w:r>
      <w:r>
        <w:rPr>
          <w:spacing w:val="-4"/>
        </w:rPr>
        <w:t xml:space="preserve"> </w:t>
      </w:r>
      <w:r>
        <w:t>колони</w:t>
      </w:r>
      <w:r>
        <w:rPr>
          <w:spacing w:val="-4"/>
        </w:rPr>
        <w:t xml:space="preserve"> </w:t>
      </w:r>
      <w:r>
        <w:t>2</w:t>
      </w:r>
      <w:r>
        <w:rPr>
          <w:spacing w:val="-4"/>
        </w:rPr>
        <w:t xml:space="preserve"> </w:t>
      </w:r>
      <w:r>
        <w:t>Табеле</w:t>
      </w:r>
      <w:r>
        <w:rPr>
          <w:spacing w:val="-4"/>
        </w:rPr>
        <w:t xml:space="preserve"> </w:t>
      </w:r>
      <w:r>
        <w:t>1</w:t>
      </w:r>
      <w:r>
        <w:rPr>
          <w:spacing w:val="-4"/>
        </w:rPr>
        <w:t xml:space="preserve"> </w:t>
      </w:r>
      <w:r>
        <w:t>Прилога</w:t>
      </w:r>
      <w:r>
        <w:rPr>
          <w:spacing w:val="-3"/>
        </w:rPr>
        <w:t xml:space="preserve"> </w:t>
      </w:r>
      <w:r>
        <w:t>1</w:t>
      </w:r>
      <w:r>
        <w:rPr>
          <w:spacing w:val="-4"/>
        </w:rPr>
        <w:t xml:space="preserve"> </w:t>
      </w:r>
      <w:r>
        <w:t>овог</w:t>
      </w:r>
      <w:r>
        <w:rPr>
          <w:spacing w:val="-4"/>
        </w:rPr>
        <w:t xml:space="preserve"> </w:t>
      </w:r>
      <w:r>
        <w:rPr>
          <w:spacing w:val="-2"/>
        </w:rPr>
        <w:t>правилника.</w:t>
      </w:r>
    </w:p>
    <w:p w:rsidR="00AA1DD3" w:rsidRDefault="006D7DC1">
      <w:pPr>
        <w:pStyle w:val="BodyText"/>
        <w:spacing w:line="232" w:lineRule="auto"/>
        <w:ind w:left="242" w:right="108" w:firstLine="396"/>
      </w:pPr>
      <w:r>
        <w:t>Како</w:t>
      </w:r>
      <w:r>
        <w:rPr>
          <w:spacing w:val="-3"/>
        </w:rPr>
        <w:t xml:space="preserve"> </w:t>
      </w:r>
      <w:r>
        <w:t>би</w:t>
      </w:r>
      <w:r>
        <w:rPr>
          <w:spacing w:val="-3"/>
        </w:rPr>
        <w:t xml:space="preserve"> </w:t>
      </w:r>
      <w:r>
        <w:t>се</w:t>
      </w:r>
      <w:r>
        <w:rPr>
          <w:spacing w:val="-3"/>
        </w:rPr>
        <w:t xml:space="preserve"> </w:t>
      </w:r>
      <w:r>
        <w:t>олакшала</w:t>
      </w:r>
      <w:r>
        <w:rPr>
          <w:spacing w:val="-3"/>
        </w:rPr>
        <w:t xml:space="preserve"> </w:t>
      </w:r>
      <w:r>
        <w:t>испитивања</w:t>
      </w:r>
      <w:r>
        <w:rPr>
          <w:spacing w:val="-3"/>
        </w:rPr>
        <w:t xml:space="preserve"> </w:t>
      </w:r>
      <w:r>
        <w:t>температурне</w:t>
      </w:r>
      <w:r>
        <w:rPr>
          <w:spacing w:val="-3"/>
        </w:rPr>
        <w:t xml:space="preserve"> </w:t>
      </w:r>
      <w:r>
        <w:t>осетљивости влагомера, произвођачи су у обавези да обезбеде могућност ис- кључења опције неприказивања резултата влаге у случају када се прекораче температурни опсези.</w:t>
      </w:r>
    </w:p>
    <w:p w:rsidR="00AA1DD3" w:rsidRDefault="00AA1DD3">
      <w:pPr>
        <w:pStyle w:val="BodyText"/>
        <w:jc w:val="left"/>
        <w:rPr>
          <w:sz w:val="17"/>
        </w:rPr>
      </w:pPr>
    </w:p>
    <w:p w:rsidR="00AA1DD3" w:rsidRDefault="006D7DC1">
      <w:pPr>
        <w:pStyle w:val="ListParagraph"/>
        <w:numPr>
          <w:ilvl w:val="1"/>
          <w:numId w:val="3"/>
        </w:numPr>
        <w:tabs>
          <w:tab w:val="left" w:pos="912"/>
        </w:tabs>
        <w:spacing w:line="232" w:lineRule="auto"/>
        <w:ind w:left="242" w:right="108" w:firstLine="396"/>
        <w:rPr>
          <w:sz w:val="18"/>
        </w:rPr>
      </w:pPr>
      <w:r>
        <w:rPr>
          <w:sz w:val="18"/>
        </w:rPr>
        <w:t>Осетљивост</w:t>
      </w:r>
      <w:r>
        <w:rPr>
          <w:spacing w:val="-6"/>
          <w:sz w:val="18"/>
        </w:rPr>
        <w:t xml:space="preserve"> </w:t>
      </w:r>
      <w:r>
        <w:rPr>
          <w:sz w:val="18"/>
        </w:rPr>
        <w:t>на</w:t>
      </w:r>
      <w:r>
        <w:rPr>
          <w:spacing w:val="-6"/>
          <w:sz w:val="18"/>
        </w:rPr>
        <w:t xml:space="preserve"> </w:t>
      </w:r>
      <w:r>
        <w:rPr>
          <w:sz w:val="18"/>
        </w:rPr>
        <w:t>температуру</w:t>
      </w:r>
      <w:r>
        <w:rPr>
          <w:spacing w:val="-6"/>
          <w:sz w:val="18"/>
        </w:rPr>
        <w:t xml:space="preserve"> </w:t>
      </w:r>
      <w:r>
        <w:rPr>
          <w:sz w:val="18"/>
        </w:rPr>
        <w:t>узорка</w:t>
      </w:r>
      <w:r>
        <w:rPr>
          <w:spacing w:val="18"/>
          <w:sz w:val="18"/>
        </w:rPr>
        <w:t xml:space="preserve"> </w:t>
      </w:r>
      <w:r>
        <w:rPr>
          <w:sz w:val="18"/>
        </w:rPr>
        <w:t>–</w:t>
      </w:r>
      <w:r>
        <w:rPr>
          <w:spacing w:val="-6"/>
          <w:sz w:val="18"/>
        </w:rPr>
        <w:t xml:space="preserve"> </w:t>
      </w:r>
      <w:r>
        <w:rPr>
          <w:sz w:val="18"/>
        </w:rPr>
        <w:t>испитивање</w:t>
      </w:r>
      <w:r>
        <w:rPr>
          <w:spacing w:val="-6"/>
          <w:sz w:val="18"/>
        </w:rPr>
        <w:t xml:space="preserve"> </w:t>
      </w:r>
      <w:r>
        <w:rPr>
          <w:sz w:val="18"/>
        </w:rPr>
        <w:t>утицај- них фактора</w:t>
      </w:r>
    </w:p>
    <w:p w:rsidR="00AA1DD3" w:rsidRDefault="006D7DC1">
      <w:pPr>
        <w:pStyle w:val="BodyText"/>
        <w:spacing w:line="232" w:lineRule="auto"/>
        <w:ind w:left="242" w:right="107" w:firstLine="396"/>
        <w:jc w:val="right"/>
      </w:pPr>
      <w:r>
        <w:t>За испитивање осетљивости влагомера на промену темпера- туре узорка користе се три типа зрна. Потребна су три интервала влаге</w:t>
      </w:r>
      <w:r>
        <w:rPr>
          <w:spacing w:val="-2"/>
        </w:rPr>
        <w:t xml:space="preserve"> </w:t>
      </w:r>
      <w:r>
        <w:t>узорака</w:t>
      </w:r>
      <w:r>
        <w:rPr>
          <w:spacing w:val="-1"/>
        </w:rPr>
        <w:t xml:space="preserve"> </w:t>
      </w:r>
      <w:r>
        <w:t>од</w:t>
      </w:r>
      <w:r>
        <w:rPr>
          <w:spacing w:val="-2"/>
        </w:rPr>
        <w:t xml:space="preserve"> </w:t>
      </w:r>
      <w:r>
        <w:t>2%</w:t>
      </w:r>
      <w:r>
        <w:rPr>
          <w:spacing w:val="-1"/>
        </w:rPr>
        <w:t xml:space="preserve"> </w:t>
      </w:r>
      <w:r>
        <w:t>(нпр.</w:t>
      </w:r>
      <w:r>
        <w:rPr>
          <w:spacing w:val="-2"/>
        </w:rPr>
        <w:t xml:space="preserve"> </w:t>
      </w:r>
      <w:r>
        <w:t>10%</w:t>
      </w:r>
      <w:r>
        <w:rPr>
          <w:spacing w:val="-1"/>
        </w:rPr>
        <w:t xml:space="preserve"> </w:t>
      </w:r>
      <w:r>
        <w:t>до</w:t>
      </w:r>
      <w:r>
        <w:rPr>
          <w:spacing w:val="-2"/>
        </w:rPr>
        <w:t xml:space="preserve"> </w:t>
      </w:r>
      <w:r>
        <w:t>12%,</w:t>
      </w:r>
      <w:r>
        <w:rPr>
          <w:spacing w:val="-1"/>
        </w:rPr>
        <w:t xml:space="preserve"> </w:t>
      </w:r>
      <w:r>
        <w:t>12%</w:t>
      </w:r>
      <w:r>
        <w:rPr>
          <w:spacing w:val="-2"/>
        </w:rPr>
        <w:t xml:space="preserve"> </w:t>
      </w:r>
      <w:r>
        <w:t>до</w:t>
      </w:r>
      <w:r>
        <w:rPr>
          <w:spacing w:val="-1"/>
        </w:rPr>
        <w:t xml:space="preserve"> </w:t>
      </w:r>
      <w:r>
        <w:t>14%,</w:t>
      </w:r>
      <w:r>
        <w:rPr>
          <w:spacing w:val="-2"/>
        </w:rPr>
        <w:t xml:space="preserve"> </w:t>
      </w:r>
      <w:r>
        <w:t>14%</w:t>
      </w:r>
      <w:r>
        <w:rPr>
          <w:spacing w:val="-1"/>
        </w:rPr>
        <w:t xml:space="preserve"> </w:t>
      </w:r>
      <w:r>
        <w:t>до</w:t>
      </w:r>
      <w:r>
        <w:rPr>
          <w:spacing w:val="-1"/>
        </w:rPr>
        <w:t xml:space="preserve"> </w:t>
      </w:r>
      <w:r>
        <w:rPr>
          <w:spacing w:val="-2"/>
        </w:rPr>
        <w:t>16%).</w:t>
      </w:r>
    </w:p>
    <w:p w:rsidR="00AA1DD3" w:rsidRDefault="006D7DC1">
      <w:pPr>
        <w:pStyle w:val="BodyText"/>
        <w:spacing w:line="232" w:lineRule="auto"/>
        <w:ind w:left="242" w:right="107" w:firstLine="396"/>
      </w:pPr>
      <w:r>
        <w:t>Број потребних узорака за испитивање је 18 (3 типа зрна, 3 нивоа влаге, дуплирани узорци при свим нивоима влаге).</w:t>
      </w:r>
    </w:p>
    <w:p w:rsidR="00AA1DD3" w:rsidRDefault="00AA1DD3">
      <w:pPr>
        <w:spacing w:line="232" w:lineRule="auto"/>
        <w:sectPr w:rsidR="00AA1DD3">
          <w:pgSz w:w="12480" w:h="15600"/>
          <w:pgMar w:top="20" w:right="740" w:bottom="280" w:left="740" w:header="720" w:footer="720" w:gutter="0"/>
          <w:cols w:num="2" w:space="720" w:equalWidth="0">
            <w:col w:w="5498" w:space="40"/>
            <w:col w:w="5462"/>
          </w:cols>
        </w:sectPr>
      </w:pPr>
    </w:p>
    <w:p w:rsidR="00AA1DD3" w:rsidRDefault="006D7DC1">
      <w:pPr>
        <w:pStyle w:val="BodyText"/>
        <w:spacing w:before="68" w:line="203" w:lineRule="exact"/>
        <w:ind w:left="507"/>
      </w:pPr>
      <w:r>
        <w:t xml:space="preserve">Број понављања je </w:t>
      </w:r>
      <w:r>
        <w:rPr>
          <w:spacing w:val="-5"/>
        </w:rPr>
        <w:t>3.</w:t>
      </w:r>
    </w:p>
    <w:p w:rsidR="00AA1DD3" w:rsidRDefault="006D7DC1">
      <w:pPr>
        <w:pStyle w:val="BodyText"/>
        <w:spacing w:before="16" w:line="211" w:lineRule="auto"/>
        <w:ind w:left="110" w:right="38" w:firstLine="396"/>
      </w:pPr>
      <w:r>
        <w:t>Температура влагомера: при референтним условима, рефе- рентна температура (</w:t>
      </w:r>
      <w:r>
        <w:rPr>
          <w:i/>
        </w:rPr>
        <w:t>Т</w:t>
      </w:r>
      <w:r>
        <w:rPr>
          <w:position w:val="-5"/>
          <w:sz w:val="10"/>
        </w:rPr>
        <w:t>ref</w:t>
      </w:r>
      <w:r>
        <w:t>) Температуре зрна: референтна темпера- тура (</w:t>
      </w:r>
      <w:r>
        <w:rPr>
          <w:i/>
        </w:rPr>
        <w:t>Т</w:t>
      </w:r>
      <w:r>
        <w:rPr>
          <w:position w:val="-5"/>
          <w:sz w:val="10"/>
        </w:rPr>
        <w:t>ref</w:t>
      </w:r>
      <w:r>
        <w:t xml:space="preserve">), опсег који је одредио и навео произвођач </w:t>
      </w:r>
      <w:r>
        <w:rPr>
          <w:i/>
        </w:rPr>
        <w:t>Т</w:t>
      </w:r>
      <w:r>
        <w:rPr>
          <w:position w:val="-5"/>
          <w:sz w:val="10"/>
        </w:rPr>
        <w:t>ref</w:t>
      </w:r>
      <w:r>
        <w:rPr>
          <w:spacing w:val="26"/>
          <w:position w:val="-5"/>
          <w:sz w:val="10"/>
        </w:rPr>
        <w:t xml:space="preserve"> </w:t>
      </w:r>
      <w:r>
        <w:t xml:space="preserve">± DТ или са минималним </w:t>
      </w:r>
      <w:r>
        <w:rPr>
          <w:i/>
        </w:rPr>
        <w:t xml:space="preserve">DТ </w:t>
      </w:r>
      <w:r>
        <w:t xml:space="preserve">= ± 10 °C у случају непостојања посебне спе- </w:t>
      </w:r>
      <w:r>
        <w:rPr>
          <w:spacing w:val="-2"/>
        </w:rPr>
        <w:t>цификације.</w:t>
      </w:r>
    </w:p>
    <w:p w:rsidR="00AA1DD3" w:rsidRDefault="006D7DC1">
      <w:pPr>
        <w:pStyle w:val="BodyText"/>
        <w:spacing w:line="187" w:lineRule="exact"/>
        <w:ind w:left="507"/>
      </w:pPr>
      <w:r>
        <w:t>Испитивање</w:t>
      </w:r>
      <w:r>
        <w:rPr>
          <w:spacing w:val="12"/>
        </w:rPr>
        <w:t xml:space="preserve"> </w:t>
      </w:r>
      <w:r>
        <w:t>осетљивости</w:t>
      </w:r>
      <w:r>
        <w:rPr>
          <w:spacing w:val="13"/>
        </w:rPr>
        <w:t xml:space="preserve"> </w:t>
      </w:r>
      <w:r>
        <w:t>на</w:t>
      </w:r>
      <w:r>
        <w:rPr>
          <w:spacing w:val="12"/>
        </w:rPr>
        <w:t xml:space="preserve"> </w:t>
      </w:r>
      <w:r>
        <w:t>температуру</w:t>
      </w:r>
      <w:r>
        <w:rPr>
          <w:spacing w:val="13"/>
        </w:rPr>
        <w:t xml:space="preserve"> </w:t>
      </w:r>
      <w:r>
        <w:t>узорка</w:t>
      </w:r>
      <w:r>
        <w:rPr>
          <w:spacing w:val="12"/>
        </w:rPr>
        <w:t xml:space="preserve"> </w:t>
      </w:r>
      <w:r>
        <w:t>се</w:t>
      </w:r>
      <w:r>
        <w:rPr>
          <w:spacing w:val="13"/>
        </w:rPr>
        <w:t xml:space="preserve"> </w:t>
      </w:r>
      <w:r>
        <w:rPr>
          <w:spacing w:val="-2"/>
        </w:rPr>
        <w:t>спрово-</w:t>
      </w:r>
    </w:p>
    <w:p w:rsidR="00AA1DD3" w:rsidRDefault="006D7DC1">
      <w:pPr>
        <w:pStyle w:val="BodyText"/>
        <w:spacing w:before="2" w:line="232" w:lineRule="auto"/>
        <w:ind w:left="110" w:right="38"/>
      </w:pPr>
      <w:r>
        <w:t>ди у циљу потврде да влагомер даје тачне резултате када постоји разлика</w:t>
      </w:r>
      <w:r>
        <w:rPr>
          <w:spacing w:val="-12"/>
        </w:rPr>
        <w:t xml:space="preserve"> </w:t>
      </w:r>
      <w:r>
        <w:t>у</w:t>
      </w:r>
      <w:r>
        <w:rPr>
          <w:spacing w:val="-11"/>
        </w:rPr>
        <w:t xml:space="preserve"> </w:t>
      </w:r>
      <w:r>
        <w:t>температури</w:t>
      </w:r>
      <w:r>
        <w:rPr>
          <w:spacing w:val="-11"/>
        </w:rPr>
        <w:t xml:space="preserve"> </w:t>
      </w:r>
      <w:r>
        <w:t>узорка</w:t>
      </w:r>
      <w:r>
        <w:rPr>
          <w:spacing w:val="-11"/>
        </w:rPr>
        <w:t xml:space="preserve"> </w:t>
      </w:r>
      <w:r>
        <w:t>и</w:t>
      </w:r>
      <w:r>
        <w:rPr>
          <w:spacing w:val="-12"/>
        </w:rPr>
        <w:t xml:space="preserve"> </w:t>
      </w:r>
      <w:r>
        <w:t>влагомера.</w:t>
      </w:r>
      <w:r>
        <w:rPr>
          <w:spacing w:val="-11"/>
        </w:rPr>
        <w:t xml:space="preserve"> </w:t>
      </w:r>
      <w:r>
        <w:t>Испитивање</w:t>
      </w:r>
      <w:r>
        <w:rPr>
          <w:spacing w:val="-11"/>
        </w:rPr>
        <w:t xml:space="preserve"> </w:t>
      </w:r>
      <w:r>
        <w:t>осетљиво- сти на температуру узорка се врши употребом три типа зрна или семена са три интервала влаге од 2%. Из практичних разлога, а због могућности тачног одређивања референтне вредности пови- шене температуре узорака зрна, највећа температура узорка при испитивању у сврху одобрења типа може бити 45 °C.</w:t>
      </w:r>
    </w:p>
    <w:p w:rsidR="00AA1DD3" w:rsidRDefault="006D7DC1">
      <w:pPr>
        <w:pStyle w:val="BodyText"/>
        <w:spacing w:line="232" w:lineRule="auto"/>
        <w:ind w:left="110" w:right="38" w:firstLine="396"/>
      </w:pPr>
      <w:r>
        <w:t>Испитна</w:t>
      </w:r>
      <w:r>
        <w:rPr>
          <w:spacing w:val="33"/>
        </w:rPr>
        <w:t xml:space="preserve"> </w:t>
      </w:r>
      <w:r>
        <w:t>температура</w:t>
      </w:r>
      <w:r>
        <w:rPr>
          <w:spacing w:val="33"/>
        </w:rPr>
        <w:t xml:space="preserve"> </w:t>
      </w:r>
      <w:r>
        <w:t>зрна</w:t>
      </w:r>
      <w:r>
        <w:rPr>
          <w:spacing w:val="33"/>
        </w:rPr>
        <w:t xml:space="preserve"> </w:t>
      </w:r>
      <w:r>
        <w:t>је</w:t>
      </w:r>
      <w:r>
        <w:rPr>
          <w:spacing w:val="33"/>
        </w:rPr>
        <w:t xml:space="preserve"> </w:t>
      </w:r>
      <w:r>
        <w:t>у</w:t>
      </w:r>
      <w:r>
        <w:rPr>
          <w:spacing w:val="33"/>
        </w:rPr>
        <w:t xml:space="preserve"> </w:t>
      </w:r>
      <w:r>
        <w:t>границама</w:t>
      </w:r>
      <w:r>
        <w:rPr>
          <w:spacing w:val="33"/>
        </w:rPr>
        <w:t xml:space="preserve"> </w:t>
      </w:r>
      <w:r>
        <w:t>које</w:t>
      </w:r>
      <w:r>
        <w:rPr>
          <w:spacing w:val="33"/>
        </w:rPr>
        <w:t xml:space="preserve"> </w:t>
      </w:r>
      <w:r>
        <w:t>је</w:t>
      </w:r>
      <w:r>
        <w:rPr>
          <w:spacing w:val="33"/>
        </w:rPr>
        <w:t xml:space="preserve"> </w:t>
      </w:r>
      <w:r>
        <w:t xml:space="preserve">одредио и навео произвођач или, ако не постоји таква спецификација, са минималним </w:t>
      </w:r>
      <w:r>
        <w:rPr>
          <w:i/>
        </w:rPr>
        <w:t xml:space="preserve">DТ </w:t>
      </w:r>
      <w:r>
        <w:t>= ± 10 °C од референтне температуре. Испити- вања се</w:t>
      </w:r>
      <w:r>
        <w:rPr>
          <w:spacing w:val="1"/>
        </w:rPr>
        <w:t xml:space="preserve"> </w:t>
      </w:r>
      <w:r>
        <w:t>врше при</w:t>
      </w:r>
      <w:r>
        <w:rPr>
          <w:spacing w:val="1"/>
        </w:rPr>
        <w:t xml:space="preserve"> </w:t>
      </w:r>
      <w:r>
        <w:t>референтној</w:t>
      </w:r>
      <w:r>
        <w:rPr>
          <w:spacing w:val="1"/>
        </w:rPr>
        <w:t xml:space="preserve"> </w:t>
      </w:r>
      <w:r>
        <w:t>температури влагомера</w:t>
      </w:r>
      <w:r>
        <w:rPr>
          <w:spacing w:val="1"/>
        </w:rPr>
        <w:t xml:space="preserve"> </w:t>
      </w:r>
      <w:r>
        <w:t>(</w:t>
      </w:r>
      <w:r>
        <w:rPr>
          <w:i/>
        </w:rPr>
        <w:t>Т</w:t>
      </w:r>
      <w:r>
        <w:rPr>
          <w:position w:val="-5"/>
          <w:sz w:val="10"/>
        </w:rPr>
        <w:t>ref</w:t>
      </w:r>
      <w:r>
        <w:t>) и</w:t>
      </w:r>
      <w:r>
        <w:rPr>
          <w:spacing w:val="1"/>
        </w:rPr>
        <w:t xml:space="preserve"> </w:t>
      </w:r>
      <w:r>
        <w:rPr>
          <w:spacing w:val="-4"/>
        </w:rPr>
        <w:t>тем-</w:t>
      </w:r>
    </w:p>
    <w:p w:rsidR="00AA1DD3" w:rsidRDefault="006D7DC1">
      <w:pPr>
        <w:spacing w:line="165" w:lineRule="auto"/>
        <w:ind w:left="110"/>
        <w:jc w:val="both"/>
        <w:rPr>
          <w:sz w:val="10"/>
        </w:rPr>
      </w:pPr>
      <w:r>
        <w:rPr>
          <w:sz w:val="18"/>
        </w:rPr>
        <w:t>ператури</w:t>
      </w:r>
      <w:r>
        <w:rPr>
          <w:spacing w:val="10"/>
          <w:sz w:val="18"/>
        </w:rPr>
        <w:t xml:space="preserve"> </w:t>
      </w:r>
      <w:r>
        <w:rPr>
          <w:sz w:val="18"/>
        </w:rPr>
        <w:t>узорка</w:t>
      </w:r>
      <w:r>
        <w:rPr>
          <w:spacing w:val="12"/>
          <w:sz w:val="18"/>
        </w:rPr>
        <w:t xml:space="preserve"> </w:t>
      </w:r>
      <w:r>
        <w:rPr>
          <w:sz w:val="18"/>
        </w:rPr>
        <w:t>која</w:t>
      </w:r>
      <w:r>
        <w:rPr>
          <w:spacing w:val="11"/>
          <w:sz w:val="18"/>
        </w:rPr>
        <w:t xml:space="preserve"> </w:t>
      </w:r>
      <w:r>
        <w:rPr>
          <w:sz w:val="18"/>
        </w:rPr>
        <w:t>варира</w:t>
      </w:r>
      <w:r>
        <w:rPr>
          <w:spacing w:val="12"/>
          <w:sz w:val="18"/>
        </w:rPr>
        <w:t xml:space="preserve"> </w:t>
      </w:r>
      <w:r>
        <w:rPr>
          <w:sz w:val="18"/>
        </w:rPr>
        <w:t>од</w:t>
      </w:r>
      <w:r>
        <w:rPr>
          <w:spacing w:val="11"/>
          <w:sz w:val="18"/>
        </w:rPr>
        <w:t xml:space="preserve"> </w:t>
      </w:r>
      <w:r>
        <w:rPr>
          <w:i/>
          <w:sz w:val="18"/>
        </w:rPr>
        <w:t>Т</w:t>
      </w:r>
      <w:r>
        <w:rPr>
          <w:position w:val="-5"/>
          <w:sz w:val="10"/>
        </w:rPr>
        <w:t>ref</w:t>
      </w:r>
      <w:r>
        <w:rPr>
          <w:spacing w:val="38"/>
          <w:sz w:val="18"/>
        </w:rPr>
        <w:t xml:space="preserve"> </w:t>
      </w:r>
      <w:r>
        <w:rPr>
          <w:sz w:val="18"/>
        </w:rPr>
        <w:t>–</w:t>
      </w:r>
      <w:r>
        <w:rPr>
          <w:spacing w:val="12"/>
          <w:sz w:val="18"/>
        </w:rPr>
        <w:t xml:space="preserve"> </w:t>
      </w:r>
      <w:r>
        <w:rPr>
          <w:i/>
          <w:sz w:val="18"/>
        </w:rPr>
        <w:t>DТ</w:t>
      </w:r>
      <w:r>
        <w:rPr>
          <w:position w:val="-5"/>
          <w:sz w:val="10"/>
        </w:rPr>
        <w:t>C</w:t>
      </w:r>
      <w:r>
        <w:rPr>
          <w:spacing w:val="31"/>
          <w:position w:val="-5"/>
          <w:sz w:val="10"/>
        </w:rPr>
        <w:t xml:space="preserve"> </w:t>
      </w:r>
      <w:r>
        <w:rPr>
          <w:sz w:val="18"/>
        </w:rPr>
        <w:t>до</w:t>
      </w:r>
      <w:r>
        <w:rPr>
          <w:spacing w:val="11"/>
          <w:sz w:val="18"/>
        </w:rPr>
        <w:t xml:space="preserve"> </w:t>
      </w:r>
      <w:r>
        <w:rPr>
          <w:i/>
          <w:sz w:val="18"/>
        </w:rPr>
        <w:t>Т</w:t>
      </w:r>
      <w:r>
        <w:rPr>
          <w:position w:val="-5"/>
          <w:sz w:val="10"/>
        </w:rPr>
        <w:t>ref</w:t>
      </w:r>
      <w:r>
        <w:rPr>
          <w:spacing w:val="39"/>
          <w:sz w:val="18"/>
        </w:rPr>
        <w:t xml:space="preserve"> </w:t>
      </w:r>
      <w:r>
        <w:rPr>
          <w:sz w:val="18"/>
        </w:rPr>
        <w:t>–</w:t>
      </w:r>
      <w:r>
        <w:rPr>
          <w:spacing w:val="12"/>
          <w:sz w:val="18"/>
        </w:rPr>
        <w:t xml:space="preserve"> </w:t>
      </w:r>
      <w:r>
        <w:rPr>
          <w:i/>
          <w:sz w:val="18"/>
        </w:rPr>
        <w:t>DТ</w:t>
      </w:r>
      <w:r>
        <w:rPr>
          <w:position w:val="-5"/>
          <w:sz w:val="10"/>
        </w:rPr>
        <w:t>H</w:t>
      </w:r>
      <w:r>
        <w:rPr>
          <w:sz w:val="18"/>
        </w:rPr>
        <w:t>,</w:t>
      </w:r>
      <w:r>
        <w:rPr>
          <w:spacing w:val="10"/>
          <w:sz w:val="18"/>
        </w:rPr>
        <w:t xml:space="preserve"> </w:t>
      </w:r>
      <w:r>
        <w:rPr>
          <w:sz w:val="18"/>
        </w:rPr>
        <w:t>где</w:t>
      </w:r>
      <w:r>
        <w:rPr>
          <w:spacing w:val="11"/>
          <w:sz w:val="18"/>
        </w:rPr>
        <w:t xml:space="preserve"> </w:t>
      </w:r>
      <w:r>
        <w:rPr>
          <w:sz w:val="18"/>
        </w:rPr>
        <w:t>је</w:t>
      </w:r>
      <w:r>
        <w:rPr>
          <w:spacing w:val="11"/>
          <w:sz w:val="18"/>
        </w:rPr>
        <w:t xml:space="preserve"> </w:t>
      </w:r>
      <w:r>
        <w:rPr>
          <w:i/>
          <w:spacing w:val="-4"/>
          <w:sz w:val="18"/>
        </w:rPr>
        <w:t>Т</w:t>
      </w:r>
      <w:r>
        <w:rPr>
          <w:spacing w:val="-4"/>
          <w:position w:val="-5"/>
          <w:sz w:val="10"/>
        </w:rPr>
        <w:t>ref</w:t>
      </w:r>
    </w:p>
    <w:p w:rsidR="00AA1DD3" w:rsidRDefault="006D7DC1">
      <w:pPr>
        <w:pStyle w:val="BodyText"/>
        <w:spacing w:line="178" w:lineRule="exact"/>
        <w:ind w:left="110"/>
      </w:pPr>
      <w:r>
        <w:t>референтна</w:t>
      </w:r>
      <w:r>
        <w:rPr>
          <w:spacing w:val="19"/>
        </w:rPr>
        <w:t xml:space="preserve"> </w:t>
      </w:r>
      <w:r>
        <w:t>температура.</w:t>
      </w:r>
      <w:r>
        <w:rPr>
          <w:spacing w:val="20"/>
        </w:rPr>
        <w:t xml:space="preserve"> </w:t>
      </w:r>
      <w:r>
        <w:t>Температура</w:t>
      </w:r>
      <w:r>
        <w:rPr>
          <w:spacing w:val="20"/>
        </w:rPr>
        <w:t xml:space="preserve"> </w:t>
      </w:r>
      <w:r>
        <w:t>узорка</w:t>
      </w:r>
      <w:r>
        <w:rPr>
          <w:spacing w:val="20"/>
        </w:rPr>
        <w:t xml:space="preserve"> </w:t>
      </w:r>
      <w:r>
        <w:t>изнад</w:t>
      </w:r>
      <w:r>
        <w:rPr>
          <w:spacing w:val="20"/>
        </w:rPr>
        <w:t xml:space="preserve"> </w:t>
      </w:r>
      <w:r>
        <w:rPr>
          <w:spacing w:val="-2"/>
        </w:rPr>
        <w:t>температуре</w:t>
      </w:r>
    </w:p>
    <w:p w:rsidR="00AA1DD3" w:rsidRDefault="006D7DC1">
      <w:pPr>
        <w:pStyle w:val="BodyText"/>
        <w:spacing w:line="200" w:lineRule="exact"/>
        <w:ind w:left="110" w:right="38"/>
      </w:pPr>
      <w:r>
        <w:t>мерила</w:t>
      </w:r>
      <w:r>
        <w:rPr>
          <w:spacing w:val="-7"/>
        </w:rPr>
        <w:t xml:space="preserve"> </w:t>
      </w:r>
      <w:r>
        <w:t>одређена</w:t>
      </w:r>
      <w:r>
        <w:rPr>
          <w:spacing w:val="-7"/>
        </w:rPr>
        <w:t xml:space="preserve"> </w:t>
      </w:r>
      <w:r>
        <w:t>од</w:t>
      </w:r>
      <w:r>
        <w:rPr>
          <w:spacing w:val="-7"/>
        </w:rPr>
        <w:t xml:space="preserve"> </w:t>
      </w:r>
      <w:r>
        <w:t>стране</w:t>
      </w:r>
      <w:r>
        <w:rPr>
          <w:spacing w:val="-7"/>
        </w:rPr>
        <w:t xml:space="preserve"> </w:t>
      </w:r>
      <w:r>
        <w:t>произвођача</w:t>
      </w:r>
      <w:r>
        <w:rPr>
          <w:spacing w:val="-7"/>
        </w:rPr>
        <w:t xml:space="preserve"> </w:t>
      </w:r>
      <w:r>
        <w:t>се</w:t>
      </w:r>
      <w:r>
        <w:rPr>
          <w:spacing w:val="-7"/>
        </w:rPr>
        <w:t xml:space="preserve"> </w:t>
      </w:r>
      <w:r>
        <w:t>изражава</w:t>
      </w:r>
      <w:r>
        <w:rPr>
          <w:spacing w:val="-7"/>
        </w:rPr>
        <w:t xml:space="preserve"> </w:t>
      </w:r>
      <w:r>
        <w:t>као</w:t>
      </w:r>
      <w:r>
        <w:rPr>
          <w:spacing w:val="-7"/>
        </w:rPr>
        <w:t xml:space="preserve"> </w:t>
      </w:r>
      <w:r>
        <w:rPr>
          <w:i/>
        </w:rPr>
        <w:t>Т</w:t>
      </w:r>
      <w:r>
        <w:rPr>
          <w:position w:val="-5"/>
          <w:sz w:val="10"/>
        </w:rPr>
        <w:t>ref</w:t>
      </w:r>
      <w:r>
        <w:rPr>
          <w:spacing w:val="18"/>
        </w:rPr>
        <w:t xml:space="preserve"> </w:t>
      </w:r>
      <w:r>
        <w:t>–</w:t>
      </w:r>
      <w:r>
        <w:rPr>
          <w:spacing w:val="-7"/>
        </w:rPr>
        <w:t xml:space="preserve"> </w:t>
      </w:r>
      <w:r>
        <w:rPr>
          <w:i/>
        </w:rPr>
        <w:t>DТ</w:t>
      </w:r>
      <w:r>
        <w:rPr>
          <w:position w:val="-5"/>
          <w:sz w:val="10"/>
        </w:rPr>
        <w:t>H</w:t>
      </w:r>
      <w:r>
        <w:t xml:space="preserve">, а температура испод као </w:t>
      </w:r>
      <w:r>
        <w:rPr>
          <w:i/>
        </w:rPr>
        <w:t>Т</w:t>
      </w:r>
      <w:r>
        <w:rPr>
          <w:position w:val="-5"/>
          <w:sz w:val="10"/>
        </w:rPr>
        <w:t>ref</w:t>
      </w:r>
      <w:r>
        <w:rPr>
          <w:spacing w:val="34"/>
        </w:rPr>
        <w:t xml:space="preserve"> </w:t>
      </w:r>
      <w:r>
        <w:t xml:space="preserve">– </w:t>
      </w:r>
      <w:r>
        <w:rPr>
          <w:i/>
        </w:rPr>
        <w:t>DТ</w:t>
      </w:r>
      <w:r>
        <w:rPr>
          <w:position w:val="-5"/>
          <w:sz w:val="10"/>
        </w:rPr>
        <w:t>C</w:t>
      </w:r>
      <w:r>
        <w:t>. Две температурне разлике не морају</w:t>
      </w:r>
      <w:r>
        <w:rPr>
          <w:spacing w:val="-9"/>
        </w:rPr>
        <w:t xml:space="preserve"> </w:t>
      </w:r>
      <w:r>
        <w:t>бити</w:t>
      </w:r>
      <w:r>
        <w:rPr>
          <w:spacing w:val="-9"/>
        </w:rPr>
        <w:t xml:space="preserve"> </w:t>
      </w:r>
      <w:r>
        <w:t>једнаке.</w:t>
      </w:r>
      <w:r>
        <w:rPr>
          <w:spacing w:val="-9"/>
        </w:rPr>
        <w:t xml:space="preserve"> </w:t>
      </w:r>
      <w:r>
        <w:t>У</w:t>
      </w:r>
      <w:r>
        <w:rPr>
          <w:spacing w:val="-9"/>
        </w:rPr>
        <w:t xml:space="preserve"> </w:t>
      </w:r>
      <w:r>
        <w:t>циљу</w:t>
      </w:r>
      <w:r>
        <w:rPr>
          <w:spacing w:val="-9"/>
        </w:rPr>
        <w:t xml:space="preserve"> </w:t>
      </w:r>
      <w:r>
        <w:t>овог</w:t>
      </w:r>
      <w:r>
        <w:rPr>
          <w:spacing w:val="-9"/>
        </w:rPr>
        <w:t xml:space="preserve"> </w:t>
      </w:r>
      <w:r>
        <w:t>испитивања</w:t>
      </w:r>
      <w:r>
        <w:rPr>
          <w:spacing w:val="-9"/>
        </w:rPr>
        <w:t xml:space="preserve"> </w:t>
      </w:r>
      <w:r>
        <w:t>се</w:t>
      </w:r>
      <w:r>
        <w:rPr>
          <w:spacing w:val="-9"/>
        </w:rPr>
        <w:t xml:space="preserve"> </w:t>
      </w:r>
      <w:r>
        <w:t>не</w:t>
      </w:r>
      <w:r>
        <w:rPr>
          <w:spacing w:val="-9"/>
        </w:rPr>
        <w:t xml:space="preserve"> </w:t>
      </w:r>
      <w:r>
        <w:t>може</w:t>
      </w:r>
      <w:r>
        <w:rPr>
          <w:spacing w:val="-9"/>
        </w:rPr>
        <w:t xml:space="preserve"> </w:t>
      </w:r>
      <w:r>
        <w:t xml:space="preserve">дозволи- ти ни у ком случају да </w:t>
      </w:r>
      <w:r>
        <w:rPr>
          <w:i/>
        </w:rPr>
        <w:t>Т</w:t>
      </w:r>
      <w:r>
        <w:rPr>
          <w:position w:val="-5"/>
          <w:sz w:val="10"/>
        </w:rPr>
        <w:t>ref</w:t>
      </w:r>
      <w:r>
        <w:rPr>
          <w:spacing w:val="40"/>
        </w:rPr>
        <w:t xml:space="preserve"> </w:t>
      </w:r>
      <w:r>
        <w:t xml:space="preserve">– </w:t>
      </w:r>
      <w:r>
        <w:rPr>
          <w:i/>
        </w:rPr>
        <w:t>DТ</w:t>
      </w:r>
      <w:r>
        <w:rPr>
          <w:position w:val="-5"/>
          <w:sz w:val="10"/>
        </w:rPr>
        <w:t>H</w:t>
      </w:r>
      <w:r>
        <w:rPr>
          <w:spacing w:val="30"/>
          <w:position w:val="-5"/>
          <w:sz w:val="10"/>
        </w:rPr>
        <w:t xml:space="preserve"> </w:t>
      </w:r>
      <w:r>
        <w:t>пређе 45 °C.</w:t>
      </w:r>
    </w:p>
    <w:p w:rsidR="00AA1DD3" w:rsidRDefault="006D7DC1">
      <w:pPr>
        <w:pStyle w:val="BodyText"/>
        <w:spacing w:before="73" w:line="232" w:lineRule="auto"/>
        <w:ind w:left="110" w:right="391" w:firstLine="396"/>
      </w:pPr>
      <w:r>
        <w:br w:type="column"/>
        <w:t>Врше</w:t>
      </w:r>
      <w:r>
        <w:rPr>
          <w:spacing w:val="-1"/>
        </w:rPr>
        <w:t xml:space="preserve"> </w:t>
      </w:r>
      <w:r>
        <w:t>се</w:t>
      </w:r>
      <w:r>
        <w:rPr>
          <w:spacing w:val="-1"/>
        </w:rPr>
        <w:t xml:space="preserve"> </w:t>
      </w:r>
      <w:r>
        <w:t>анализе</w:t>
      </w:r>
      <w:r>
        <w:rPr>
          <w:spacing w:val="-1"/>
        </w:rPr>
        <w:t xml:space="preserve"> </w:t>
      </w:r>
      <w:r>
        <w:t>на</w:t>
      </w:r>
      <w:r>
        <w:rPr>
          <w:spacing w:val="-1"/>
        </w:rPr>
        <w:t xml:space="preserve"> </w:t>
      </w:r>
      <w:r>
        <w:t>три</w:t>
      </w:r>
      <w:r>
        <w:rPr>
          <w:spacing w:val="-1"/>
        </w:rPr>
        <w:t xml:space="preserve"> </w:t>
      </w:r>
      <w:r>
        <w:t>нивоа</w:t>
      </w:r>
      <w:r>
        <w:rPr>
          <w:spacing w:val="-1"/>
        </w:rPr>
        <w:t xml:space="preserve"> </w:t>
      </w:r>
      <w:r>
        <w:t>влаге</w:t>
      </w:r>
      <w:r>
        <w:rPr>
          <w:spacing w:val="-1"/>
        </w:rPr>
        <w:t xml:space="preserve"> </w:t>
      </w:r>
      <w:r>
        <w:t>за</w:t>
      </w:r>
      <w:r>
        <w:rPr>
          <w:spacing w:val="-1"/>
        </w:rPr>
        <w:t xml:space="preserve"> </w:t>
      </w:r>
      <w:r>
        <w:t>сваки</w:t>
      </w:r>
      <w:r>
        <w:rPr>
          <w:spacing w:val="-1"/>
        </w:rPr>
        <w:t xml:space="preserve"> </w:t>
      </w:r>
      <w:r>
        <w:t>узорак</w:t>
      </w:r>
      <w:r>
        <w:rPr>
          <w:spacing w:val="-1"/>
        </w:rPr>
        <w:t xml:space="preserve"> </w:t>
      </w:r>
      <w:r>
        <w:t>зрна</w:t>
      </w:r>
      <w:r>
        <w:rPr>
          <w:spacing w:val="-1"/>
        </w:rPr>
        <w:t xml:space="preserve"> </w:t>
      </w:r>
      <w:r>
        <w:t>при свакој</w:t>
      </w:r>
      <w:r>
        <w:rPr>
          <w:spacing w:val="-12"/>
        </w:rPr>
        <w:t xml:space="preserve"> </w:t>
      </w:r>
      <w:r>
        <w:t>од</w:t>
      </w:r>
      <w:r>
        <w:rPr>
          <w:spacing w:val="-11"/>
        </w:rPr>
        <w:t xml:space="preserve"> </w:t>
      </w:r>
      <w:r>
        <w:t>три</w:t>
      </w:r>
      <w:r>
        <w:rPr>
          <w:spacing w:val="-11"/>
        </w:rPr>
        <w:t xml:space="preserve"> </w:t>
      </w:r>
      <w:r>
        <w:t>температуре</w:t>
      </w:r>
      <w:r>
        <w:rPr>
          <w:spacing w:val="-11"/>
        </w:rPr>
        <w:t xml:space="preserve"> </w:t>
      </w:r>
      <w:r>
        <w:t>испитивања,</w:t>
      </w:r>
      <w:r>
        <w:rPr>
          <w:spacing w:val="-12"/>
        </w:rPr>
        <w:t xml:space="preserve"> </w:t>
      </w:r>
      <w:r>
        <w:t>односно</w:t>
      </w:r>
      <w:r>
        <w:rPr>
          <w:spacing w:val="-11"/>
        </w:rPr>
        <w:t xml:space="preserve"> </w:t>
      </w:r>
      <w:r>
        <w:t>18</w:t>
      </w:r>
      <w:r>
        <w:rPr>
          <w:spacing w:val="-11"/>
        </w:rPr>
        <w:t xml:space="preserve"> </w:t>
      </w:r>
      <w:r>
        <w:t>мерења</w:t>
      </w:r>
      <w:r>
        <w:rPr>
          <w:spacing w:val="-11"/>
        </w:rPr>
        <w:t xml:space="preserve"> </w:t>
      </w:r>
      <w:r>
        <w:t>(2</w:t>
      </w:r>
      <w:r>
        <w:rPr>
          <w:spacing w:val="-12"/>
        </w:rPr>
        <w:t xml:space="preserve"> </w:t>
      </w:r>
      <w:r>
        <w:t xml:space="preserve">узор- </w:t>
      </w:r>
      <w:r>
        <w:rPr>
          <w:spacing w:val="-2"/>
        </w:rPr>
        <w:t>ка</w:t>
      </w:r>
      <w:r>
        <w:rPr>
          <w:spacing w:val="-7"/>
        </w:rPr>
        <w:t xml:space="preserve"> </w:t>
      </w:r>
      <w:r>
        <w:rPr>
          <w:spacing w:val="-2"/>
        </w:rPr>
        <w:t>x</w:t>
      </w:r>
      <w:r>
        <w:rPr>
          <w:spacing w:val="-7"/>
        </w:rPr>
        <w:t xml:space="preserve"> </w:t>
      </w:r>
      <w:r>
        <w:rPr>
          <w:spacing w:val="-2"/>
        </w:rPr>
        <w:t>3</w:t>
      </w:r>
      <w:r>
        <w:rPr>
          <w:spacing w:val="-7"/>
        </w:rPr>
        <w:t xml:space="preserve"> </w:t>
      </w:r>
      <w:r>
        <w:rPr>
          <w:spacing w:val="-2"/>
        </w:rPr>
        <w:t>интервала</w:t>
      </w:r>
      <w:r>
        <w:rPr>
          <w:spacing w:val="-7"/>
        </w:rPr>
        <w:t xml:space="preserve"> </w:t>
      </w:r>
      <w:r>
        <w:rPr>
          <w:spacing w:val="-2"/>
        </w:rPr>
        <w:t>влаге</w:t>
      </w:r>
      <w:r>
        <w:rPr>
          <w:spacing w:val="-7"/>
        </w:rPr>
        <w:t xml:space="preserve"> </w:t>
      </w:r>
      <w:r>
        <w:rPr>
          <w:spacing w:val="-2"/>
        </w:rPr>
        <w:t>x</w:t>
      </w:r>
      <w:r>
        <w:rPr>
          <w:spacing w:val="-7"/>
        </w:rPr>
        <w:t xml:space="preserve"> </w:t>
      </w:r>
      <w:r>
        <w:rPr>
          <w:spacing w:val="-2"/>
        </w:rPr>
        <w:t>3</w:t>
      </w:r>
      <w:r>
        <w:rPr>
          <w:spacing w:val="-7"/>
        </w:rPr>
        <w:t xml:space="preserve"> </w:t>
      </w:r>
      <w:r>
        <w:rPr>
          <w:spacing w:val="-2"/>
        </w:rPr>
        <w:t>понављања)</w:t>
      </w:r>
      <w:r>
        <w:rPr>
          <w:spacing w:val="-7"/>
        </w:rPr>
        <w:t xml:space="preserve"> </w:t>
      </w:r>
      <w:r>
        <w:rPr>
          <w:spacing w:val="-2"/>
        </w:rPr>
        <w:t>за</w:t>
      </w:r>
      <w:r>
        <w:rPr>
          <w:spacing w:val="-7"/>
        </w:rPr>
        <w:t xml:space="preserve"> </w:t>
      </w:r>
      <w:r>
        <w:rPr>
          <w:spacing w:val="-2"/>
        </w:rPr>
        <w:t>сваки</w:t>
      </w:r>
      <w:r>
        <w:rPr>
          <w:spacing w:val="-7"/>
        </w:rPr>
        <w:t xml:space="preserve"> </w:t>
      </w:r>
      <w:r>
        <w:rPr>
          <w:spacing w:val="-2"/>
        </w:rPr>
        <w:t>тип</w:t>
      </w:r>
      <w:r>
        <w:rPr>
          <w:spacing w:val="-7"/>
        </w:rPr>
        <w:t xml:space="preserve"> </w:t>
      </w:r>
      <w:r>
        <w:rPr>
          <w:spacing w:val="-2"/>
        </w:rPr>
        <w:t>зрна</w:t>
      </w:r>
      <w:r>
        <w:rPr>
          <w:spacing w:val="-7"/>
        </w:rPr>
        <w:t xml:space="preserve"> </w:t>
      </w:r>
      <w:r>
        <w:rPr>
          <w:spacing w:val="-2"/>
        </w:rPr>
        <w:t>или</w:t>
      </w:r>
      <w:r>
        <w:rPr>
          <w:spacing w:val="-7"/>
        </w:rPr>
        <w:t xml:space="preserve"> </w:t>
      </w:r>
      <w:r>
        <w:rPr>
          <w:spacing w:val="-2"/>
        </w:rPr>
        <w:t>семена. Највећа</w:t>
      </w:r>
      <w:r>
        <w:rPr>
          <w:spacing w:val="-6"/>
        </w:rPr>
        <w:t xml:space="preserve"> </w:t>
      </w:r>
      <w:r>
        <w:rPr>
          <w:spacing w:val="-2"/>
        </w:rPr>
        <w:t>дозвољена</w:t>
      </w:r>
      <w:r>
        <w:rPr>
          <w:spacing w:val="-6"/>
        </w:rPr>
        <w:t xml:space="preserve"> </w:t>
      </w:r>
      <w:r>
        <w:rPr>
          <w:spacing w:val="-2"/>
        </w:rPr>
        <w:t>разлика</w:t>
      </w:r>
      <w:r>
        <w:rPr>
          <w:spacing w:val="-6"/>
        </w:rPr>
        <w:t xml:space="preserve"> </w:t>
      </w:r>
      <w:r>
        <w:rPr>
          <w:spacing w:val="-2"/>
        </w:rPr>
        <w:t>при</w:t>
      </w:r>
      <w:r>
        <w:rPr>
          <w:spacing w:val="-6"/>
        </w:rPr>
        <w:t xml:space="preserve"> </w:t>
      </w:r>
      <w:r>
        <w:rPr>
          <w:spacing w:val="-2"/>
        </w:rPr>
        <w:t>граничним</w:t>
      </w:r>
      <w:r>
        <w:rPr>
          <w:spacing w:val="-6"/>
        </w:rPr>
        <w:t xml:space="preserve"> </w:t>
      </w:r>
      <w:r>
        <w:rPr>
          <w:spacing w:val="-2"/>
        </w:rPr>
        <w:t>вредностима</w:t>
      </w:r>
      <w:r>
        <w:rPr>
          <w:spacing w:val="-6"/>
        </w:rPr>
        <w:t xml:space="preserve"> </w:t>
      </w:r>
      <w:r>
        <w:rPr>
          <w:spacing w:val="-2"/>
        </w:rPr>
        <w:t xml:space="preserve">температу- </w:t>
      </w:r>
      <w:r>
        <w:t>ре</w:t>
      </w:r>
      <w:r>
        <w:rPr>
          <w:spacing w:val="-3"/>
        </w:rPr>
        <w:t xml:space="preserve"> </w:t>
      </w:r>
      <w:r>
        <w:t>узорка</w:t>
      </w:r>
      <w:r>
        <w:rPr>
          <w:spacing w:val="-3"/>
        </w:rPr>
        <w:t xml:space="preserve"> </w:t>
      </w:r>
      <w:r>
        <w:t>од</w:t>
      </w:r>
      <w:r>
        <w:rPr>
          <w:spacing w:val="-3"/>
        </w:rPr>
        <w:t xml:space="preserve"> </w:t>
      </w:r>
      <w:r>
        <w:t>измерених</w:t>
      </w:r>
      <w:r>
        <w:rPr>
          <w:spacing w:val="-3"/>
        </w:rPr>
        <w:t xml:space="preserve"> </w:t>
      </w:r>
      <w:r>
        <w:t>нивоа</w:t>
      </w:r>
      <w:r>
        <w:rPr>
          <w:spacing w:val="-3"/>
        </w:rPr>
        <w:t xml:space="preserve"> </w:t>
      </w:r>
      <w:r>
        <w:t>влаге</w:t>
      </w:r>
      <w:r>
        <w:rPr>
          <w:spacing w:val="-3"/>
        </w:rPr>
        <w:t xml:space="preserve"> </w:t>
      </w:r>
      <w:r>
        <w:t>при</w:t>
      </w:r>
      <w:r>
        <w:rPr>
          <w:spacing w:val="-3"/>
        </w:rPr>
        <w:t xml:space="preserve"> </w:t>
      </w:r>
      <w:r>
        <w:t>референтној</w:t>
      </w:r>
      <w:r>
        <w:rPr>
          <w:spacing w:val="-3"/>
        </w:rPr>
        <w:t xml:space="preserve"> </w:t>
      </w:r>
      <w:r>
        <w:t>температури узорка</w:t>
      </w:r>
      <w:r>
        <w:rPr>
          <w:spacing w:val="-12"/>
        </w:rPr>
        <w:t xml:space="preserve"> </w:t>
      </w:r>
      <w:r>
        <w:t>је</w:t>
      </w:r>
      <w:r>
        <w:rPr>
          <w:spacing w:val="-11"/>
        </w:rPr>
        <w:t xml:space="preserve"> </w:t>
      </w:r>
      <w:r>
        <w:t>2,25</w:t>
      </w:r>
      <w:r>
        <w:rPr>
          <w:spacing w:val="-11"/>
        </w:rPr>
        <w:t xml:space="preserve"> </w:t>
      </w:r>
      <w:r>
        <w:t>пута</w:t>
      </w:r>
      <w:r>
        <w:rPr>
          <w:spacing w:val="-11"/>
        </w:rPr>
        <w:t xml:space="preserve"> </w:t>
      </w:r>
      <w:r>
        <w:t>већа</w:t>
      </w:r>
      <w:r>
        <w:rPr>
          <w:spacing w:val="-12"/>
        </w:rPr>
        <w:t xml:space="preserve"> </w:t>
      </w:r>
      <w:r>
        <w:t>од</w:t>
      </w:r>
      <w:r>
        <w:rPr>
          <w:spacing w:val="-11"/>
        </w:rPr>
        <w:t xml:space="preserve"> </w:t>
      </w:r>
      <w:r>
        <w:t>вредности</w:t>
      </w:r>
      <w:r>
        <w:rPr>
          <w:spacing w:val="-11"/>
        </w:rPr>
        <w:t xml:space="preserve"> </w:t>
      </w:r>
      <w:r>
        <w:t>дате</w:t>
      </w:r>
      <w:r>
        <w:rPr>
          <w:spacing w:val="-11"/>
        </w:rPr>
        <w:t xml:space="preserve"> </w:t>
      </w:r>
      <w:r>
        <w:t>у</w:t>
      </w:r>
      <w:r>
        <w:rPr>
          <w:spacing w:val="-12"/>
        </w:rPr>
        <w:t xml:space="preserve"> </w:t>
      </w:r>
      <w:r>
        <w:t>колони</w:t>
      </w:r>
      <w:r>
        <w:rPr>
          <w:spacing w:val="-11"/>
        </w:rPr>
        <w:t xml:space="preserve"> </w:t>
      </w:r>
      <w:r>
        <w:t>3</w:t>
      </w:r>
      <w:r>
        <w:rPr>
          <w:spacing w:val="-11"/>
        </w:rPr>
        <w:t xml:space="preserve"> </w:t>
      </w:r>
      <w:r>
        <w:t>Табеле</w:t>
      </w:r>
      <w:r>
        <w:rPr>
          <w:spacing w:val="-11"/>
        </w:rPr>
        <w:t xml:space="preserve"> </w:t>
      </w:r>
      <w:r>
        <w:t>1</w:t>
      </w:r>
      <w:r>
        <w:rPr>
          <w:spacing w:val="-12"/>
        </w:rPr>
        <w:t xml:space="preserve"> </w:t>
      </w:r>
      <w:r>
        <w:t>При- лога 1 овог правилника</w:t>
      </w:r>
      <w:r>
        <w:rPr>
          <w:b/>
        </w:rPr>
        <w:t xml:space="preserve">, </w:t>
      </w:r>
      <w:r>
        <w:t>за типове зрна из реда I Табеле 2 Прило- га 1 овог правилника</w:t>
      </w:r>
      <w:r>
        <w:rPr>
          <w:b/>
        </w:rPr>
        <w:t xml:space="preserve">, </w:t>
      </w:r>
      <w:r>
        <w:t>док је у другим случајевима 2 пута већа од вредности</w:t>
      </w:r>
      <w:r>
        <w:rPr>
          <w:spacing w:val="-6"/>
        </w:rPr>
        <w:t xml:space="preserve"> </w:t>
      </w:r>
      <w:r>
        <w:t>дате</w:t>
      </w:r>
      <w:r>
        <w:rPr>
          <w:spacing w:val="-6"/>
        </w:rPr>
        <w:t xml:space="preserve"> </w:t>
      </w:r>
      <w:r>
        <w:t>у</w:t>
      </w:r>
      <w:r>
        <w:rPr>
          <w:spacing w:val="-6"/>
        </w:rPr>
        <w:t xml:space="preserve"> </w:t>
      </w:r>
      <w:r>
        <w:t>колони</w:t>
      </w:r>
      <w:r>
        <w:rPr>
          <w:spacing w:val="-6"/>
        </w:rPr>
        <w:t xml:space="preserve"> </w:t>
      </w:r>
      <w:r>
        <w:t>3</w:t>
      </w:r>
      <w:r>
        <w:rPr>
          <w:spacing w:val="-6"/>
        </w:rPr>
        <w:t xml:space="preserve"> </w:t>
      </w:r>
      <w:r>
        <w:t>Табеле</w:t>
      </w:r>
      <w:r>
        <w:rPr>
          <w:spacing w:val="-6"/>
        </w:rPr>
        <w:t xml:space="preserve"> </w:t>
      </w:r>
      <w:r>
        <w:t>1</w:t>
      </w:r>
      <w:r>
        <w:rPr>
          <w:spacing w:val="-6"/>
        </w:rPr>
        <w:t xml:space="preserve"> </w:t>
      </w:r>
      <w:r>
        <w:t>Прилога</w:t>
      </w:r>
      <w:r>
        <w:rPr>
          <w:spacing w:val="-6"/>
        </w:rPr>
        <w:t xml:space="preserve"> </w:t>
      </w:r>
      <w:r>
        <w:t>1</w:t>
      </w:r>
      <w:r>
        <w:rPr>
          <w:spacing w:val="-6"/>
        </w:rPr>
        <w:t xml:space="preserve"> </w:t>
      </w:r>
      <w:r>
        <w:t>овог</w:t>
      </w:r>
      <w:r>
        <w:rPr>
          <w:spacing w:val="-6"/>
        </w:rPr>
        <w:t xml:space="preserve"> </w:t>
      </w:r>
      <w:r>
        <w:t>правилника,</w:t>
      </w:r>
      <w:r>
        <w:rPr>
          <w:spacing w:val="-6"/>
        </w:rPr>
        <w:t xml:space="preserve"> </w:t>
      </w:r>
      <w:r>
        <w:t>за типове зрна из редa II Табеле 2 Прилога 1 овог правилника.</w:t>
      </w:r>
    </w:p>
    <w:p w:rsidR="00AA1DD3" w:rsidRDefault="00AA1DD3">
      <w:pPr>
        <w:pStyle w:val="BodyText"/>
        <w:spacing w:before="7"/>
        <w:jc w:val="left"/>
        <w:rPr>
          <w:sz w:val="16"/>
        </w:rPr>
      </w:pPr>
    </w:p>
    <w:p w:rsidR="00AA1DD3" w:rsidRDefault="006D7DC1">
      <w:pPr>
        <w:pStyle w:val="ListParagraph"/>
        <w:numPr>
          <w:ilvl w:val="1"/>
          <w:numId w:val="3"/>
        </w:numPr>
        <w:tabs>
          <w:tab w:val="left" w:pos="792"/>
        </w:tabs>
        <w:spacing w:before="1" w:line="232" w:lineRule="auto"/>
        <w:ind w:left="110" w:right="391" w:firstLine="396"/>
        <w:jc w:val="both"/>
        <w:rPr>
          <w:sz w:val="18"/>
        </w:rPr>
      </w:pPr>
      <w:r>
        <w:rPr>
          <w:sz w:val="18"/>
        </w:rPr>
        <w:t>Додатна испитивања електронске влагомере</w:t>
      </w:r>
      <w:r>
        <w:rPr>
          <w:spacing w:val="23"/>
          <w:sz w:val="18"/>
        </w:rPr>
        <w:t xml:space="preserve"> </w:t>
      </w:r>
      <w:r>
        <w:rPr>
          <w:sz w:val="18"/>
        </w:rPr>
        <w:t>– испитива- ња сметњи</w:t>
      </w:r>
    </w:p>
    <w:p w:rsidR="00AA1DD3" w:rsidRDefault="006D7DC1">
      <w:pPr>
        <w:pStyle w:val="BodyText"/>
        <w:spacing w:line="232" w:lineRule="auto"/>
        <w:ind w:left="110" w:right="391" w:firstLine="396"/>
      </w:pPr>
      <w:r>
        <w:t>Испитивања која су специфична за електронске влагомере, описана</w:t>
      </w:r>
      <w:r>
        <w:rPr>
          <w:spacing w:val="-6"/>
        </w:rPr>
        <w:t xml:space="preserve"> </w:t>
      </w:r>
      <w:r>
        <w:t>у</w:t>
      </w:r>
      <w:r>
        <w:rPr>
          <w:spacing w:val="-6"/>
        </w:rPr>
        <w:t xml:space="preserve"> </w:t>
      </w:r>
      <w:r>
        <w:t>овом</w:t>
      </w:r>
      <w:r>
        <w:rPr>
          <w:spacing w:val="-6"/>
        </w:rPr>
        <w:t xml:space="preserve"> </w:t>
      </w:r>
      <w:r>
        <w:t>пододељку,</w:t>
      </w:r>
      <w:r>
        <w:rPr>
          <w:spacing w:val="-6"/>
        </w:rPr>
        <w:t xml:space="preserve"> </w:t>
      </w:r>
      <w:r>
        <w:t>јесу</w:t>
      </w:r>
      <w:r>
        <w:rPr>
          <w:spacing w:val="-6"/>
        </w:rPr>
        <w:t xml:space="preserve"> </w:t>
      </w:r>
      <w:r>
        <w:t>испитивања</w:t>
      </w:r>
      <w:r>
        <w:rPr>
          <w:spacing w:val="-6"/>
        </w:rPr>
        <w:t xml:space="preserve"> </w:t>
      </w:r>
      <w:r>
        <w:t>из</w:t>
      </w:r>
      <w:r>
        <w:rPr>
          <w:spacing w:val="-6"/>
        </w:rPr>
        <w:t xml:space="preserve"> </w:t>
      </w:r>
      <w:r>
        <w:t>српских</w:t>
      </w:r>
      <w:r>
        <w:rPr>
          <w:spacing w:val="-6"/>
        </w:rPr>
        <w:t xml:space="preserve"> </w:t>
      </w:r>
      <w:r>
        <w:t>стандарда којима су преузети одговарајући европски хармонизовани стан- дарди, односно стандарди Међународне електротехничке коми- сије (IEC), којима одговарају испитивања предвиђена последњим издањем</w:t>
      </w:r>
      <w:r>
        <w:rPr>
          <w:spacing w:val="-10"/>
        </w:rPr>
        <w:t xml:space="preserve"> </w:t>
      </w:r>
      <w:r>
        <w:t>документа</w:t>
      </w:r>
      <w:r>
        <w:rPr>
          <w:spacing w:val="-10"/>
        </w:rPr>
        <w:t xml:space="preserve"> </w:t>
      </w:r>
      <w:r>
        <w:t>Међународне</w:t>
      </w:r>
      <w:r>
        <w:rPr>
          <w:spacing w:val="-10"/>
        </w:rPr>
        <w:t xml:space="preserve"> </w:t>
      </w:r>
      <w:r>
        <w:t>организације</w:t>
      </w:r>
      <w:r>
        <w:rPr>
          <w:spacing w:val="-10"/>
        </w:rPr>
        <w:t xml:space="preserve"> </w:t>
      </w:r>
      <w:r>
        <w:t>за</w:t>
      </w:r>
      <w:r>
        <w:rPr>
          <w:spacing w:val="-10"/>
        </w:rPr>
        <w:t xml:space="preserve"> </w:t>
      </w:r>
      <w:r>
        <w:t>законску</w:t>
      </w:r>
      <w:r>
        <w:rPr>
          <w:spacing w:val="-10"/>
        </w:rPr>
        <w:t xml:space="preserve"> </w:t>
      </w:r>
      <w:r>
        <w:t>метро- логију, OIML D 11.</w:t>
      </w:r>
    </w:p>
    <w:p w:rsidR="00AA1DD3" w:rsidRDefault="006D7DC1">
      <w:pPr>
        <w:pStyle w:val="BodyText"/>
        <w:spacing w:line="232" w:lineRule="auto"/>
        <w:ind w:left="110" w:right="391" w:firstLine="396"/>
      </w:pPr>
      <w:r>
        <w:t>Испитивања електронских влагомера се, по правилу, спро- воде на основу најновијих, важећих издања стандарда у тренутку испитивања.</w:t>
      </w:r>
      <w:r>
        <w:rPr>
          <w:spacing w:val="-8"/>
        </w:rPr>
        <w:t xml:space="preserve"> </w:t>
      </w:r>
      <w:r>
        <w:t>У</w:t>
      </w:r>
      <w:r>
        <w:rPr>
          <w:spacing w:val="-8"/>
        </w:rPr>
        <w:t xml:space="preserve"> </w:t>
      </w:r>
      <w:r>
        <w:t>извештају</w:t>
      </w:r>
      <w:r>
        <w:rPr>
          <w:spacing w:val="-8"/>
        </w:rPr>
        <w:t xml:space="preserve"> </w:t>
      </w:r>
      <w:r>
        <w:t>о</w:t>
      </w:r>
      <w:r>
        <w:rPr>
          <w:spacing w:val="-8"/>
        </w:rPr>
        <w:t xml:space="preserve"> </w:t>
      </w:r>
      <w:r>
        <w:t>испитивању</w:t>
      </w:r>
      <w:r>
        <w:rPr>
          <w:spacing w:val="-8"/>
        </w:rPr>
        <w:t xml:space="preserve"> </w:t>
      </w:r>
      <w:r>
        <w:t>наводи</w:t>
      </w:r>
      <w:r>
        <w:rPr>
          <w:spacing w:val="-8"/>
        </w:rPr>
        <w:t xml:space="preserve"> </w:t>
      </w:r>
      <w:r>
        <w:t>се</w:t>
      </w:r>
      <w:r>
        <w:rPr>
          <w:spacing w:val="-8"/>
        </w:rPr>
        <w:t xml:space="preserve"> </w:t>
      </w:r>
      <w:r>
        <w:t>датирана</w:t>
      </w:r>
      <w:r>
        <w:rPr>
          <w:spacing w:val="-8"/>
        </w:rPr>
        <w:t xml:space="preserve"> </w:t>
      </w:r>
      <w:r>
        <w:t>ознака стандарда коришћеног за испитивање.</w:t>
      </w:r>
    </w:p>
    <w:p w:rsidR="00AA1DD3" w:rsidRDefault="00AA1DD3">
      <w:pPr>
        <w:spacing w:line="232" w:lineRule="auto"/>
        <w:sectPr w:rsidR="00AA1DD3">
          <w:pgSz w:w="12480" w:h="15600"/>
          <w:pgMar w:top="20" w:right="740" w:bottom="280" w:left="740" w:header="720" w:footer="720" w:gutter="0"/>
          <w:cols w:num="2" w:space="720" w:equalWidth="0">
            <w:col w:w="5254" w:space="132"/>
            <w:col w:w="5614"/>
          </w:cols>
        </w:sectPr>
      </w:pPr>
    </w:p>
    <w:p w:rsidR="00AA1DD3" w:rsidRDefault="006D7DC1">
      <w:pPr>
        <w:pStyle w:val="ListParagraph"/>
        <w:numPr>
          <w:ilvl w:val="2"/>
          <w:numId w:val="3"/>
        </w:numPr>
        <w:tabs>
          <w:tab w:val="left" w:pos="912"/>
        </w:tabs>
        <w:spacing w:before="177" w:after="42" w:line="240" w:lineRule="auto"/>
        <w:rPr>
          <w:sz w:val="18"/>
        </w:rPr>
      </w:pPr>
      <w:r>
        <w:rPr>
          <w:noProof/>
          <w:lang w:val="sr-Latn-RS" w:eastAsia="sr-Latn-RS"/>
        </w:rPr>
        <mc:AlternateContent>
          <mc:Choice Requires="wps">
            <w:drawing>
              <wp:anchor distT="0" distB="0" distL="0" distR="0" simplePos="0" relativeHeight="15735808" behindDoc="0" locked="0" layoutInCell="1" allowOverlap="1">
                <wp:simplePos x="0" y="0"/>
                <wp:positionH relativeFrom="page">
                  <wp:posOffset>3869999</wp:posOffset>
                </wp:positionH>
                <wp:positionV relativeFrom="paragraph">
                  <wp:posOffset>-3034777</wp:posOffset>
                </wp:positionV>
                <wp:extent cx="1270" cy="304228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2285"/>
                        </a:xfrm>
                        <a:custGeom>
                          <a:avLst/>
                          <a:gdLst/>
                          <a:ahLst/>
                          <a:cxnLst/>
                          <a:rect l="l" t="t" r="r" b="b"/>
                          <a:pathLst>
                            <a:path h="3042285">
                              <a:moveTo>
                                <a:pt x="0" y="0"/>
                              </a:moveTo>
                              <a:lnTo>
                                <a:pt x="0" y="304200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15132D" id="Graphic 17" o:spid="_x0000_s1026" style="position:absolute;margin-left:304.7pt;margin-top:-238.95pt;width:.1pt;height:239.55pt;z-index:15735808;visibility:visible;mso-wrap-style:square;mso-wrap-distance-left:0;mso-wrap-distance-top:0;mso-wrap-distance-right:0;mso-wrap-distance-bottom:0;mso-position-horizontal:absolute;mso-position-horizontal-relative:page;mso-position-vertical:absolute;mso-position-vertical-relative:text;v-text-anchor:top" coordsize="1270,30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" path="m,l,3042005e" filled="f" strokeweight=".6pt">
                <v:path arrowok="t"/>
                <w10:wrap anchorx="page"/>
              </v:shape>
            </w:pict>
          </mc:Fallback>
        </mc:AlternateContent>
      </w:r>
      <w:r>
        <w:rPr>
          <w:sz w:val="18"/>
        </w:rPr>
        <w:t>Падови</w:t>
      </w:r>
      <w:r>
        <w:rPr>
          <w:spacing w:val="-8"/>
          <w:sz w:val="18"/>
        </w:rPr>
        <w:t xml:space="preserve"> </w:t>
      </w:r>
      <w:r>
        <w:rPr>
          <w:sz w:val="18"/>
        </w:rPr>
        <w:t>наизменичног</w:t>
      </w:r>
      <w:r>
        <w:rPr>
          <w:spacing w:val="-6"/>
          <w:sz w:val="18"/>
        </w:rPr>
        <w:t xml:space="preserve"> </w:t>
      </w:r>
      <w:r>
        <w:rPr>
          <w:sz w:val="18"/>
        </w:rPr>
        <w:t>мрежног</w:t>
      </w:r>
      <w:r>
        <w:rPr>
          <w:spacing w:val="-6"/>
          <w:sz w:val="18"/>
        </w:rPr>
        <w:t xml:space="preserve"> </w:t>
      </w:r>
      <w:r>
        <w:rPr>
          <w:sz w:val="18"/>
        </w:rPr>
        <w:t>напона,</w:t>
      </w:r>
      <w:r>
        <w:rPr>
          <w:spacing w:val="-5"/>
          <w:sz w:val="18"/>
        </w:rPr>
        <w:t xml:space="preserve"> </w:t>
      </w:r>
      <w:r>
        <w:rPr>
          <w:sz w:val="18"/>
        </w:rPr>
        <w:t>кратки</w:t>
      </w:r>
      <w:r>
        <w:rPr>
          <w:spacing w:val="-6"/>
          <w:sz w:val="18"/>
        </w:rPr>
        <w:t xml:space="preserve"> </w:t>
      </w:r>
      <w:r>
        <w:rPr>
          <w:sz w:val="18"/>
        </w:rPr>
        <w:t>прекиди</w:t>
      </w:r>
      <w:r>
        <w:rPr>
          <w:spacing w:val="-6"/>
          <w:sz w:val="18"/>
        </w:rPr>
        <w:t xml:space="preserve"> </w:t>
      </w:r>
      <w:r>
        <w:rPr>
          <w:sz w:val="18"/>
        </w:rPr>
        <w:t>и</w:t>
      </w:r>
      <w:r>
        <w:rPr>
          <w:spacing w:val="-6"/>
          <w:sz w:val="18"/>
        </w:rPr>
        <w:t xml:space="preserve"> </w:t>
      </w:r>
      <w:r>
        <w:rPr>
          <w:sz w:val="18"/>
        </w:rPr>
        <w:t>варијације</w:t>
      </w:r>
      <w:r>
        <w:rPr>
          <w:spacing w:val="-5"/>
          <w:sz w:val="18"/>
        </w:rPr>
        <w:t xml:space="preserve"> </w:t>
      </w:r>
      <w:r>
        <w:rPr>
          <w:spacing w:val="-2"/>
          <w:sz w:val="18"/>
        </w:rPr>
        <w:t>напона</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8952"/>
      </w:tblGrid>
      <w:tr w:rsidR="00AA1DD3">
        <w:trPr>
          <w:trHeight w:val="200"/>
        </w:trPr>
        <w:tc>
          <w:tcPr>
            <w:tcW w:w="1526" w:type="dxa"/>
          </w:tcPr>
          <w:p w:rsidR="00AA1DD3" w:rsidRDefault="006D7DC1">
            <w:pPr>
              <w:pStyle w:val="TableParagraph"/>
              <w:rPr>
                <w:sz w:val="14"/>
              </w:rPr>
            </w:pPr>
            <w:r>
              <w:rPr>
                <w:spacing w:val="-2"/>
                <w:sz w:val="14"/>
              </w:rPr>
              <w:t>Стандарди</w:t>
            </w:r>
          </w:p>
        </w:tc>
        <w:tc>
          <w:tcPr>
            <w:tcW w:w="8952" w:type="dxa"/>
          </w:tcPr>
          <w:p w:rsidR="00AA1DD3" w:rsidRDefault="006D7DC1">
            <w:pPr>
              <w:pStyle w:val="TableParagraph"/>
              <w:rPr>
                <w:sz w:val="14"/>
              </w:rPr>
            </w:pPr>
            <w:r>
              <w:rPr>
                <w:sz w:val="14"/>
              </w:rPr>
              <w:t>SRPS</w:t>
            </w:r>
            <w:r>
              <w:rPr>
                <w:spacing w:val="-6"/>
                <w:sz w:val="14"/>
              </w:rPr>
              <w:t xml:space="preserve"> </w:t>
            </w:r>
            <w:r>
              <w:rPr>
                <w:sz w:val="14"/>
              </w:rPr>
              <w:t>EN</w:t>
            </w:r>
            <w:r>
              <w:rPr>
                <w:spacing w:val="-3"/>
                <w:sz w:val="14"/>
              </w:rPr>
              <w:t xml:space="preserve"> </w:t>
            </w:r>
            <w:r>
              <w:rPr>
                <w:sz w:val="14"/>
              </w:rPr>
              <w:t>61000-4-11,</w:t>
            </w:r>
            <w:r>
              <w:rPr>
                <w:spacing w:val="-2"/>
                <w:sz w:val="14"/>
              </w:rPr>
              <w:t xml:space="preserve"> </w:t>
            </w:r>
            <w:r>
              <w:rPr>
                <w:sz w:val="14"/>
              </w:rPr>
              <w:t>SRPS</w:t>
            </w:r>
            <w:r>
              <w:rPr>
                <w:spacing w:val="-3"/>
                <w:sz w:val="14"/>
              </w:rPr>
              <w:t xml:space="preserve"> </w:t>
            </w:r>
            <w:r>
              <w:rPr>
                <w:sz w:val="14"/>
              </w:rPr>
              <w:t>EN</w:t>
            </w:r>
            <w:r>
              <w:rPr>
                <w:spacing w:val="-4"/>
                <w:sz w:val="14"/>
              </w:rPr>
              <w:t xml:space="preserve"> </w:t>
            </w:r>
            <w:r>
              <w:rPr>
                <w:sz w:val="14"/>
              </w:rPr>
              <w:t>61000-6-1,</w:t>
            </w:r>
            <w:r>
              <w:rPr>
                <w:spacing w:val="-2"/>
                <w:sz w:val="14"/>
              </w:rPr>
              <w:t xml:space="preserve"> </w:t>
            </w:r>
            <w:r>
              <w:rPr>
                <w:sz w:val="14"/>
              </w:rPr>
              <w:t>SRPS</w:t>
            </w:r>
            <w:r>
              <w:rPr>
                <w:spacing w:val="-3"/>
                <w:sz w:val="14"/>
              </w:rPr>
              <w:t xml:space="preserve"> </w:t>
            </w:r>
            <w:r>
              <w:rPr>
                <w:sz w:val="14"/>
              </w:rPr>
              <w:t>EN</w:t>
            </w:r>
            <w:r>
              <w:rPr>
                <w:spacing w:val="-3"/>
                <w:sz w:val="14"/>
              </w:rPr>
              <w:t xml:space="preserve"> </w:t>
            </w:r>
            <w:r>
              <w:rPr>
                <w:sz w:val="14"/>
              </w:rPr>
              <w:t>61000-6-</w:t>
            </w:r>
            <w:r>
              <w:rPr>
                <w:spacing w:val="-10"/>
                <w:sz w:val="14"/>
              </w:rPr>
              <w:t>2</w:t>
            </w:r>
          </w:p>
        </w:tc>
      </w:tr>
      <w:tr w:rsidR="00AA1DD3">
        <w:trPr>
          <w:trHeight w:val="200"/>
        </w:trPr>
        <w:tc>
          <w:tcPr>
            <w:tcW w:w="1526" w:type="dxa"/>
          </w:tcPr>
          <w:p w:rsidR="00AA1DD3" w:rsidRDefault="006D7DC1">
            <w:pPr>
              <w:pStyle w:val="TableParagraph"/>
              <w:rPr>
                <w:sz w:val="14"/>
              </w:rPr>
            </w:pPr>
            <w:r>
              <w:rPr>
                <w:spacing w:val="-2"/>
                <w:sz w:val="14"/>
              </w:rPr>
              <w:t>Метода</w:t>
            </w:r>
            <w:r>
              <w:rPr>
                <w:spacing w:val="3"/>
                <w:sz w:val="14"/>
              </w:rPr>
              <w:t xml:space="preserve"> </w:t>
            </w:r>
            <w:r>
              <w:rPr>
                <w:spacing w:val="-2"/>
                <w:sz w:val="14"/>
              </w:rPr>
              <w:t>испитивања</w:t>
            </w:r>
          </w:p>
        </w:tc>
        <w:tc>
          <w:tcPr>
            <w:tcW w:w="8952" w:type="dxa"/>
          </w:tcPr>
          <w:p w:rsidR="00AA1DD3" w:rsidRDefault="006D7DC1">
            <w:pPr>
              <w:pStyle w:val="TableParagraph"/>
              <w:rPr>
                <w:sz w:val="14"/>
              </w:rPr>
            </w:pPr>
            <w:r>
              <w:rPr>
                <w:sz w:val="14"/>
              </w:rPr>
              <w:t>Краткотрајна</w:t>
            </w:r>
            <w:r>
              <w:rPr>
                <w:spacing w:val="-8"/>
                <w:sz w:val="14"/>
              </w:rPr>
              <w:t xml:space="preserve"> </w:t>
            </w:r>
            <w:r>
              <w:rPr>
                <w:sz w:val="14"/>
              </w:rPr>
              <w:t>смањења</w:t>
            </w:r>
            <w:r>
              <w:rPr>
                <w:spacing w:val="-7"/>
                <w:sz w:val="14"/>
              </w:rPr>
              <w:t xml:space="preserve"> </w:t>
            </w:r>
            <w:r>
              <w:rPr>
                <w:sz w:val="14"/>
              </w:rPr>
              <w:t>мрежног</w:t>
            </w:r>
            <w:r>
              <w:rPr>
                <w:spacing w:val="-7"/>
                <w:sz w:val="14"/>
              </w:rPr>
              <w:t xml:space="preserve"> </w:t>
            </w:r>
            <w:r>
              <w:rPr>
                <w:spacing w:val="-2"/>
                <w:sz w:val="14"/>
              </w:rPr>
              <w:t>напона</w:t>
            </w:r>
          </w:p>
        </w:tc>
      </w:tr>
      <w:tr w:rsidR="00AA1DD3">
        <w:trPr>
          <w:trHeight w:val="360"/>
        </w:trPr>
        <w:tc>
          <w:tcPr>
            <w:tcW w:w="1526" w:type="dxa"/>
          </w:tcPr>
          <w:p w:rsidR="00AA1DD3" w:rsidRDefault="006D7DC1">
            <w:pPr>
              <w:pStyle w:val="TableParagraph"/>
              <w:rPr>
                <w:sz w:val="14"/>
              </w:rPr>
            </w:pPr>
            <w:r>
              <w:rPr>
                <w:spacing w:val="-2"/>
                <w:sz w:val="14"/>
              </w:rPr>
              <w:t>Узорак</w:t>
            </w:r>
          </w:p>
        </w:tc>
        <w:tc>
          <w:tcPr>
            <w:tcW w:w="8952" w:type="dxa"/>
          </w:tcPr>
          <w:p w:rsidR="00AA1DD3" w:rsidRDefault="006D7DC1">
            <w:pPr>
              <w:pStyle w:val="TableParagraph"/>
              <w:spacing w:line="161" w:lineRule="exact"/>
              <w:rPr>
                <w:sz w:val="14"/>
              </w:rPr>
            </w:pPr>
            <w:r>
              <w:rPr>
                <w:sz w:val="14"/>
              </w:rPr>
              <w:t>Један</w:t>
            </w:r>
            <w:r>
              <w:rPr>
                <w:spacing w:val="-4"/>
                <w:sz w:val="14"/>
              </w:rPr>
              <w:t xml:space="preserve"> </w:t>
            </w:r>
            <w:r>
              <w:rPr>
                <w:sz w:val="14"/>
              </w:rPr>
              <w:t>узорак</w:t>
            </w:r>
            <w:r>
              <w:rPr>
                <w:spacing w:val="-2"/>
                <w:sz w:val="14"/>
              </w:rPr>
              <w:t xml:space="preserve"> </w:t>
            </w:r>
            <w:r>
              <w:rPr>
                <w:sz w:val="14"/>
              </w:rPr>
              <w:t>једног</w:t>
            </w:r>
            <w:r>
              <w:rPr>
                <w:spacing w:val="-4"/>
                <w:sz w:val="14"/>
              </w:rPr>
              <w:t xml:space="preserve"> </w:t>
            </w:r>
            <w:r>
              <w:rPr>
                <w:sz w:val="14"/>
              </w:rPr>
              <w:t>типа</w:t>
            </w:r>
            <w:r>
              <w:rPr>
                <w:spacing w:val="-2"/>
                <w:sz w:val="14"/>
              </w:rPr>
              <w:t xml:space="preserve"> </w:t>
            </w:r>
            <w:r>
              <w:rPr>
                <w:spacing w:val="-4"/>
                <w:sz w:val="14"/>
              </w:rPr>
              <w:t>зрна</w:t>
            </w:r>
          </w:p>
          <w:p w:rsidR="00AA1DD3" w:rsidRDefault="006D7DC1">
            <w:pPr>
              <w:pStyle w:val="TableParagraph"/>
              <w:spacing w:before="0" w:line="161" w:lineRule="exact"/>
              <w:rPr>
                <w:sz w:val="14"/>
              </w:rPr>
            </w:pPr>
            <w:r>
              <w:rPr>
                <w:sz w:val="14"/>
              </w:rPr>
              <w:t>Узастопна</w:t>
            </w:r>
            <w:r>
              <w:rPr>
                <w:spacing w:val="-4"/>
                <w:sz w:val="14"/>
              </w:rPr>
              <w:t xml:space="preserve"> </w:t>
            </w:r>
            <w:r>
              <w:rPr>
                <w:sz w:val="14"/>
              </w:rPr>
              <w:t>мерења</w:t>
            </w:r>
            <w:r>
              <w:rPr>
                <w:spacing w:val="-3"/>
                <w:sz w:val="14"/>
              </w:rPr>
              <w:t xml:space="preserve"> </w:t>
            </w:r>
            <w:r>
              <w:rPr>
                <w:sz w:val="14"/>
              </w:rPr>
              <w:t>по</w:t>
            </w:r>
            <w:r>
              <w:rPr>
                <w:spacing w:val="-3"/>
                <w:sz w:val="14"/>
              </w:rPr>
              <w:t xml:space="preserve"> </w:t>
            </w:r>
            <w:r>
              <w:rPr>
                <w:sz w:val="14"/>
              </w:rPr>
              <w:t>узорку</w:t>
            </w:r>
            <w:r>
              <w:rPr>
                <w:spacing w:val="-4"/>
                <w:sz w:val="14"/>
              </w:rPr>
              <w:t xml:space="preserve"> </w:t>
            </w:r>
            <w:r>
              <w:rPr>
                <w:sz w:val="14"/>
              </w:rPr>
              <w:t>за</w:t>
            </w:r>
            <w:r>
              <w:rPr>
                <w:spacing w:val="-3"/>
                <w:sz w:val="14"/>
              </w:rPr>
              <w:t xml:space="preserve"> </w:t>
            </w:r>
            <w:r>
              <w:rPr>
                <w:sz w:val="14"/>
              </w:rPr>
              <w:t>сваки</w:t>
            </w:r>
            <w:r>
              <w:rPr>
                <w:spacing w:val="-4"/>
                <w:sz w:val="14"/>
              </w:rPr>
              <w:t xml:space="preserve"> </w:t>
            </w:r>
            <w:r>
              <w:rPr>
                <w:sz w:val="14"/>
              </w:rPr>
              <w:t>услов:</w:t>
            </w:r>
            <w:r>
              <w:rPr>
                <w:spacing w:val="-3"/>
                <w:sz w:val="14"/>
              </w:rPr>
              <w:t xml:space="preserve"> </w:t>
            </w:r>
            <w:r>
              <w:rPr>
                <w:spacing w:val="-5"/>
                <w:sz w:val="14"/>
              </w:rPr>
              <w:t>10</w:t>
            </w:r>
          </w:p>
        </w:tc>
      </w:tr>
      <w:tr w:rsidR="00AA1DD3">
        <w:trPr>
          <w:trHeight w:val="1480"/>
        </w:trPr>
        <w:tc>
          <w:tcPr>
            <w:tcW w:w="1526" w:type="dxa"/>
          </w:tcPr>
          <w:p w:rsidR="00AA1DD3" w:rsidRDefault="006D7DC1">
            <w:pPr>
              <w:pStyle w:val="TableParagraph"/>
              <w:ind w:right="129"/>
              <w:rPr>
                <w:sz w:val="14"/>
              </w:rPr>
            </w:pPr>
            <w:r>
              <w:rPr>
                <w:sz w:val="14"/>
              </w:rPr>
              <w:t>Поступак</w:t>
            </w:r>
            <w:r>
              <w:rPr>
                <w:spacing w:val="-9"/>
                <w:sz w:val="14"/>
              </w:rPr>
              <w:t xml:space="preserve"> </w:t>
            </w:r>
            <w:r>
              <w:rPr>
                <w:sz w:val="14"/>
              </w:rPr>
              <w:t>испитивања</w:t>
            </w:r>
            <w:r>
              <w:rPr>
                <w:spacing w:val="40"/>
                <w:sz w:val="14"/>
              </w:rPr>
              <w:t xml:space="preserve"> </w:t>
            </w:r>
            <w:r>
              <w:rPr>
                <w:spacing w:val="-2"/>
                <w:sz w:val="14"/>
              </w:rPr>
              <w:t>укратко</w:t>
            </w:r>
          </w:p>
        </w:tc>
        <w:tc>
          <w:tcPr>
            <w:tcW w:w="8952" w:type="dxa"/>
          </w:tcPr>
          <w:p w:rsidR="00AA1DD3" w:rsidRDefault="006D7DC1">
            <w:pPr>
              <w:pStyle w:val="TableParagraph"/>
              <w:spacing w:line="161" w:lineRule="exact"/>
              <w:jc w:val="both"/>
              <w:rPr>
                <w:sz w:val="14"/>
              </w:rPr>
            </w:pPr>
            <w:r>
              <w:rPr>
                <w:sz w:val="14"/>
              </w:rPr>
              <w:t>Током</w:t>
            </w:r>
            <w:r>
              <w:rPr>
                <w:spacing w:val="-6"/>
                <w:sz w:val="14"/>
              </w:rPr>
              <w:t xml:space="preserve"> </w:t>
            </w:r>
            <w:r>
              <w:rPr>
                <w:sz w:val="14"/>
              </w:rPr>
              <w:t>четири</w:t>
            </w:r>
            <w:r>
              <w:rPr>
                <w:spacing w:val="-6"/>
                <w:sz w:val="14"/>
              </w:rPr>
              <w:t xml:space="preserve"> </w:t>
            </w:r>
            <w:r>
              <w:rPr>
                <w:sz w:val="14"/>
              </w:rPr>
              <w:t>испитивања</w:t>
            </w:r>
            <w:r>
              <w:rPr>
                <w:spacing w:val="-6"/>
                <w:sz w:val="14"/>
              </w:rPr>
              <w:t xml:space="preserve"> </w:t>
            </w:r>
            <w:r>
              <w:rPr>
                <w:sz w:val="14"/>
              </w:rPr>
              <w:t>влагомер</w:t>
            </w:r>
            <w:r>
              <w:rPr>
                <w:spacing w:val="-5"/>
                <w:sz w:val="14"/>
              </w:rPr>
              <w:t xml:space="preserve"> </w:t>
            </w:r>
            <w:r>
              <w:rPr>
                <w:sz w:val="14"/>
              </w:rPr>
              <w:t>се</w:t>
            </w:r>
            <w:r>
              <w:rPr>
                <w:spacing w:val="-6"/>
                <w:sz w:val="14"/>
              </w:rPr>
              <w:t xml:space="preserve"> </w:t>
            </w:r>
            <w:r>
              <w:rPr>
                <w:sz w:val="14"/>
              </w:rPr>
              <w:t>подвргава</w:t>
            </w:r>
            <w:r>
              <w:rPr>
                <w:spacing w:val="-5"/>
                <w:sz w:val="14"/>
              </w:rPr>
              <w:t xml:space="preserve"> </w:t>
            </w:r>
            <w:r>
              <w:rPr>
                <w:sz w:val="14"/>
              </w:rPr>
              <w:t>смањењима</w:t>
            </w:r>
            <w:r>
              <w:rPr>
                <w:spacing w:val="-6"/>
                <w:sz w:val="14"/>
              </w:rPr>
              <w:t xml:space="preserve"> </w:t>
            </w:r>
            <w:r>
              <w:rPr>
                <w:sz w:val="14"/>
              </w:rPr>
              <w:t>напона</w:t>
            </w:r>
            <w:r>
              <w:rPr>
                <w:spacing w:val="-5"/>
                <w:sz w:val="14"/>
              </w:rPr>
              <w:t xml:space="preserve"> </w:t>
            </w:r>
            <w:r>
              <w:rPr>
                <w:sz w:val="14"/>
              </w:rPr>
              <w:t>и</w:t>
            </w:r>
            <w:r>
              <w:rPr>
                <w:spacing w:val="-7"/>
                <w:sz w:val="14"/>
              </w:rPr>
              <w:t xml:space="preserve"> </w:t>
            </w:r>
            <w:r>
              <w:rPr>
                <w:sz w:val="14"/>
              </w:rPr>
              <w:t>прекидима</w:t>
            </w:r>
            <w:r>
              <w:rPr>
                <w:spacing w:val="-5"/>
                <w:sz w:val="14"/>
              </w:rPr>
              <w:t xml:space="preserve"> </w:t>
            </w:r>
            <w:r>
              <w:rPr>
                <w:sz w:val="14"/>
              </w:rPr>
              <w:t>променљивог</w:t>
            </w:r>
            <w:r>
              <w:rPr>
                <w:spacing w:val="-7"/>
                <w:sz w:val="14"/>
              </w:rPr>
              <w:t xml:space="preserve"> </w:t>
            </w:r>
            <w:r>
              <w:rPr>
                <w:sz w:val="14"/>
              </w:rPr>
              <w:t>интензитета</w:t>
            </w:r>
            <w:r>
              <w:rPr>
                <w:spacing w:val="-5"/>
                <w:sz w:val="14"/>
              </w:rPr>
              <w:t xml:space="preserve"> </w:t>
            </w:r>
            <w:r>
              <w:rPr>
                <w:sz w:val="14"/>
              </w:rPr>
              <w:t>и</w:t>
            </w:r>
            <w:r>
              <w:rPr>
                <w:spacing w:val="-6"/>
                <w:sz w:val="14"/>
              </w:rPr>
              <w:t xml:space="preserve"> </w:t>
            </w:r>
            <w:r>
              <w:rPr>
                <w:spacing w:val="-2"/>
                <w:sz w:val="14"/>
              </w:rPr>
              <w:t>трајања.</w:t>
            </w:r>
          </w:p>
          <w:p w:rsidR="00AA1DD3" w:rsidRDefault="006D7DC1">
            <w:pPr>
              <w:pStyle w:val="TableParagraph"/>
              <w:spacing w:before="0"/>
              <w:ind w:right="44"/>
              <w:jc w:val="both"/>
              <w:rPr>
                <w:sz w:val="14"/>
              </w:rPr>
            </w:pPr>
            <w:r>
              <w:rPr>
                <w:sz w:val="14"/>
              </w:rPr>
              <w:t>Користи се погодан испитни генератор који на дефинисани период времена смањује амплитуду коришћеног наизменичног мрежног напона. Пре</w:t>
            </w:r>
            <w:r>
              <w:rPr>
                <w:spacing w:val="40"/>
                <w:sz w:val="14"/>
              </w:rPr>
              <w:t xml:space="preserve"> </w:t>
            </w:r>
            <w:r>
              <w:rPr>
                <w:sz w:val="14"/>
              </w:rPr>
              <w:t>прикључивања на испитивани влагомер потребно је проверити перформансе испитног генератора. Прекиди и смањења мрежног напона се пона-</w:t>
            </w:r>
            <w:r>
              <w:rPr>
                <w:spacing w:val="40"/>
                <w:sz w:val="14"/>
              </w:rPr>
              <w:t xml:space="preserve"> </w:t>
            </w:r>
            <w:r>
              <w:rPr>
                <w:sz w:val="14"/>
              </w:rPr>
              <w:t>вљају</w:t>
            </w:r>
            <w:r>
              <w:rPr>
                <w:spacing w:val="-6"/>
                <w:sz w:val="14"/>
              </w:rPr>
              <w:t xml:space="preserve"> </w:t>
            </w:r>
            <w:r>
              <w:rPr>
                <w:sz w:val="14"/>
              </w:rPr>
              <w:t>у</w:t>
            </w:r>
            <w:r>
              <w:rPr>
                <w:spacing w:val="-6"/>
                <w:sz w:val="14"/>
              </w:rPr>
              <w:t xml:space="preserve"> </w:t>
            </w:r>
            <w:r>
              <w:rPr>
                <w:sz w:val="14"/>
              </w:rPr>
              <w:t>временском</w:t>
            </w:r>
            <w:r>
              <w:rPr>
                <w:spacing w:val="-6"/>
                <w:sz w:val="14"/>
              </w:rPr>
              <w:t xml:space="preserve"> </w:t>
            </w:r>
            <w:r>
              <w:rPr>
                <w:sz w:val="14"/>
              </w:rPr>
              <w:t>интервалу</w:t>
            </w:r>
            <w:r>
              <w:rPr>
                <w:spacing w:val="-6"/>
                <w:sz w:val="14"/>
              </w:rPr>
              <w:t xml:space="preserve"> </w:t>
            </w:r>
            <w:r>
              <w:rPr>
                <w:sz w:val="14"/>
              </w:rPr>
              <w:t>мањем</w:t>
            </w:r>
            <w:r>
              <w:rPr>
                <w:spacing w:val="-6"/>
                <w:sz w:val="14"/>
              </w:rPr>
              <w:t xml:space="preserve"> </w:t>
            </w:r>
            <w:r>
              <w:rPr>
                <w:sz w:val="14"/>
              </w:rPr>
              <w:t>од</w:t>
            </w:r>
            <w:r>
              <w:rPr>
                <w:spacing w:val="-6"/>
                <w:sz w:val="14"/>
              </w:rPr>
              <w:t xml:space="preserve"> </w:t>
            </w:r>
            <w:r>
              <w:rPr>
                <w:sz w:val="14"/>
              </w:rPr>
              <w:t>захтеваног</w:t>
            </w:r>
            <w:r>
              <w:rPr>
                <w:spacing w:val="-6"/>
                <w:sz w:val="14"/>
              </w:rPr>
              <w:t xml:space="preserve"> </w:t>
            </w:r>
            <w:r>
              <w:rPr>
                <w:sz w:val="14"/>
              </w:rPr>
              <w:t>времена</w:t>
            </w:r>
            <w:r>
              <w:rPr>
                <w:spacing w:val="-6"/>
                <w:sz w:val="14"/>
              </w:rPr>
              <w:t xml:space="preserve"> </w:t>
            </w:r>
            <w:r>
              <w:rPr>
                <w:sz w:val="14"/>
              </w:rPr>
              <w:t>за</w:t>
            </w:r>
            <w:r>
              <w:rPr>
                <w:spacing w:val="-6"/>
                <w:sz w:val="14"/>
              </w:rPr>
              <w:t xml:space="preserve"> </w:t>
            </w:r>
            <w:r>
              <w:rPr>
                <w:sz w:val="14"/>
              </w:rPr>
              <w:t>једно</w:t>
            </w:r>
            <w:r>
              <w:rPr>
                <w:spacing w:val="-6"/>
                <w:sz w:val="14"/>
              </w:rPr>
              <w:t xml:space="preserve"> </w:t>
            </w:r>
            <w:r>
              <w:rPr>
                <w:sz w:val="14"/>
              </w:rPr>
              <w:t>мерење</w:t>
            </w:r>
            <w:r>
              <w:rPr>
                <w:spacing w:val="-6"/>
                <w:sz w:val="14"/>
              </w:rPr>
              <w:t xml:space="preserve"> </w:t>
            </w:r>
            <w:r>
              <w:rPr>
                <w:sz w:val="14"/>
              </w:rPr>
              <w:t>тако</w:t>
            </w:r>
            <w:r>
              <w:rPr>
                <w:spacing w:val="-6"/>
                <w:sz w:val="14"/>
              </w:rPr>
              <w:t xml:space="preserve"> </w:t>
            </w:r>
            <w:r>
              <w:rPr>
                <w:sz w:val="14"/>
              </w:rPr>
              <w:t>да</w:t>
            </w:r>
            <w:r>
              <w:rPr>
                <w:spacing w:val="-6"/>
                <w:sz w:val="14"/>
              </w:rPr>
              <w:t xml:space="preserve"> </w:t>
            </w:r>
            <w:r>
              <w:rPr>
                <w:sz w:val="14"/>
              </w:rPr>
              <w:t>се</w:t>
            </w:r>
            <w:r>
              <w:rPr>
                <w:spacing w:val="-6"/>
                <w:sz w:val="14"/>
              </w:rPr>
              <w:t xml:space="preserve"> </w:t>
            </w:r>
            <w:r>
              <w:rPr>
                <w:sz w:val="14"/>
              </w:rPr>
              <w:t>појави</w:t>
            </w:r>
            <w:r>
              <w:rPr>
                <w:spacing w:val="-6"/>
                <w:sz w:val="14"/>
              </w:rPr>
              <w:t xml:space="preserve"> </w:t>
            </w:r>
            <w:r>
              <w:rPr>
                <w:sz w:val="14"/>
              </w:rPr>
              <w:t>најмање</w:t>
            </w:r>
            <w:r>
              <w:rPr>
                <w:spacing w:val="-6"/>
                <w:sz w:val="14"/>
              </w:rPr>
              <w:t xml:space="preserve"> </w:t>
            </w:r>
            <w:r>
              <w:rPr>
                <w:sz w:val="14"/>
              </w:rPr>
              <w:t>један</w:t>
            </w:r>
            <w:r>
              <w:rPr>
                <w:spacing w:val="-6"/>
                <w:sz w:val="14"/>
              </w:rPr>
              <w:t xml:space="preserve"> </w:t>
            </w:r>
            <w:r>
              <w:rPr>
                <w:sz w:val="14"/>
              </w:rPr>
              <w:t>прекид</w:t>
            </w:r>
            <w:r>
              <w:rPr>
                <w:spacing w:val="-6"/>
                <w:sz w:val="14"/>
              </w:rPr>
              <w:t xml:space="preserve"> </w:t>
            </w:r>
            <w:r>
              <w:rPr>
                <w:sz w:val="14"/>
              </w:rPr>
              <w:t>напона</w:t>
            </w:r>
            <w:r>
              <w:rPr>
                <w:spacing w:val="-6"/>
                <w:sz w:val="14"/>
              </w:rPr>
              <w:t xml:space="preserve"> </w:t>
            </w:r>
            <w:r>
              <w:rPr>
                <w:sz w:val="14"/>
              </w:rPr>
              <w:t>по</w:t>
            </w:r>
            <w:r>
              <w:rPr>
                <w:spacing w:val="-6"/>
                <w:sz w:val="14"/>
              </w:rPr>
              <w:t xml:space="preserve"> </w:t>
            </w:r>
            <w:r>
              <w:rPr>
                <w:sz w:val="14"/>
              </w:rPr>
              <w:t>мерењу.</w:t>
            </w:r>
            <w:r>
              <w:rPr>
                <w:spacing w:val="-6"/>
                <w:sz w:val="14"/>
              </w:rPr>
              <w:t xml:space="preserve"> </w:t>
            </w:r>
            <w:r>
              <w:rPr>
                <w:sz w:val="14"/>
              </w:rPr>
              <w:t>Потребно</w:t>
            </w:r>
            <w:r>
              <w:rPr>
                <w:spacing w:val="-6"/>
                <w:sz w:val="14"/>
              </w:rPr>
              <w:t xml:space="preserve"> </w:t>
            </w:r>
            <w:r>
              <w:rPr>
                <w:sz w:val="14"/>
              </w:rPr>
              <w:t>је</w:t>
            </w:r>
            <w:r>
              <w:rPr>
                <w:spacing w:val="40"/>
                <w:sz w:val="14"/>
              </w:rPr>
              <w:t xml:space="preserve"> </w:t>
            </w:r>
            <w:r>
              <w:rPr>
                <w:sz w:val="14"/>
              </w:rPr>
              <w:t>најмање 10 циклуса за свако испитивање ради омогућавања захтеваног броја мерења.</w:t>
            </w:r>
          </w:p>
          <w:p w:rsidR="00AA1DD3" w:rsidRDefault="006D7DC1">
            <w:pPr>
              <w:pStyle w:val="TableParagraph"/>
              <w:spacing w:before="0" w:line="237" w:lineRule="auto"/>
              <w:ind w:right="5847"/>
              <w:rPr>
                <w:sz w:val="14"/>
              </w:rPr>
            </w:pPr>
            <w:r>
              <w:rPr>
                <w:sz w:val="14"/>
              </w:rPr>
              <w:t>Пре</w:t>
            </w:r>
            <w:r>
              <w:rPr>
                <w:spacing w:val="-9"/>
                <w:sz w:val="14"/>
              </w:rPr>
              <w:t xml:space="preserve"> </w:t>
            </w:r>
            <w:r>
              <w:rPr>
                <w:sz w:val="14"/>
              </w:rPr>
              <w:t>и</w:t>
            </w:r>
            <w:r>
              <w:rPr>
                <w:spacing w:val="-9"/>
                <w:sz w:val="14"/>
              </w:rPr>
              <w:t xml:space="preserve"> </w:t>
            </w:r>
            <w:r>
              <w:rPr>
                <w:sz w:val="14"/>
              </w:rPr>
              <w:t>током</w:t>
            </w:r>
            <w:r>
              <w:rPr>
                <w:spacing w:val="-9"/>
                <w:sz w:val="14"/>
              </w:rPr>
              <w:t xml:space="preserve"> </w:t>
            </w:r>
            <w:r>
              <w:rPr>
                <w:sz w:val="14"/>
              </w:rPr>
              <w:t>сваког</w:t>
            </w:r>
            <w:r>
              <w:rPr>
                <w:spacing w:val="-8"/>
                <w:sz w:val="14"/>
              </w:rPr>
              <w:t xml:space="preserve"> </w:t>
            </w:r>
            <w:r>
              <w:rPr>
                <w:sz w:val="14"/>
              </w:rPr>
              <w:t>испитивања</w:t>
            </w:r>
            <w:r>
              <w:rPr>
                <w:spacing w:val="-9"/>
                <w:sz w:val="14"/>
              </w:rPr>
              <w:t xml:space="preserve"> </w:t>
            </w:r>
            <w:r>
              <w:rPr>
                <w:sz w:val="14"/>
              </w:rPr>
              <w:t>записати</w:t>
            </w:r>
            <w:r>
              <w:rPr>
                <w:spacing w:val="-9"/>
                <w:sz w:val="14"/>
              </w:rPr>
              <w:t xml:space="preserve"> </w:t>
            </w:r>
            <w:r>
              <w:rPr>
                <w:sz w:val="14"/>
              </w:rPr>
              <w:t>следеће:</w:t>
            </w:r>
            <w:r>
              <w:rPr>
                <w:spacing w:val="40"/>
                <w:sz w:val="14"/>
              </w:rPr>
              <w:t xml:space="preserve"> </w:t>
            </w:r>
            <w:r>
              <w:rPr>
                <w:sz w:val="14"/>
              </w:rPr>
              <w:t>а) мерења влаге;</w:t>
            </w:r>
          </w:p>
          <w:p w:rsidR="00AA1DD3" w:rsidRDefault="006D7DC1">
            <w:pPr>
              <w:pStyle w:val="TableParagraph"/>
              <w:spacing w:before="0"/>
              <w:ind w:right="7257"/>
              <w:rPr>
                <w:sz w:val="14"/>
              </w:rPr>
            </w:pPr>
            <w:r>
              <w:rPr>
                <w:sz w:val="14"/>
              </w:rPr>
              <w:t>б)</w:t>
            </w:r>
            <w:r>
              <w:rPr>
                <w:spacing w:val="-9"/>
                <w:sz w:val="14"/>
              </w:rPr>
              <w:t xml:space="preserve"> </w:t>
            </w:r>
            <w:r>
              <w:rPr>
                <w:sz w:val="14"/>
              </w:rPr>
              <w:t>показивања</w:t>
            </w:r>
            <w:r>
              <w:rPr>
                <w:spacing w:val="-9"/>
                <w:sz w:val="14"/>
              </w:rPr>
              <w:t xml:space="preserve"> </w:t>
            </w:r>
            <w:r>
              <w:rPr>
                <w:sz w:val="14"/>
              </w:rPr>
              <w:t>и</w:t>
            </w:r>
            <w:r>
              <w:rPr>
                <w:spacing w:val="-9"/>
                <w:sz w:val="14"/>
              </w:rPr>
              <w:t xml:space="preserve"> </w:t>
            </w:r>
            <w:r>
              <w:rPr>
                <w:sz w:val="14"/>
              </w:rPr>
              <w:t>грешке;</w:t>
            </w:r>
            <w:r>
              <w:rPr>
                <w:spacing w:val="-8"/>
                <w:sz w:val="14"/>
              </w:rPr>
              <w:t xml:space="preserve"> </w:t>
            </w:r>
            <w:r>
              <w:rPr>
                <w:sz w:val="14"/>
              </w:rPr>
              <w:t>и</w:t>
            </w:r>
            <w:r>
              <w:rPr>
                <w:spacing w:val="40"/>
                <w:sz w:val="14"/>
              </w:rPr>
              <w:t xml:space="preserve"> </w:t>
            </w:r>
            <w:r>
              <w:rPr>
                <w:sz w:val="14"/>
              </w:rPr>
              <w:t>в)</w:t>
            </w:r>
            <w:r>
              <w:rPr>
                <w:spacing w:val="-6"/>
                <w:sz w:val="14"/>
              </w:rPr>
              <w:t xml:space="preserve"> </w:t>
            </w:r>
            <w:r>
              <w:rPr>
                <w:sz w:val="14"/>
              </w:rPr>
              <w:t>функционалност.</w:t>
            </w:r>
          </w:p>
        </w:tc>
      </w:tr>
      <w:tr w:rsidR="00AA1DD3">
        <w:trPr>
          <w:trHeight w:val="680"/>
        </w:trPr>
        <w:tc>
          <w:tcPr>
            <w:tcW w:w="1526" w:type="dxa"/>
          </w:tcPr>
          <w:p w:rsidR="00AA1DD3" w:rsidRDefault="006D7DC1">
            <w:pPr>
              <w:pStyle w:val="TableParagraph"/>
              <w:rPr>
                <w:sz w:val="14"/>
              </w:rPr>
            </w:pPr>
            <w:r>
              <w:rPr>
                <w:sz w:val="14"/>
              </w:rPr>
              <w:t>Строгост</w:t>
            </w:r>
            <w:r>
              <w:rPr>
                <w:spacing w:val="-4"/>
                <w:sz w:val="14"/>
              </w:rPr>
              <w:t xml:space="preserve"> </w:t>
            </w:r>
            <w:r>
              <w:rPr>
                <w:spacing w:val="-2"/>
                <w:sz w:val="14"/>
              </w:rPr>
              <w:t>испитивања</w:t>
            </w:r>
          </w:p>
        </w:tc>
        <w:tc>
          <w:tcPr>
            <w:tcW w:w="8952" w:type="dxa"/>
          </w:tcPr>
          <w:p w:rsidR="00AA1DD3" w:rsidRDefault="006D7DC1">
            <w:pPr>
              <w:pStyle w:val="TableParagraph"/>
              <w:spacing w:before="20" w:line="160" w:lineRule="exact"/>
              <w:ind w:right="3904" w:hanging="1"/>
              <w:rPr>
                <w:sz w:val="14"/>
              </w:rPr>
            </w:pPr>
            <w:r>
              <w:rPr>
                <w:sz w:val="14"/>
              </w:rPr>
              <w:t xml:space="preserve">Испитати а) </w:t>
            </w:r>
            <w:r>
              <w:rPr>
                <w:i/>
                <w:sz w:val="14"/>
              </w:rPr>
              <w:t>U</w:t>
            </w:r>
            <w:r>
              <w:rPr>
                <w:position w:val="-4"/>
                <w:sz w:val="8"/>
              </w:rPr>
              <w:t>nom</w:t>
            </w:r>
            <w:r>
              <w:rPr>
                <w:spacing w:val="26"/>
                <w:position w:val="-4"/>
                <w:sz w:val="8"/>
              </w:rPr>
              <w:t xml:space="preserve"> </w:t>
            </w:r>
            <w:r>
              <w:rPr>
                <w:sz w:val="14"/>
              </w:rPr>
              <w:t>на нулу у трајању једнаком половини циклуса фреквенције</w:t>
            </w:r>
            <w:r>
              <w:rPr>
                <w:spacing w:val="40"/>
                <w:sz w:val="14"/>
              </w:rPr>
              <w:t xml:space="preserve"> </w:t>
            </w:r>
            <w:r>
              <w:rPr>
                <w:sz w:val="14"/>
              </w:rPr>
              <w:t xml:space="preserve">Испитати б) </w:t>
            </w:r>
            <w:r>
              <w:rPr>
                <w:i/>
                <w:sz w:val="14"/>
              </w:rPr>
              <w:t>U</w:t>
            </w:r>
            <w:r>
              <w:rPr>
                <w:position w:val="-4"/>
                <w:sz w:val="8"/>
              </w:rPr>
              <w:t>nom</w:t>
            </w:r>
            <w:r>
              <w:rPr>
                <w:spacing w:val="26"/>
                <w:position w:val="-4"/>
                <w:sz w:val="8"/>
              </w:rPr>
              <w:t xml:space="preserve"> </w:t>
            </w:r>
            <w:r>
              <w:rPr>
                <w:sz w:val="14"/>
              </w:rPr>
              <w:t>на нулу у трајању једнаком једном циклусу фреквенције</w:t>
            </w:r>
            <w:r>
              <w:rPr>
                <w:spacing w:val="40"/>
                <w:sz w:val="14"/>
              </w:rPr>
              <w:t xml:space="preserve"> </w:t>
            </w:r>
            <w:r>
              <w:rPr>
                <w:sz w:val="14"/>
              </w:rPr>
              <w:t>Испитати</w:t>
            </w:r>
            <w:r>
              <w:rPr>
                <w:spacing w:val="-5"/>
                <w:sz w:val="14"/>
              </w:rPr>
              <w:t xml:space="preserve"> </w:t>
            </w:r>
            <w:r>
              <w:rPr>
                <w:sz w:val="14"/>
              </w:rPr>
              <w:t>в)</w:t>
            </w:r>
            <w:r>
              <w:rPr>
                <w:spacing w:val="-4"/>
                <w:sz w:val="14"/>
              </w:rPr>
              <w:t xml:space="preserve"> </w:t>
            </w:r>
            <w:r>
              <w:rPr>
                <w:i/>
                <w:sz w:val="14"/>
              </w:rPr>
              <w:t>U</w:t>
            </w:r>
            <w:r>
              <w:rPr>
                <w:position w:val="-4"/>
                <w:sz w:val="8"/>
              </w:rPr>
              <w:t>nom</w:t>
            </w:r>
            <w:r>
              <w:rPr>
                <w:spacing w:val="10"/>
                <w:position w:val="-4"/>
                <w:sz w:val="8"/>
              </w:rPr>
              <w:t xml:space="preserve"> </w:t>
            </w:r>
            <w:r>
              <w:rPr>
                <w:sz w:val="14"/>
              </w:rPr>
              <w:t>nа</w:t>
            </w:r>
            <w:r>
              <w:rPr>
                <w:spacing w:val="-4"/>
                <w:sz w:val="14"/>
              </w:rPr>
              <w:t xml:space="preserve"> </w:t>
            </w:r>
            <w:r>
              <w:rPr>
                <w:sz w:val="14"/>
              </w:rPr>
              <w:t>70%</w:t>
            </w:r>
            <w:r>
              <w:rPr>
                <w:spacing w:val="-4"/>
                <w:sz w:val="14"/>
              </w:rPr>
              <w:t xml:space="preserve"> </w:t>
            </w:r>
            <w:r>
              <w:rPr>
                <w:sz w:val="14"/>
              </w:rPr>
              <w:t>смањења</w:t>
            </w:r>
            <w:r>
              <w:rPr>
                <w:spacing w:val="-4"/>
                <w:sz w:val="14"/>
              </w:rPr>
              <w:t xml:space="preserve"> </w:t>
            </w:r>
            <w:r>
              <w:rPr>
                <w:sz w:val="14"/>
              </w:rPr>
              <w:t>у</w:t>
            </w:r>
            <w:r>
              <w:rPr>
                <w:spacing w:val="-4"/>
                <w:sz w:val="14"/>
              </w:rPr>
              <w:t xml:space="preserve"> </w:t>
            </w:r>
            <w:r>
              <w:rPr>
                <w:sz w:val="14"/>
              </w:rPr>
              <w:t>трајању</w:t>
            </w:r>
            <w:r>
              <w:rPr>
                <w:spacing w:val="-4"/>
                <w:sz w:val="14"/>
              </w:rPr>
              <w:t xml:space="preserve"> </w:t>
            </w:r>
            <w:r>
              <w:rPr>
                <w:sz w:val="14"/>
              </w:rPr>
              <w:t>једнаком</w:t>
            </w:r>
            <w:r>
              <w:rPr>
                <w:spacing w:val="-4"/>
                <w:sz w:val="14"/>
              </w:rPr>
              <w:t xml:space="preserve"> </w:t>
            </w:r>
            <w:r>
              <w:rPr>
                <w:sz w:val="14"/>
              </w:rPr>
              <w:t>25/30*</w:t>
            </w:r>
            <w:r>
              <w:rPr>
                <w:spacing w:val="-4"/>
                <w:sz w:val="14"/>
              </w:rPr>
              <w:t xml:space="preserve"> </w:t>
            </w:r>
            <w:r>
              <w:rPr>
                <w:sz w:val="14"/>
              </w:rPr>
              <w:t>циклуса</w:t>
            </w:r>
            <w:r>
              <w:rPr>
                <w:spacing w:val="-4"/>
                <w:sz w:val="14"/>
              </w:rPr>
              <w:t xml:space="preserve"> </w:t>
            </w:r>
            <w:r>
              <w:rPr>
                <w:sz w:val="14"/>
              </w:rPr>
              <w:t>фреквенције</w:t>
            </w:r>
            <w:r>
              <w:rPr>
                <w:spacing w:val="40"/>
                <w:sz w:val="14"/>
              </w:rPr>
              <w:t xml:space="preserve"> </w:t>
            </w:r>
            <w:r>
              <w:rPr>
                <w:sz w:val="14"/>
              </w:rPr>
              <w:t xml:space="preserve">Испитати г) </w:t>
            </w:r>
            <w:r>
              <w:rPr>
                <w:i/>
                <w:sz w:val="14"/>
              </w:rPr>
              <w:t>U</w:t>
            </w:r>
            <w:r>
              <w:rPr>
                <w:position w:val="-4"/>
                <w:sz w:val="8"/>
              </w:rPr>
              <w:t>nom</w:t>
            </w:r>
            <w:r>
              <w:rPr>
                <w:spacing w:val="26"/>
                <w:position w:val="-4"/>
                <w:sz w:val="8"/>
              </w:rPr>
              <w:t xml:space="preserve"> </w:t>
            </w:r>
            <w:r>
              <w:rPr>
                <w:sz w:val="14"/>
              </w:rPr>
              <w:t>на нулу у трајању једнаком 250/300* циклуса фреквенције</w:t>
            </w:r>
          </w:p>
        </w:tc>
      </w:tr>
      <w:tr w:rsidR="00AA1DD3">
        <w:trPr>
          <w:trHeight w:val="200"/>
        </w:trPr>
        <w:tc>
          <w:tcPr>
            <w:tcW w:w="1526" w:type="dxa"/>
          </w:tcPr>
          <w:p w:rsidR="00AA1DD3" w:rsidRDefault="006D7DC1">
            <w:pPr>
              <w:pStyle w:val="TableParagraph"/>
              <w:rPr>
                <w:sz w:val="14"/>
              </w:rPr>
            </w:pPr>
            <w:r>
              <w:rPr>
                <w:spacing w:val="-2"/>
                <w:sz w:val="14"/>
              </w:rPr>
              <w:t>Напомене</w:t>
            </w:r>
          </w:p>
        </w:tc>
        <w:tc>
          <w:tcPr>
            <w:tcW w:w="8952" w:type="dxa"/>
          </w:tcPr>
          <w:p w:rsidR="00AA1DD3" w:rsidRDefault="006D7DC1">
            <w:pPr>
              <w:pStyle w:val="TableParagraph"/>
              <w:rPr>
                <w:sz w:val="14"/>
              </w:rPr>
            </w:pPr>
            <w:r>
              <w:rPr>
                <w:sz w:val="14"/>
              </w:rPr>
              <w:t>*Вредности</w:t>
            </w:r>
            <w:r>
              <w:rPr>
                <w:spacing w:val="-2"/>
                <w:sz w:val="14"/>
              </w:rPr>
              <w:t xml:space="preserve"> </w:t>
            </w:r>
            <w:r>
              <w:rPr>
                <w:sz w:val="14"/>
              </w:rPr>
              <w:t>се односе на</w:t>
            </w:r>
            <w:r>
              <w:rPr>
                <w:spacing w:val="-1"/>
                <w:sz w:val="14"/>
              </w:rPr>
              <w:t xml:space="preserve"> </w:t>
            </w:r>
            <w:r>
              <w:rPr>
                <w:sz w:val="14"/>
              </w:rPr>
              <w:t>50 Hz, односно</w:t>
            </w:r>
            <w:r>
              <w:rPr>
                <w:spacing w:val="-1"/>
                <w:sz w:val="14"/>
              </w:rPr>
              <w:t xml:space="preserve"> </w:t>
            </w:r>
            <w:r>
              <w:rPr>
                <w:sz w:val="14"/>
              </w:rPr>
              <w:t xml:space="preserve">60 Hz </w:t>
            </w:r>
            <w:r>
              <w:rPr>
                <w:spacing w:val="-4"/>
                <w:sz w:val="14"/>
              </w:rPr>
              <w:t>редом</w:t>
            </w:r>
          </w:p>
        </w:tc>
      </w:tr>
      <w:tr w:rsidR="00AA1DD3">
        <w:trPr>
          <w:trHeight w:val="360"/>
        </w:trPr>
        <w:tc>
          <w:tcPr>
            <w:tcW w:w="1526" w:type="dxa"/>
          </w:tcPr>
          <w:p w:rsidR="00AA1DD3" w:rsidRDefault="006D7DC1">
            <w:pPr>
              <w:pStyle w:val="TableParagraph"/>
              <w:rPr>
                <w:sz w:val="14"/>
              </w:rPr>
            </w:pPr>
            <w:r>
              <w:rPr>
                <w:spacing w:val="-2"/>
                <w:sz w:val="14"/>
              </w:rPr>
              <w:t>Захтеви</w:t>
            </w:r>
          </w:p>
        </w:tc>
        <w:tc>
          <w:tcPr>
            <w:tcW w:w="8952" w:type="dxa"/>
          </w:tcPr>
          <w:p w:rsidR="00AA1DD3" w:rsidRDefault="006D7DC1">
            <w:pPr>
              <w:pStyle w:val="TableParagraph"/>
              <w:rPr>
                <w:sz w:val="14"/>
              </w:rPr>
            </w:pPr>
            <w:r>
              <w:rPr>
                <w:sz w:val="14"/>
              </w:rPr>
              <w:t>Све оперативне функције раде како је предвиђено (нпр. индикатори). Утицај сметњи на мерења влаге не проузрокује значајну грубу грешку или</w:t>
            </w:r>
            <w:r>
              <w:rPr>
                <w:spacing w:val="40"/>
                <w:sz w:val="14"/>
              </w:rPr>
              <w:t xml:space="preserve"> </w:t>
            </w:r>
            <w:r>
              <w:rPr>
                <w:sz w:val="14"/>
              </w:rPr>
              <w:t>влагомер детектује грубу грешку и реагује на њу.</w:t>
            </w:r>
          </w:p>
        </w:tc>
      </w:tr>
    </w:tbl>
    <w:p w:rsidR="00AA1DD3" w:rsidRDefault="006D7DC1">
      <w:pPr>
        <w:pStyle w:val="ListParagraph"/>
        <w:numPr>
          <w:ilvl w:val="2"/>
          <w:numId w:val="3"/>
        </w:numPr>
        <w:tabs>
          <w:tab w:val="left" w:pos="912"/>
        </w:tabs>
        <w:spacing w:before="155" w:after="41" w:line="240" w:lineRule="auto"/>
        <w:rPr>
          <w:sz w:val="18"/>
        </w:rPr>
      </w:pPr>
      <w:r>
        <w:rPr>
          <w:sz w:val="18"/>
        </w:rPr>
        <w:t>Пражњења</w:t>
      </w:r>
      <w:r>
        <w:rPr>
          <w:spacing w:val="-4"/>
          <w:sz w:val="18"/>
        </w:rPr>
        <w:t xml:space="preserve"> </w:t>
      </w:r>
      <w:r>
        <w:rPr>
          <w:sz w:val="18"/>
        </w:rPr>
        <w:t>(пролазна)</w:t>
      </w:r>
      <w:r>
        <w:rPr>
          <w:spacing w:val="-2"/>
          <w:sz w:val="18"/>
        </w:rPr>
        <w:t xml:space="preserve"> </w:t>
      </w:r>
      <w:r>
        <w:rPr>
          <w:sz w:val="18"/>
        </w:rPr>
        <w:t>на</w:t>
      </w:r>
      <w:r>
        <w:rPr>
          <w:spacing w:val="-2"/>
          <w:sz w:val="18"/>
        </w:rPr>
        <w:t xml:space="preserve"> </w:t>
      </w:r>
      <w:r>
        <w:rPr>
          <w:sz w:val="18"/>
        </w:rPr>
        <w:t>наизменичном</w:t>
      </w:r>
      <w:r>
        <w:rPr>
          <w:spacing w:val="-2"/>
          <w:sz w:val="18"/>
        </w:rPr>
        <w:t xml:space="preserve"> </w:t>
      </w:r>
      <w:r>
        <w:rPr>
          <w:sz w:val="18"/>
        </w:rPr>
        <w:t>основном</w:t>
      </w:r>
      <w:r>
        <w:rPr>
          <w:spacing w:val="-2"/>
          <w:sz w:val="18"/>
        </w:rPr>
        <w:t xml:space="preserve"> напајању</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918"/>
      </w:tblGrid>
      <w:tr w:rsidR="00AA1DD3">
        <w:trPr>
          <w:trHeight w:val="200"/>
        </w:trPr>
        <w:tc>
          <w:tcPr>
            <w:tcW w:w="1560" w:type="dxa"/>
          </w:tcPr>
          <w:p w:rsidR="00AA1DD3" w:rsidRDefault="006D7DC1">
            <w:pPr>
              <w:pStyle w:val="TableParagraph"/>
              <w:rPr>
                <w:sz w:val="14"/>
              </w:rPr>
            </w:pPr>
            <w:r>
              <w:rPr>
                <w:spacing w:val="-2"/>
                <w:sz w:val="14"/>
              </w:rPr>
              <w:t>Стандарди</w:t>
            </w:r>
          </w:p>
        </w:tc>
        <w:tc>
          <w:tcPr>
            <w:tcW w:w="8918" w:type="dxa"/>
          </w:tcPr>
          <w:p w:rsidR="00AA1DD3" w:rsidRDefault="006D7DC1">
            <w:pPr>
              <w:pStyle w:val="TableParagraph"/>
              <w:rPr>
                <w:sz w:val="14"/>
              </w:rPr>
            </w:pPr>
            <w:r>
              <w:rPr>
                <w:sz w:val="14"/>
              </w:rPr>
              <w:t>SRPS</w:t>
            </w:r>
            <w:r>
              <w:rPr>
                <w:spacing w:val="-3"/>
                <w:sz w:val="14"/>
              </w:rPr>
              <w:t xml:space="preserve"> </w:t>
            </w:r>
            <w:r>
              <w:rPr>
                <w:sz w:val="14"/>
              </w:rPr>
              <w:t>EN</w:t>
            </w:r>
            <w:r>
              <w:rPr>
                <w:spacing w:val="-3"/>
                <w:sz w:val="14"/>
              </w:rPr>
              <w:t xml:space="preserve"> </w:t>
            </w:r>
            <w:r>
              <w:rPr>
                <w:sz w:val="14"/>
              </w:rPr>
              <w:t>61000-4-1,</w:t>
            </w:r>
            <w:r>
              <w:rPr>
                <w:spacing w:val="-1"/>
                <w:sz w:val="14"/>
              </w:rPr>
              <w:t xml:space="preserve"> </w:t>
            </w:r>
            <w:r>
              <w:rPr>
                <w:sz w:val="14"/>
              </w:rPr>
              <w:t>SRPS</w:t>
            </w:r>
            <w:r>
              <w:rPr>
                <w:spacing w:val="-3"/>
                <w:sz w:val="14"/>
              </w:rPr>
              <w:t xml:space="preserve"> </w:t>
            </w:r>
            <w:r>
              <w:rPr>
                <w:sz w:val="14"/>
              </w:rPr>
              <w:t>EN</w:t>
            </w:r>
            <w:r>
              <w:rPr>
                <w:spacing w:val="-2"/>
                <w:sz w:val="14"/>
              </w:rPr>
              <w:t xml:space="preserve"> </w:t>
            </w:r>
            <w:r>
              <w:rPr>
                <w:sz w:val="14"/>
              </w:rPr>
              <w:t>61000-4-</w:t>
            </w:r>
            <w:r>
              <w:rPr>
                <w:spacing w:val="-10"/>
                <w:sz w:val="14"/>
              </w:rPr>
              <w:t>4</w:t>
            </w:r>
          </w:p>
        </w:tc>
      </w:tr>
      <w:tr w:rsidR="00AA1DD3">
        <w:trPr>
          <w:trHeight w:val="200"/>
        </w:trPr>
        <w:tc>
          <w:tcPr>
            <w:tcW w:w="1560" w:type="dxa"/>
          </w:tcPr>
          <w:p w:rsidR="00AA1DD3" w:rsidRDefault="006D7DC1">
            <w:pPr>
              <w:pStyle w:val="TableParagraph"/>
              <w:rPr>
                <w:sz w:val="14"/>
              </w:rPr>
            </w:pPr>
            <w:r>
              <w:rPr>
                <w:spacing w:val="-2"/>
                <w:sz w:val="14"/>
              </w:rPr>
              <w:t>Метода</w:t>
            </w:r>
            <w:r>
              <w:rPr>
                <w:spacing w:val="3"/>
                <w:sz w:val="14"/>
              </w:rPr>
              <w:t xml:space="preserve"> </w:t>
            </w:r>
            <w:r>
              <w:rPr>
                <w:spacing w:val="-2"/>
                <w:sz w:val="14"/>
              </w:rPr>
              <w:t>испитивања</w:t>
            </w:r>
          </w:p>
        </w:tc>
        <w:tc>
          <w:tcPr>
            <w:tcW w:w="8918" w:type="dxa"/>
          </w:tcPr>
          <w:p w:rsidR="00AA1DD3" w:rsidRDefault="006D7DC1">
            <w:pPr>
              <w:pStyle w:val="TableParagraph"/>
              <w:rPr>
                <w:sz w:val="14"/>
              </w:rPr>
            </w:pPr>
            <w:r>
              <w:rPr>
                <w:sz w:val="14"/>
              </w:rPr>
              <w:t>Електрична</w:t>
            </w:r>
            <w:r>
              <w:rPr>
                <w:spacing w:val="-3"/>
                <w:sz w:val="14"/>
              </w:rPr>
              <w:t xml:space="preserve"> </w:t>
            </w:r>
            <w:r>
              <w:rPr>
                <w:spacing w:val="-2"/>
                <w:sz w:val="14"/>
              </w:rPr>
              <w:t>пражњења</w:t>
            </w:r>
          </w:p>
        </w:tc>
      </w:tr>
      <w:tr w:rsidR="00AA1DD3">
        <w:trPr>
          <w:trHeight w:val="360"/>
        </w:trPr>
        <w:tc>
          <w:tcPr>
            <w:tcW w:w="1560" w:type="dxa"/>
          </w:tcPr>
          <w:p w:rsidR="00AA1DD3" w:rsidRDefault="006D7DC1">
            <w:pPr>
              <w:pStyle w:val="TableParagraph"/>
              <w:rPr>
                <w:sz w:val="14"/>
              </w:rPr>
            </w:pPr>
            <w:r>
              <w:rPr>
                <w:spacing w:val="-2"/>
                <w:sz w:val="14"/>
              </w:rPr>
              <w:t>Узорак</w:t>
            </w:r>
          </w:p>
        </w:tc>
        <w:tc>
          <w:tcPr>
            <w:tcW w:w="8918" w:type="dxa"/>
          </w:tcPr>
          <w:p w:rsidR="00AA1DD3" w:rsidRDefault="006D7DC1">
            <w:pPr>
              <w:pStyle w:val="TableParagraph"/>
              <w:ind w:right="5835"/>
              <w:rPr>
                <w:sz w:val="14"/>
              </w:rPr>
            </w:pPr>
            <w:r>
              <w:rPr>
                <w:sz w:val="14"/>
              </w:rPr>
              <w:t>Узорак описан у одељку 1. овог прилога</w:t>
            </w:r>
            <w:r>
              <w:rPr>
                <w:spacing w:val="40"/>
                <w:sz w:val="14"/>
              </w:rPr>
              <w:t xml:space="preserve"> </w:t>
            </w:r>
            <w:r>
              <w:rPr>
                <w:sz w:val="14"/>
              </w:rPr>
              <w:t>Узастопна</w:t>
            </w:r>
            <w:r>
              <w:rPr>
                <w:spacing w:val="-8"/>
                <w:sz w:val="14"/>
              </w:rPr>
              <w:t xml:space="preserve"> </w:t>
            </w:r>
            <w:r>
              <w:rPr>
                <w:sz w:val="14"/>
              </w:rPr>
              <w:t>мерења</w:t>
            </w:r>
            <w:r>
              <w:rPr>
                <w:spacing w:val="-8"/>
                <w:sz w:val="14"/>
              </w:rPr>
              <w:t xml:space="preserve"> </w:t>
            </w:r>
            <w:r>
              <w:rPr>
                <w:sz w:val="14"/>
              </w:rPr>
              <w:t>по</w:t>
            </w:r>
            <w:r>
              <w:rPr>
                <w:spacing w:val="-8"/>
                <w:sz w:val="14"/>
              </w:rPr>
              <w:t xml:space="preserve"> </w:t>
            </w:r>
            <w:r>
              <w:rPr>
                <w:sz w:val="14"/>
              </w:rPr>
              <w:t>узорку</w:t>
            </w:r>
            <w:r>
              <w:rPr>
                <w:spacing w:val="-8"/>
                <w:sz w:val="14"/>
              </w:rPr>
              <w:t xml:space="preserve"> </w:t>
            </w:r>
            <w:r>
              <w:rPr>
                <w:sz w:val="14"/>
              </w:rPr>
              <w:t>за</w:t>
            </w:r>
            <w:r>
              <w:rPr>
                <w:spacing w:val="-8"/>
                <w:sz w:val="14"/>
              </w:rPr>
              <w:t xml:space="preserve"> </w:t>
            </w:r>
            <w:r>
              <w:rPr>
                <w:sz w:val="14"/>
              </w:rPr>
              <w:t>сваки</w:t>
            </w:r>
            <w:r>
              <w:rPr>
                <w:spacing w:val="-9"/>
                <w:sz w:val="14"/>
              </w:rPr>
              <w:t xml:space="preserve"> </w:t>
            </w:r>
            <w:r>
              <w:rPr>
                <w:sz w:val="14"/>
              </w:rPr>
              <w:t>услов:</w:t>
            </w:r>
            <w:r>
              <w:rPr>
                <w:spacing w:val="-8"/>
                <w:sz w:val="14"/>
              </w:rPr>
              <w:t xml:space="preserve"> </w:t>
            </w:r>
            <w:r>
              <w:rPr>
                <w:sz w:val="14"/>
              </w:rPr>
              <w:t>10</w:t>
            </w:r>
          </w:p>
        </w:tc>
      </w:tr>
      <w:tr w:rsidR="00AA1DD3">
        <w:trPr>
          <w:trHeight w:val="1320"/>
        </w:trPr>
        <w:tc>
          <w:tcPr>
            <w:tcW w:w="1560" w:type="dxa"/>
          </w:tcPr>
          <w:p w:rsidR="00AA1DD3" w:rsidRDefault="006D7DC1">
            <w:pPr>
              <w:pStyle w:val="TableParagraph"/>
              <w:ind w:right="163"/>
              <w:rPr>
                <w:sz w:val="14"/>
              </w:rPr>
            </w:pPr>
            <w:r>
              <w:rPr>
                <w:sz w:val="14"/>
              </w:rPr>
              <w:t>Поступак</w:t>
            </w:r>
            <w:r>
              <w:rPr>
                <w:spacing w:val="-9"/>
                <w:sz w:val="14"/>
              </w:rPr>
              <w:t xml:space="preserve"> </w:t>
            </w:r>
            <w:r>
              <w:rPr>
                <w:sz w:val="14"/>
              </w:rPr>
              <w:t>испитивања</w:t>
            </w:r>
            <w:r>
              <w:rPr>
                <w:spacing w:val="40"/>
                <w:sz w:val="14"/>
              </w:rPr>
              <w:t xml:space="preserve"> </w:t>
            </w:r>
            <w:r>
              <w:rPr>
                <w:spacing w:val="-2"/>
                <w:sz w:val="14"/>
              </w:rPr>
              <w:t>укратко</w:t>
            </w:r>
          </w:p>
        </w:tc>
        <w:tc>
          <w:tcPr>
            <w:tcW w:w="8918" w:type="dxa"/>
          </w:tcPr>
          <w:p w:rsidR="00AA1DD3" w:rsidRDefault="006D7DC1">
            <w:pPr>
              <w:pStyle w:val="TableParagraph"/>
              <w:ind w:right="65"/>
              <w:rPr>
                <w:sz w:val="14"/>
              </w:rPr>
            </w:pPr>
            <w:r>
              <w:rPr>
                <w:sz w:val="14"/>
              </w:rPr>
              <w:t>Испитивани</w:t>
            </w:r>
            <w:r>
              <w:rPr>
                <w:spacing w:val="-2"/>
                <w:sz w:val="14"/>
              </w:rPr>
              <w:t xml:space="preserve"> </w:t>
            </w:r>
            <w:r>
              <w:rPr>
                <w:sz w:val="14"/>
              </w:rPr>
              <w:t>влагомер</w:t>
            </w:r>
            <w:r>
              <w:rPr>
                <w:spacing w:val="-1"/>
                <w:sz w:val="14"/>
              </w:rPr>
              <w:t xml:space="preserve"> </w:t>
            </w:r>
            <w:r>
              <w:rPr>
                <w:sz w:val="14"/>
              </w:rPr>
              <w:t>се</w:t>
            </w:r>
            <w:r>
              <w:rPr>
                <w:spacing w:val="-1"/>
                <w:sz w:val="14"/>
              </w:rPr>
              <w:t xml:space="preserve"> </w:t>
            </w:r>
            <w:r>
              <w:rPr>
                <w:sz w:val="14"/>
              </w:rPr>
              <w:t>подвргава</w:t>
            </w:r>
            <w:r>
              <w:rPr>
                <w:spacing w:val="-1"/>
                <w:sz w:val="14"/>
              </w:rPr>
              <w:t xml:space="preserve"> </w:t>
            </w:r>
            <w:r>
              <w:rPr>
                <w:sz w:val="14"/>
              </w:rPr>
              <w:t>пролазним</w:t>
            </w:r>
            <w:r>
              <w:rPr>
                <w:spacing w:val="-1"/>
                <w:sz w:val="14"/>
              </w:rPr>
              <w:t xml:space="preserve"> </w:t>
            </w:r>
            <w:r>
              <w:rPr>
                <w:sz w:val="14"/>
              </w:rPr>
              <w:t>пражњењима</w:t>
            </w:r>
            <w:r>
              <w:rPr>
                <w:spacing w:val="-1"/>
                <w:sz w:val="14"/>
              </w:rPr>
              <w:t xml:space="preserve"> </w:t>
            </w:r>
            <w:r>
              <w:rPr>
                <w:sz w:val="14"/>
              </w:rPr>
              <w:t>у</w:t>
            </w:r>
            <w:r>
              <w:rPr>
                <w:spacing w:val="-1"/>
                <w:sz w:val="14"/>
              </w:rPr>
              <w:t xml:space="preserve"> </w:t>
            </w:r>
            <w:r>
              <w:rPr>
                <w:sz w:val="14"/>
              </w:rPr>
              <w:t>форми</w:t>
            </w:r>
            <w:r>
              <w:rPr>
                <w:spacing w:val="-2"/>
                <w:sz w:val="14"/>
              </w:rPr>
              <w:t xml:space="preserve"> </w:t>
            </w:r>
            <w:r>
              <w:rPr>
                <w:sz w:val="14"/>
              </w:rPr>
              <w:t>двоструког</w:t>
            </w:r>
            <w:r>
              <w:rPr>
                <w:spacing w:val="-2"/>
                <w:sz w:val="14"/>
              </w:rPr>
              <w:t xml:space="preserve"> </w:t>
            </w:r>
            <w:r>
              <w:rPr>
                <w:sz w:val="14"/>
              </w:rPr>
              <w:t>експоненцијалног</w:t>
            </w:r>
            <w:r>
              <w:rPr>
                <w:spacing w:val="-2"/>
                <w:sz w:val="14"/>
              </w:rPr>
              <w:t xml:space="preserve"> </w:t>
            </w:r>
            <w:r>
              <w:rPr>
                <w:sz w:val="14"/>
              </w:rPr>
              <w:t>таласног</w:t>
            </w:r>
            <w:r>
              <w:rPr>
                <w:spacing w:val="-2"/>
                <w:sz w:val="14"/>
              </w:rPr>
              <w:t xml:space="preserve"> </w:t>
            </w:r>
            <w:r>
              <w:rPr>
                <w:sz w:val="14"/>
              </w:rPr>
              <w:t>напона.</w:t>
            </w:r>
            <w:r>
              <w:rPr>
                <w:spacing w:val="-1"/>
                <w:sz w:val="14"/>
              </w:rPr>
              <w:t xml:space="preserve"> </w:t>
            </w:r>
            <w:r>
              <w:rPr>
                <w:sz w:val="14"/>
              </w:rPr>
              <w:t>Сва</w:t>
            </w:r>
            <w:r>
              <w:rPr>
                <w:spacing w:val="-1"/>
                <w:sz w:val="14"/>
              </w:rPr>
              <w:t xml:space="preserve"> </w:t>
            </w:r>
            <w:r>
              <w:rPr>
                <w:sz w:val="14"/>
              </w:rPr>
              <w:t>пражњења</w:t>
            </w:r>
            <w:r>
              <w:rPr>
                <w:spacing w:val="-1"/>
                <w:sz w:val="14"/>
              </w:rPr>
              <w:t xml:space="preserve"> </w:t>
            </w:r>
            <w:r>
              <w:rPr>
                <w:sz w:val="14"/>
              </w:rPr>
              <w:t>се</w:t>
            </w:r>
            <w:r>
              <w:rPr>
                <w:spacing w:val="-1"/>
                <w:sz w:val="14"/>
              </w:rPr>
              <w:t xml:space="preserve"> </w:t>
            </w:r>
            <w:r>
              <w:rPr>
                <w:sz w:val="14"/>
              </w:rPr>
              <w:t>примењују</w:t>
            </w:r>
            <w:r>
              <w:rPr>
                <w:spacing w:val="40"/>
                <w:sz w:val="14"/>
              </w:rPr>
              <w:t xml:space="preserve"> </w:t>
            </w:r>
            <w:r>
              <w:rPr>
                <w:sz w:val="14"/>
              </w:rPr>
              <w:t>у току истог мерења у симетричном и асиметричном режиму. Пре прикључивања на испитивани влагомер проверавају се карактеристике генера-</w:t>
            </w:r>
            <w:r>
              <w:rPr>
                <w:spacing w:val="40"/>
                <w:sz w:val="14"/>
              </w:rPr>
              <w:t xml:space="preserve"> </w:t>
            </w:r>
            <w:r>
              <w:rPr>
                <w:sz w:val="14"/>
              </w:rPr>
              <w:t>тора</w:t>
            </w:r>
            <w:r>
              <w:rPr>
                <w:spacing w:val="-5"/>
                <w:sz w:val="14"/>
              </w:rPr>
              <w:t xml:space="preserve"> </w:t>
            </w:r>
            <w:r>
              <w:rPr>
                <w:sz w:val="14"/>
              </w:rPr>
              <w:t>импулсних</w:t>
            </w:r>
            <w:r>
              <w:rPr>
                <w:spacing w:val="-5"/>
                <w:sz w:val="14"/>
              </w:rPr>
              <w:t xml:space="preserve"> </w:t>
            </w:r>
            <w:r>
              <w:rPr>
                <w:sz w:val="14"/>
              </w:rPr>
              <w:t>осцилација.</w:t>
            </w:r>
            <w:r>
              <w:rPr>
                <w:spacing w:val="-5"/>
                <w:sz w:val="14"/>
              </w:rPr>
              <w:t xml:space="preserve"> </w:t>
            </w:r>
            <w:r>
              <w:rPr>
                <w:sz w:val="14"/>
              </w:rPr>
              <w:t>Трајање</w:t>
            </w:r>
            <w:r>
              <w:rPr>
                <w:spacing w:val="-5"/>
                <w:sz w:val="14"/>
              </w:rPr>
              <w:t xml:space="preserve"> </w:t>
            </w:r>
            <w:r>
              <w:rPr>
                <w:sz w:val="14"/>
              </w:rPr>
              <w:t>испитивања,</w:t>
            </w:r>
            <w:r>
              <w:rPr>
                <w:spacing w:val="-5"/>
                <w:sz w:val="14"/>
              </w:rPr>
              <w:t xml:space="preserve"> </w:t>
            </w:r>
            <w:r>
              <w:rPr>
                <w:sz w:val="14"/>
              </w:rPr>
              <w:t>по</w:t>
            </w:r>
            <w:r>
              <w:rPr>
                <w:spacing w:val="-5"/>
                <w:sz w:val="14"/>
              </w:rPr>
              <w:t xml:space="preserve"> </w:t>
            </w:r>
            <w:r>
              <w:rPr>
                <w:sz w:val="14"/>
              </w:rPr>
              <w:t>правилу,</w:t>
            </w:r>
            <w:r>
              <w:rPr>
                <w:spacing w:val="-5"/>
                <w:sz w:val="14"/>
              </w:rPr>
              <w:t xml:space="preserve"> </w:t>
            </w:r>
            <w:r>
              <w:rPr>
                <w:sz w:val="14"/>
              </w:rPr>
              <w:t>није</w:t>
            </w:r>
            <w:r>
              <w:rPr>
                <w:spacing w:val="-5"/>
                <w:sz w:val="14"/>
              </w:rPr>
              <w:t xml:space="preserve"> </w:t>
            </w:r>
            <w:r>
              <w:rPr>
                <w:sz w:val="14"/>
              </w:rPr>
              <w:t>краће</w:t>
            </w:r>
            <w:r>
              <w:rPr>
                <w:spacing w:val="-5"/>
                <w:sz w:val="14"/>
              </w:rPr>
              <w:t xml:space="preserve"> </w:t>
            </w:r>
            <w:r>
              <w:rPr>
                <w:sz w:val="14"/>
              </w:rPr>
              <w:t>од</w:t>
            </w:r>
            <w:r>
              <w:rPr>
                <w:spacing w:val="-5"/>
                <w:sz w:val="14"/>
              </w:rPr>
              <w:t xml:space="preserve"> </w:t>
            </w:r>
            <w:r>
              <w:rPr>
                <w:sz w:val="14"/>
              </w:rPr>
              <w:t>1</w:t>
            </w:r>
            <w:r>
              <w:rPr>
                <w:spacing w:val="-5"/>
                <w:sz w:val="14"/>
              </w:rPr>
              <w:t xml:space="preserve"> </w:t>
            </w:r>
            <w:r>
              <w:rPr>
                <w:sz w:val="14"/>
              </w:rPr>
              <w:t>min</w:t>
            </w:r>
            <w:r>
              <w:rPr>
                <w:spacing w:val="-5"/>
                <w:sz w:val="14"/>
              </w:rPr>
              <w:t xml:space="preserve"> </w:t>
            </w:r>
            <w:r>
              <w:rPr>
                <w:sz w:val="14"/>
              </w:rPr>
              <w:t>за</w:t>
            </w:r>
            <w:r>
              <w:rPr>
                <w:spacing w:val="-5"/>
                <w:sz w:val="14"/>
              </w:rPr>
              <w:t xml:space="preserve"> </w:t>
            </w:r>
            <w:r>
              <w:rPr>
                <w:sz w:val="14"/>
              </w:rPr>
              <w:t>сваку</w:t>
            </w:r>
            <w:r>
              <w:rPr>
                <w:spacing w:val="-5"/>
                <w:sz w:val="14"/>
              </w:rPr>
              <w:t xml:space="preserve"> </w:t>
            </w:r>
            <w:r>
              <w:rPr>
                <w:sz w:val="14"/>
              </w:rPr>
              <w:t>амплитуду</w:t>
            </w:r>
            <w:r>
              <w:rPr>
                <w:spacing w:val="-5"/>
                <w:sz w:val="14"/>
              </w:rPr>
              <w:t xml:space="preserve"> </w:t>
            </w:r>
            <w:r>
              <w:rPr>
                <w:sz w:val="14"/>
              </w:rPr>
              <w:t>и</w:t>
            </w:r>
            <w:r>
              <w:rPr>
                <w:spacing w:val="-6"/>
                <w:sz w:val="14"/>
              </w:rPr>
              <w:t xml:space="preserve"> </w:t>
            </w:r>
            <w:r>
              <w:rPr>
                <w:sz w:val="14"/>
              </w:rPr>
              <w:t>поларитет.</w:t>
            </w:r>
            <w:r>
              <w:rPr>
                <w:spacing w:val="-5"/>
                <w:sz w:val="14"/>
              </w:rPr>
              <w:t xml:space="preserve"> </w:t>
            </w:r>
            <w:r>
              <w:rPr>
                <w:sz w:val="14"/>
              </w:rPr>
              <w:t>Склоп</w:t>
            </w:r>
            <w:r>
              <w:rPr>
                <w:spacing w:val="-6"/>
                <w:sz w:val="14"/>
              </w:rPr>
              <w:t xml:space="preserve"> </w:t>
            </w:r>
            <w:r>
              <w:rPr>
                <w:sz w:val="14"/>
              </w:rPr>
              <w:t>за</w:t>
            </w:r>
            <w:r>
              <w:rPr>
                <w:spacing w:val="-5"/>
                <w:sz w:val="14"/>
              </w:rPr>
              <w:t xml:space="preserve"> </w:t>
            </w:r>
            <w:r>
              <w:rPr>
                <w:sz w:val="14"/>
              </w:rPr>
              <w:t>укључивање</w:t>
            </w:r>
            <w:r>
              <w:rPr>
                <w:spacing w:val="-5"/>
                <w:sz w:val="14"/>
              </w:rPr>
              <w:t xml:space="preserve"> </w:t>
            </w:r>
            <w:r>
              <w:rPr>
                <w:sz w:val="14"/>
              </w:rPr>
              <w:t>у</w:t>
            </w:r>
            <w:r>
              <w:rPr>
                <w:spacing w:val="-5"/>
                <w:sz w:val="14"/>
              </w:rPr>
              <w:t xml:space="preserve"> </w:t>
            </w:r>
            <w:r>
              <w:rPr>
                <w:sz w:val="14"/>
              </w:rPr>
              <w:t>мрежно</w:t>
            </w:r>
            <w:r>
              <w:rPr>
                <w:spacing w:val="40"/>
                <w:sz w:val="14"/>
              </w:rPr>
              <w:t xml:space="preserve"> </w:t>
            </w:r>
            <w:r>
              <w:rPr>
                <w:sz w:val="14"/>
              </w:rPr>
              <w:t>напајање садржи филтере за блокирање проласка енергије пражњења у вод.</w:t>
            </w:r>
          </w:p>
          <w:p w:rsidR="00AA1DD3" w:rsidRDefault="006D7DC1">
            <w:pPr>
              <w:pStyle w:val="TableParagraph"/>
              <w:spacing w:before="0" w:line="237" w:lineRule="auto"/>
              <w:ind w:right="4476"/>
              <w:rPr>
                <w:sz w:val="14"/>
              </w:rPr>
            </w:pPr>
            <w:r>
              <w:rPr>
                <w:sz w:val="14"/>
              </w:rPr>
              <w:t>Пре</w:t>
            </w:r>
            <w:r>
              <w:rPr>
                <w:spacing w:val="-7"/>
                <w:sz w:val="14"/>
              </w:rPr>
              <w:t xml:space="preserve"> </w:t>
            </w:r>
            <w:r>
              <w:rPr>
                <w:sz w:val="14"/>
              </w:rPr>
              <w:t>и</w:t>
            </w:r>
            <w:r>
              <w:rPr>
                <w:spacing w:val="-8"/>
                <w:sz w:val="14"/>
              </w:rPr>
              <w:t xml:space="preserve"> </w:t>
            </w:r>
            <w:r>
              <w:rPr>
                <w:sz w:val="14"/>
              </w:rPr>
              <w:t>током</w:t>
            </w:r>
            <w:r>
              <w:rPr>
                <w:spacing w:val="-7"/>
                <w:sz w:val="14"/>
              </w:rPr>
              <w:t xml:space="preserve"> </w:t>
            </w:r>
            <w:r>
              <w:rPr>
                <w:sz w:val="14"/>
              </w:rPr>
              <w:t>испитивања</w:t>
            </w:r>
            <w:r>
              <w:rPr>
                <w:spacing w:val="-7"/>
                <w:sz w:val="14"/>
              </w:rPr>
              <w:t xml:space="preserve"> </w:t>
            </w:r>
            <w:r>
              <w:rPr>
                <w:sz w:val="14"/>
              </w:rPr>
              <w:t>утицаја</w:t>
            </w:r>
            <w:r>
              <w:rPr>
                <w:spacing w:val="-7"/>
                <w:sz w:val="14"/>
              </w:rPr>
              <w:t xml:space="preserve"> </w:t>
            </w:r>
            <w:r>
              <w:rPr>
                <w:sz w:val="14"/>
              </w:rPr>
              <w:t>пролазних</w:t>
            </w:r>
            <w:r>
              <w:rPr>
                <w:spacing w:val="-7"/>
                <w:sz w:val="14"/>
              </w:rPr>
              <w:t xml:space="preserve"> </w:t>
            </w:r>
            <w:r>
              <w:rPr>
                <w:sz w:val="14"/>
              </w:rPr>
              <w:t>пражњења</w:t>
            </w:r>
            <w:r>
              <w:rPr>
                <w:spacing w:val="-7"/>
                <w:sz w:val="14"/>
              </w:rPr>
              <w:t xml:space="preserve"> </w:t>
            </w:r>
            <w:r>
              <w:rPr>
                <w:sz w:val="14"/>
              </w:rPr>
              <w:t>записати</w:t>
            </w:r>
            <w:r>
              <w:rPr>
                <w:spacing w:val="-8"/>
                <w:sz w:val="14"/>
              </w:rPr>
              <w:t xml:space="preserve"> </w:t>
            </w:r>
            <w:r>
              <w:rPr>
                <w:sz w:val="14"/>
              </w:rPr>
              <w:t>следеће</w:t>
            </w:r>
            <w:r>
              <w:rPr>
                <w:spacing w:val="40"/>
                <w:sz w:val="14"/>
              </w:rPr>
              <w:t xml:space="preserve"> </w:t>
            </w:r>
            <w:r>
              <w:rPr>
                <w:sz w:val="14"/>
              </w:rPr>
              <w:t>а) мерења влаге;</w:t>
            </w:r>
          </w:p>
          <w:p w:rsidR="00AA1DD3" w:rsidRDefault="006D7DC1">
            <w:pPr>
              <w:pStyle w:val="TableParagraph"/>
              <w:spacing w:before="0"/>
              <w:ind w:right="7223"/>
              <w:rPr>
                <w:sz w:val="14"/>
              </w:rPr>
            </w:pPr>
            <w:r>
              <w:rPr>
                <w:sz w:val="14"/>
              </w:rPr>
              <w:t>б)</w:t>
            </w:r>
            <w:r>
              <w:rPr>
                <w:spacing w:val="-9"/>
                <w:sz w:val="14"/>
              </w:rPr>
              <w:t xml:space="preserve"> </w:t>
            </w:r>
            <w:r>
              <w:rPr>
                <w:sz w:val="14"/>
              </w:rPr>
              <w:t>показивања</w:t>
            </w:r>
            <w:r>
              <w:rPr>
                <w:spacing w:val="-9"/>
                <w:sz w:val="14"/>
              </w:rPr>
              <w:t xml:space="preserve"> </w:t>
            </w:r>
            <w:r>
              <w:rPr>
                <w:sz w:val="14"/>
              </w:rPr>
              <w:t>и</w:t>
            </w:r>
            <w:r>
              <w:rPr>
                <w:spacing w:val="-9"/>
                <w:sz w:val="14"/>
              </w:rPr>
              <w:t xml:space="preserve"> </w:t>
            </w:r>
            <w:r>
              <w:rPr>
                <w:sz w:val="14"/>
              </w:rPr>
              <w:t>грешке;</w:t>
            </w:r>
            <w:r>
              <w:rPr>
                <w:spacing w:val="-8"/>
                <w:sz w:val="14"/>
              </w:rPr>
              <w:t xml:space="preserve"> </w:t>
            </w:r>
            <w:r>
              <w:rPr>
                <w:sz w:val="14"/>
              </w:rPr>
              <w:t>и</w:t>
            </w:r>
            <w:r>
              <w:rPr>
                <w:spacing w:val="40"/>
                <w:sz w:val="14"/>
              </w:rPr>
              <w:t xml:space="preserve"> </w:t>
            </w:r>
            <w:r>
              <w:rPr>
                <w:sz w:val="14"/>
              </w:rPr>
              <w:t>в)</w:t>
            </w:r>
            <w:r>
              <w:rPr>
                <w:spacing w:val="-6"/>
                <w:sz w:val="14"/>
              </w:rPr>
              <w:t xml:space="preserve"> </w:t>
            </w:r>
            <w:r>
              <w:rPr>
                <w:sz w:val="14"/>
              </w:rPr>
              <w:t>функционалност.</w:t>
            </w:r>
          </w:p>
        </w:tc>
      </w:tr>
      <w:tr w:rsidR="00AA1DD3">
        <w:trPr>
          <w:trHeight w:val="360"/>
        </w:trPr>
        <w:tc>
          <w:tcPr>
            <w:tcW w:w="1560" w:type="dxa"/>
          </w:tcPr>
          <w:p w:rsidR="00AA1DD3" w:rsidRDefault="006D7DC1">
            <w:pPr>
              <w:pStyle w:val="TableParagraph"/>
              <w:rPr>
                <w:sz w:val="14"/>
              </w:rPr>
            </w:pPr>
            <w:r>
              <w:rPr>
                <w:sz w:val="14"/>
              </w:rPr>
              <w:t>Строгост</w:t>
            </w:r>
            <w:r>
              <w:rPr>
                <w:spacing w:val="-4"/>
                <w:sz w:val="14"/>
              </w:rPr>
              <w:t xml:space="preserve"> </w:t>
            </w:r>
            <w:r>
              <w:rPr>
                <w:spacing w:val="-2"/>
                <w:sz w:val="14"/>
              </w:rPr>
              <w:t>испитивања</w:t>
            </w:r>
          </w:p>
        </w:tc>
        <w:tc>
          <w:tcPr>
            <w:tcW w:w="8918" w:type="dxa"/>
          </w:tcPr>
          <w:p w:rsidR="00AA1DD3" w:rsidRDefault="006D7DC1">
            <w:pPr>
              <w:pStyle w:val="TableParagraph"/>
              <w:ind w:right="5835" w:hanging="1"/>
              <w:rPr>
                <w:sz w:val="14"/>
              </w:rPr>
            </w:pPr>
            <w:r>
              <w:rPr>
                <w:sz w:val="14"/>
              </w:rPr>
              <w:t>Амплитуда</w:t>
            </w:r>
            <w:r>
              <w:rPr>
                <w:spacing w:val="-9"/>
                <w:sz w:val="14"/>
              </w:rPr>
              <w:t xml:space="preserve"> </w:t>
            </w:r>
            <w:r>
              <w:rPr>
                <w:sz w:val="14"/>
              </w:rPr>
              <w:t>(максимална</w:t>
            </w:r>
            <w:r>
              <w:rPr>
                <w:spacing w:val="-9"/>
                <w:sz w:val="14"/>
              </w:rPr>
              <w:t xml:space="preserve"> </w:t>
            </w:r>
            <w:r>
              <w:rPr>
                <w:sz w:val="14"/>
              </w:rPr>
              <w:t>вредност):</w:t>
            </w:r>
            <w:r>
              <w:rPr>
                <w:spacing w:val="-9"/>
                <w:sz w:val="14"/>
              </w:rPr>
              <w:t xml:space="preserve"> </w:t>
            </w:r>
            <w:r>
              <w:rPr>
                <w:sz w:val="14"/>
              </w:rPr>
              <w:t>1</w:t>
            </w:r>
            <w:r>
              <w:rPr>
                <w:spacing w:val="-8"/>
                <w:sz w:val="14"/>
              </w:rPr>
              <w:t xml:space="preserve"> </w:t>
            </w:r>
            <w:r>
              <w:rPr>
                <w:sz w:val="14"/>
              </w:rPr>
              <w:t>kV</w:t>
            </w:r>
            <w:r>
              <w:rPr>
                <w:spacing w:val="40"/>
                <w:sz w:val="14"/>
              </w:rPr>
              <w:t xml:space="preserve"> </w:t>
            </w:r>
            <w:r>
              <w:rPr>
                <w:sz w:val="14"/>
              </w:rPr>
              <w:t>Учесталост понављања: 5 kHz</w:t>
            </w:r>
          </w:p>
        </w:tc>
      </w:tr>
      <w:tr w:rsidR="00AA1DD3">
        <w:trPr>
          <w:trHeight w:val="360"/>
        </w:trPr>
        <w:tc>
          <w:tcPr>
            <w:tcW w:w="1560" w:type="dxa"/>
          </w:tcPr>
          <w:p w:rsidR="00AA1DD3" w:rsidRDefault="006D7DC1">
            <w:pPr>
              <w:pStyle w:val="TableParagraph"/>
              <w:rPr>
                <w:sz w:val="14"/>
              </w:rPr>
            </w:pPr>
            <w:r>
              <w:rPr>
                <w:sz w:val="14"/>
              </w:rPr>
              <w:t>Број</w:t>
            </w:r>
            <w:r>
              <w:rPr>
                <w:spacing w:val="-9"/>
                <w:sz w:val="14"/>
              </w:rPr>
              <w:t xml:space="preserve"> </w:t>
            </w:r>
            <w:r>
              <w:rPr>
                <w:sz w:val="14"/>
              </w:rPr>
              <w:t>циклуса</w:t>
            </w:r>
            <w:r>
              <w:rPr>
                <w:spacing w:val="-9"/>
                <w:sz w:val="14"/>
              </w:rPr>
              <w:t xml:space="preserve"> </w:t>
            </w:r>
            <w:r>
              <w:rPr>
                <w:sz w:val="14"/>
              </w:rPr>
              <w:t>испити-</w:t>
            </w:r>
            <w:r>
              <w:rPr>
                <w:spacing w:val="40"/>
                <w:sz w:val="14"/>
              </w:rPr>
              <w:t xml:space="preserve"> </w:t>
            </w:r>
            <w:r>
              <w:rPr>
                <w:spacing w:val="-4"/>
                <w:sz w:val="14"/>
              </w:rPr>
              <w:t>вања</w:t>
            </w:r>
          </w:p>
        </w:tc>
        <w:tc>
          <w:tcPr>
            <w:tcW w:w="8918" w:type="dxa"/>
          </w:tcPr>
          <w:p w:rsidR="00AA1DD3" w:rsidRDefault="006D7DC1">
            <w:pPr>
              <w:pStyle w:val="TableParagraph"/>
              <w:rPr>
                <w:sz w:val="14"/>
              </w:rPr>
            </w:pPr>
            <w:r>
              <w:rPr>
                <w:sz w:val="14"/>
              </w:rPr>
              <w:t>Примењује</w:t>
            </w:r>
            <w:r>
              <w:rPr>
                <w:spacing w:val="-4"/>
                <w:sz w:val="14"/>
              </w:rPr>
              <w:t xml:space="preserve"> </w:t>
            </w:r>
            <w:r>
              <w:rPr>
                <w:sz w:val="14"/>
              </w:rPr>
              <w:t>се</w:t>
            </w:r>
            <w:r>
              <w:rPr>
                <w:spacing w:val="-4"/>
                <w:sz w:val="14"/>
              </w:rPr>
              <w:t xml:space="preserve"> </w:t>
            </w:r>
            <w:r>
              <w:rPr>
                <w:sz w:val="14"/>
              </w:rPr>
              <w:t>најмање</w:t>
            </w:r>
            <w:r>
              <w:rPr>
                <w:spacing w:val="-4"/>
                <w:sz w:val="14"/>
              </w:rPr>
              <w:t xml:space="preserve"> </w:t>
            </w:r>
            <w:r>
              <w:rPr>
                <w:sz w:val="14"/>
              </w:rPr>
              <w:t>10</w:t>
            </w:r>
            <w:r>
              <w:rPr>
                <w:spacing w:val="-4"/>
                <w:sz w:val="14"/>
              </w:rPr>
              <w:t xml:space="preserve"> </w:t>
            </w:r>
            <w:r>
              <w:rPr>
                <w:sz w:val="14"/>
              </w:rPr>
              <w:t>позитивних</w:t>
            </w:r>
            <w:r>
              <w:rPr>
                <w:spacing w:val="-4"/>
                <w:sz w:val="14"/>
              </w:rPr>
              <w:t xml:space="preserve"> </w:t>
            </w:r>
            <w:r>
              <w:rPr>
                <w:sz w:val="14"/>
              </w:rPr>
              <w:t>и</w:t>
            </w:r>
            <w:r>
              <w:rPr>
                <w:spacing w:val="-5"/>
                <w:sz w:val="14"/>
              </w:rPr>
              <w:t xml:space="preserve"> </w:t>
            </w:r>
            <w:r>
              <w:rPr>
                <w:sz w:val="14"/>
              </w:rPr>
              <w:t>10</w:t>
            </w:r>
            <w:r>
              <w:rPr>
                <w:spacing w:val="-4"/>
                <w:sz w:val="14"/>
              </w:rPr>
              <w:t xml:space="preserve"> </w:t>
            </w:r>
            <w:r>
              <w:rPr>
                <w:sz w:val="14"/>
              </w:rPr>
              <w:t>негативних</w:t>
            </w:r>
            <w:r>
              <w:rPr>
                <w:spacing w:val="-4"/>
                <w:sz w:val="14"/>
              </w:rPr>
              <w:t xml:space="preserve"> </w:t>
            </w:r>
            <w:r>
              <w:rPr>
                <w:sz w:val="14"/>
              </w:rPr>
              <w:t>случајно</w:t>
            </w:r>
            <w:r>
              <w:rPr>
                <w:spacing w:val="-4"/>
                <w:sz w:val="14"/>
              </w:rPr>
              <w:t xml:space="preserve"> </w:t>
            </w:r>
            <w:r>
              <w:rPr>
                <w:sz w:val="14"/>
              </w:rPr>
              <w:t>фазних</w:t>
            </w:r>
            <w:r>
              <w:rPr>
                <w:spacing w:val="-4"/>
                <w:sz w:val="14"/>
              </w:rPr>
              <w:t xml:space="preserve"> </w:t>
            </w:r>
            <w:r>
              <w:rPr>
                <w:sz w:val="14"/>
              </w:rPr>
              <w:t>пражњења</w:t>
            </w:r>
            <w:r>
              <w:rPr>
                <w:spacing w:val="-4"/>
                <w:sz w:val="14"/>
              </w:rPr>
              <w:t xml:space="preserve"> </w:t>
            </w:r>
            <w:r>
              <w:rPr>
                <w:sz w:val="14"/>
              </w:rPr>
              <w:t>на</w:t>
            </w:r>
            <w:r>
              <w:rPr>
                <w:spacing w:val="-4"/>
                <w:sz w:val="14"/>
              </w:rPr>
              <w:t xml:space="preserve"> </w:t>
            </w:r>
            <w:r>
              <w:rPr>
                <w:sz w:val="14"/>
              </w:rPr>
              <w:t>1000</w:t>
            </w:r>
            <w:r>
              <w:rPr>
                <w:spacing w:val="-7"/>
                <w:sz w:val="14"/>
              </w:rPr>
              <w:t xml:space="preserve"> </w:t>
            </w:r>
            <w:r>
              <w:rPr>
                <w:sz w:val="14"/>
              </w:rPr>
              <w:t>V.</w:t>
            </w:r>
            <w:r>
              <w:rPr>
                <w:spacing w:val="-4"/>
                <w:sz w:val="14"/>
              </w:rPr>
              <w:t xml:space="preserve"> </w:t>
            </w:r>
            <w:r>
              <w:rPr>
                <w:sz w:val="14"/>
              </w:rPr>
              <w:t>Пражњења</w:t>
            </w:r>
            <w:r>
              <w:rPr>
                <w:spacing w:val="-4"/>
                <w:sz w:val="14"/>
              </w:rPr>
              <w:t xml:space="preserve"> </w:t>
            </w:r>
            <w:r>
              <w:rPr>
                <w:sz w:val="14"/>
              </w:rPr>
              <w:t>се</w:t>
            </w:r>
            <w:r>
              <w:rPr>
                <w:spacing w:val="-4"/>
                <w:sz w:val="14"/>
              </w:rPr>
              <w:t xml:space="preserve"> </w:t>
            </w:r>
            <w:r>
              <w:rPr>
                <w:sz w:val="14"/>
              </w:rPr>
              <w:t>примењују</w:t>
            </w:r>
            <w:r>
              <w:rPr>
                <w:spacing w:val="-4"/>
                <w:sz w:val="14"/>
              </w:rPr>
              <w:t xml:space="preserve"> </w:t>
            </w:r>
            <w:r>
              <w:rPr>
                <w:sz w:val="14"/>
              </w:rPr>
              <w:t>у</w:t>
            </w:r>
            <w:r>
              <w:rPr>
                <w:spacing w:val="-4"/>
                <w:sz w:val="14"/>
              </w:rPr>
              <w:t xml:space="preserve"> </w:t>
            </w:r>
            <w:r>
              <w:rPr>
                <w:sz w:val="14"/>
              </w:rPr>
              <w:t>целокупном</w:t>
            </w:r>
            <w:r>
              <w:rPr>
                <w:spacing w:val="-4"/>
                <w:sz w:val="14"/>
              </w:rPr>
              <w:t xml:space="preserve"> </w:t>
            </w:r>
            <w:r>
              <w:rPr>
                <w:sz w:val="14"/>
              </w:rPr>
              <w:t>периоду</w:t>
            </w:r>
            <w:r>
              <w:rPr>
                <w:spacing w:val="40"/>
                <w:sz w:val="14"/>
              </w:rPr>
              <w:t xml:space="preserve"> </w:t>
            </w:r>
            <w:r>
              <w:rPr>
                <w:sz w:val="14"/>
              </w:rPr>
              <w:t>потребном за извођење мерења. Врши се најмање 10 мерења под условима пражњења.</w:t>
            </w:r>
          </w:p>
        </w:tc>
      </w:tr>
      <w:tr w:rsidR="00AA1DD3">
        <w:trPr>
          <w:trHeight w:val="360"/>
        </w:trPr>
        <w:tc>
          <w:tcPr>
            <w:tcW w:w="1560" w:type="dxa"/>
          </w:tcPr>
          <w:p w:rsidR="00AA1DD3" w:rsidRDefault="006D7DC1">
            <w:pPr>
              <w:pStyle w:val="TableParagraph"/>
              <w:rPr>
                <w:sz w:val="14"/>
              </w:rPr>
            </w:pPr>
            <w:r>
              <w:rPr>
                <w:spacing w:val="-2"/>
                <w:sz w:val="14"/>
              </w:rPr>
              <w:t>Захтеви</w:t>
            </w:r>
          </w:p>
        </w:tc>
        <w:tc>
          <w:tcPr>
            <w:tcW w:w="8918" w:type="dxa"/>
          </w:tcPr>
          <w:p w:rsidR="00AA1DD3" w:rsidRDefault="006D7DC1">
            <w:pPr>
              <w:pStyle w:val="TableParagraph"/>
              <w:rPr>
                <w:sz w:val="14"/>
              </w:rPr>
            </w:pPr>
            <w:r>
              <w:rPr>
                <w:sz w:val="14"/>
              </w:rPr>
              <w:t>Све</w:t>
            </w:r>
            <w:r>
              <w:rPr>
                <w:spacing w:val="-8"/>
                <w:sz w:val="14"/>
              </w:rPr>
              <w:t xml:space="preserve"> </w:t>
            </w:r>
            <w:r>
              <w:rPr>
                <w:sz w:val="14"/>
              </w:rPr>
              <w:t>оперативне</w:t>
            </w:r>
            <w:r>
              <w:rPr>
                <w:spacing w:val="-5"/>
                <w:sz w:val="14"/>
              </w:rPr>
              <w:t xml:space="preserve"> </w:t>
            </w:r>
            <w:r>
              <w:rPr>
                <w:sz w:val="14"/>
              </w:rPr>
              <w:t>функције</w:t>
            </w:r>
            <w:r>
              <w:rPr>
                <w:spacing w:val="-5"/>
                <w:sz w:val="14"/>
              </w:rPr>
              <w:t xml:space="preserve"> </w:t>
            </w:r>
            <w:r>
              <w:rPr>
                <w:sz w:val="14"/>
              </w:rPr>
              <w:t>раде</w:t>
            </w:r>
            <w:r>
              <w:rPr>
                <w:spacing w:val="-5"/>
                <w:sz w:val="14"/>
              </w:rPr>
              <w:t xml:space="preserve"> </w:t>
            </w:r>
            <w:r>
              <w:rPr>
                <w:sz w:val="14"/>
              </w:rPr>
              <w:t>како</w:t>
            </w:r>
            <w:r>
              <w:rPr>
                <w:spacing w:val="-5"/>
                <w:sz w:val="14"/>
              </w:rPr>
              <w:t xml:space="preserve"> </w:t>
            </w:r>
            <w:r>
              <w:rPr>
                <w:sz w:val="14"/>
              </w:rPr>
              <w:t>је</w:t>
            </w:r>
            <w:r>
              <w:rPr>
                <w:spacing w:val="-5"/>
                <w:sz w:val="14"/>
              </w:rPr>
              <w:t xml:space="preserve"> </w:t>
            </w:r>
            <w:r>
              <w:rPr>
                <w:sz w:val="14"/>
              </w:rPr>
              <w:t>предвиђено</w:t>
            </w:r>
            <w:r>
              <w:rPr>
                <w:spacing w:val="-5"/>
                <w:sz w:val="14"/>
              </w:rPr>
              <w:t xml:space="preserve"> </w:t>
            </w:r>
            <w:r>
              <w:rPr>
                <w:sz w:val="14"/>
              </w:rPr>
              <w:t>(нпр.</w:t>
            </w:r>
            <w:r>
              <w:rPr>
                <w:spacing w:val="-5"/>
                <w:sz w:val="14"/>
              </w:rPr>
              <w:t xml:space="preserve"> </w:t>
            </w:r>
            <w:r>
              <w:rPr>
                <w:sz w:val="14"/>
              </w:rPr>
              <w:t>индикатори).</w:t>
            </w:r>
            <w:r>
              <w:rPr>
                <w:spacing w:val="-5"/>
                <w:sz w:val="14"/>
              </w:rPr>
              <w:t xml:space="preserve"> </w:t>
            </w:r>
            <w:r>
              <w:rPr>
                <w:sz w:val="14"/>
              </w:rPr>
              <w:t>Утицај</w:t>
            </w:r>
            <w:r>
              <w:rPr>
                <w:spacing w:val="-5"/>
                <w:sz w:val="14"/>
              </w:rPr>
              <w:t xml:space="preserve"> </w:t>
            </w:r>
            <w:r>
              <w:rPr>
                <w:sz w:val="14"/>
              </w:rPr>
              <w:t>сметњи</w:t>
            </w:r>
            <w:r>
              <w:rPr>
                <w:spacing w:val="-6"/>
                <w:sz w:val="14"/>
              </w:rPr>
              <w:t xml:space="preserve"> </w:t>
            </w:r>
            <w:r>
              <w:rPr>
                <w:sz w:val="14"/>
              </w:rPr>
              <w:t>на</w:t>
            </w:r>
            <w:r>
              <w:rPr>
                <w:spacing w:val="-5"/>
                <w:sz w:val="14"/>
              </w:rPr>
              <w:t xml:space="preserve"> </w:t>
            </w:r>
            <w:r>
              <w:rPr>
                <w:sz w:val="14"/>
              </w:rPr>
              <w:t>мерења</w:t>
            </w:r>
            <w:r>
              <w:rPr>
                <w:spacing w:val="-5"/>
                <w:sz w:val="14"/>
              </w:rPr>
              <w:t xml:space="preserve"> </w:t>
            </w:r>
            <w:r>
              <w:rPr>
                <w:sz w:val="14"/>
              </w:rPr>
              <w:t>влаге</w:t>
            </w:r>
            <w:r>
              <w:rPr>
                <w:spacing w:val="-16"/>
                <w:sz w:val="14"/>
              </w:rPr>
              <w:t xml:space="preserve"> </w:t>
            </w:r>
            <w:r>
              <w:rPr>
                <w:sz w:val="14"/>
              </w:rPr>
              <w:t>не</w:t>
            </w:r>
            <w:r>
              <w:rPr>
                <w:spacing w:val="-5"/>
                <w:sz w:val="14"/>
              </w:rPr>
              <w:t xml:space="preserve"> </w:t>
            </w:r>
            <w:r>
              <w:rPr>
                <w:sz w:val="14"/>
              </w:rPr>
              <w:t>проузрокује</w:t>
            </w:r>
            <w:r>
              <w:rPr>
                <w:spacing w:val="-5"/>
                <w:sz w:val="14"/>
              </w:rPr>
              <w:t xml:space="preserve"> </w:t>
            </w:r>
            <w:r>
              <w:rPr>
                <w:sz w:val="14"/>
              </w:rPr>
              <w:t>значајну</w:t>
            </w:r>
            <w:r>
              <w:rPr>
                <w:spacing w:val="-5"/>
                <w:sz w:val="14"/>
              </w:rPr>
              <w:t xml:space="preserve"> </w:t>
            </w:r>
            <w:r>
              <w:rPr>
                <w:sz w:val="14"/>
              </w:rPr>
              <w:t>грубу</w:t>
            </w:r>
            <w:r>
              <w:rPr>
                <w:spacing w:val="-5"/>
                <w:sz w:val="14"/>
              </w:rPr>
              <w:t xml:space="preserve"> </w:t>
            </w:r>
            <w:r>
              <w:rPr>
                <w:sz w:val="14"/>
              </w:rPr>
              <w:t>грешку</w:t>
            </w:r>
            <w:r>
              <w:rPr>
                <w:spacing w:val="-5"/>
                <w:sz w:val="14"/>
              </w:rPr>
              <w:t xml:space="preserve"> </w:t>
            </w:r>
            <w:r>
              <w:rPr>
                <w:sz w:val="14"/>
              </w:rPr>
              <w:t>или</w:t>
            </w:r>
            <w:r>
              <w:rPr>
                <w:spacing w:val="40"/>
                <w:sz w:val="14"/>
              </w:rPr>
              <w:t xml:space="preserve"> </w:t>
            </w:r>
            <w:r>
              <w:rPr>
                <w:sz w:val="14"/>
              </w:rPr>
              <w:t>влагомер детектује грубу грешку и реагује на њу.</w:t>
            </w:r>
          </w:p>
        </w:tc>
      </w:tr>
    </w:tbl>
    <w:p w:rsidR="00AA1DD3" w:rsidRDefault="006D7DC1">
      <w:pPr>
        <w:pStyle w:val="ListParagraph"/>
        <w:numPr>
          <w:ilvl w:val="2"/>
          <w:numId w:val="3"/>
        </w:numPr>
        <w:tabs>
          <w:tab w:val="left" w:pos="912"/>
        </w:tabs>
        <w:spacing w:before="155" w:after="41" w:line="240" w:lineRule="auto"/>
        <w:rPr>
          <w:sz w:val="18"/>
        </w:rPr>
      </w:pPr>
      <w:r>
        <w:rPr>
          <w:sz w:val="18"/>
        </w:rPr>
        <w:t>Радио-фреквентно</w:t>
      </w:r>
      <w:r>
        <w:rPr>
          <w:spacing w:val="-6"/>
          <w:sz w:val="18"/>
        </w:rPr>
        <w:t xml:space="preserve"> </w:t>
      </w:r>
      <w:r>
        <w:rPr>
          <w:sz w:val="18"/>
        </w:rPr>
        <w:t>зрачење,</w:t>
      </w:r>
      <w:r>
        <w:rPr>
          <w:spacing w:val="-6"/>
          <w:sz w:val="18"/>
        </w:rPr>
        <w:t xml:space="preserve"> </w:t>
      </w:r>
      <w:r>
        <w:rPr>
          <w:sz w:val="18"/>
        </w:rPr>
        <w:t>електромагнетна</w:t>
      </w:r>
      <w:r>
        <w:rPr>
          <w:spacing w:val="-6"/>
          <w:sz w:val="18"/>
        </w:rPr>
        <w:t xml:space="preserve"> </w:t>
      </w:r>
      <w:r>
        <w:rPr>
          <w:sz w:val="18"/>
        </w:rPr>
        <w:t>осетљивост</w:t>
      </w:r>
      <w:r>
        <w:rPr>
          <w:spacing w:val="-5"/>
          <w:sz w:val="18"/>
        </w:rPr>
        <w:t xml:space="preserve"> </w:t>
      </w:r>
      <w:r>
        <w:rPr>
          <w:spacing w:val="-2"/>
          <w:sz w:val="18"/>
        </w:rPr>
        <w:t>(сусцептибилност)</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918"/>
      </w:tblGrid>
      <w:tr w:rsidR="00AA1DD3">
        <w:trPr>
          <w:trHeight w:val="200"/>
        </w:trPr>
        <w:tc>
          <w:tcPr>
            <w:tcW w:w="1560" w:type="dxa"/>
          </w:tcPr>
          <w:p w:rsidR="00AA1DD3" w:rsidRDefault="006D7DC1">
            <w:pPr>
              <w:pStyle w:val="TableParagraph"/>
              <w:rPr>
                <w:sz w:val="14"/>
              </w:rPr>
            </w:pPr>
            <w:r>
              <w:rPr>
                <w:spacing w:val="-2"/>
                <w:sz w:val="14"/>
              </w:rPr>
              <w:t>Стандарди</w:t>
            </w:r>
          </w:p>
        </w:tc>
        <w:tc>
          <w:tcPr>
            <w:tcW w:w="8918" w:type="dxa"/>
          </w:tcPr>
          <w:p w:rsidR="00AA1DD3" w:rsidRDefault="006D7DC1">
            <w:pPr>
              <w:pStyle w:val="TableParagraph"/>
              <w:rPr>
                <w:sz w:val="14"/>
              </w:rPr>
            </w:pPr>
            <w:r>
              <w:rPr>
                <w:sz w:val="14"/>
              </w:rPr>
              <w:t>SRPS</w:t>
            </w:r>
            <w:r>
              <w:rPr>
                <w:spacing w:val="-3"/>
                <w:sz w:val="14"/>
              </w:rPr>
              <w:t xml:space="preserve"> </w:t>
            </w:r>
            <w:r>
              <w:rPr>
                <w:sz w:val="14"/>
              </w:rPr>
              <w:t>EN</w:t>
            </w:r>
            <w:r>
              <w:rPr>
                <w:spacing w:val="-3"/>
                <w:sz w:val="14"/>
              </w:rPr>
              <w:t xml:space="preserve"> </w:t>
            </w:r>
            <w:r>
              <w:rPr>
                <w:sz w:val="14"/>
              </w:rPr>
              <w:t>61000-4-</w:t>
            </w:r>
            <w:r>
              <w:rPr>
                <w:spacing w:val="-10"/>
                <w:sz w:val="14"/>
              </w:rPr>
              <w:t>3</w:t>
            </w:r>
          </w:p>
        </w:tc>
      </w:tr>
      <w:tr w:rsidR="00AA1DD3">
        <w:trPr>
          <w:trHeight w:val="200"/>
        </w:trPr>
        <w:tc>
          <w:tcPr>
            <w:tcW w:w="1560" w:type="dxa"/>
          </w:tcPr>
          <w:p w:rsidR="00AA1DD3" w:rsidRDefault="006D7DC1">
            <w:pPr>
              <w:pStyle w:val="TableParagraph"/>
              <w:rPr>
                <w:sz w:val="14"/>
              </w:rPr>
            </w:pPr>
            <w:r>
              <w:rPr>
                <w:spacing w:val="-2"/>
                <w:sz w:val="14"/>
              </w:rPr>
              <w:t>Метода</w:t>
            </w:r>
            <w:r>
              <w:rPr>
                <w:spacing w:val="3"/>
                <w:sz w:val="14"/>
              </w:rPr>
              <w:t xml:space="preserve"> </w:t>
            </w:r>
            <w:r>
              <w:rPr>
                <w:spacing w:val="-2"/>
                <w:sz w:val="14"/>
              </w:rPr>
              <w:t>испитивања</w:t>
            </w:r>
          </w:p>
        </w:tc>
        <w:tc>
          <w:tcPr>
            <w:tcW w:w="8918" w:type="dxa"/>
          </w:tcPr>
          <w:p w:rsidR="00AA1DD3" w:rsidRDefault="006D7DC1">
            <w:pPr>
              <w:pStyle w:val="TableParagraph"/>
              <w:rPr>
                <w:sz w:val="14"/>
              </w:rPr>
            </w:pPr>
            <w:r>
              <w:rPr>
                <w:sz w:val="14"/>
              </w:rPr>
              <w:t>Зрачена</w:t>
            </w:r>
            <w:r>
              <w:rPr>
                <w:spacing w:val="-6"/>
                <w:sz w:val="14"/>
              </w:rPr>
              <w:t xml:space="preserve"> </w:t>
            </w:r>
            <w:r>
              <w:rPr>
                <w:sz w:val="14"/>
              </w:rPr>
              <w:t>електромагнетна</w:t>
            </w:r>
            <w:r>
              <w:rPr>
                <w:spacing w:val="-5"/>
                <w:sz w:val="14"/>
              </w:rPr>
              <w:t xml:space="preserve"> </w:t>
            </w:r>
            <w:r>
              <w:rPr>
                <w:spacing w:val="-4"/>
                <w:sz w:val="14"/>
              </w:rPr>
              <w:t>поља</w:t>
            </w:r>
          </w:p>
        </w:tc>
      </w:tr>
      <w:tr w:rsidR="00AA1DD3">
        <w:trPr>
          <w:trHeight w:val="360"/>
        </w:trPr>
        <w:tc>
          <w:tcPr>
            <w:tcW w:w="1560" w:type="dxa"/>
          </w:tcPr>
          <w:p w:rsidR="00AA1DD3" w:rsidRDefault="006D7DC1">
            <w:pPr>
              <w:pStyle w:val="TableParagraph"/>
              <w:rPr>
                <w:sz w:val="14"/>
              </w:rPr>
            </w:pPr>
            <w:r>
              <w:rPr>
                <w:spacing w:val="-2"/>
                <w:sz w:val="14"/>
              </w:rPr>
              <w:t>Узорак</w:t>
            </w:r>
          </w:p>
        </w:tc>
        <w:tc>
          <w:tcPr>
            <w:tcW w:w="8918" w:type="dxa"/>
          </w:tcPr>
          <w:p w:rsidR="00AA1DD3" w:rsidRDefault="006D7DC1">
            <w:pPr>
              <w:pStyle w:val="TableParagraph"/>
              <w:spacing w:line="161" w:lineRule="exact"/>
              <w:rPr>
                <w:sz w:val="14"/>
              </w:rPr>
            </w:pPr>
            <w:r>
              <w:rPr>
                <w:sz w:val="14"/>
              </w:rPr>
              <w:t>Узорак</w:t>
            </w:r>
            <w:r>
              <w:rPr>
                <w:spacing w:val="-5"/>
                <w:sz w:val="14"/>
              </w:rPr>
              <w:t xml:space="preserve"> </w:t>
            </w:r>
            <w:r>
              <w:rPr>
                <w:sz w:val="14"/>
              </w:rPr>
              <w:t>описан</w:t>
            </w:r>
            <w:r>
              <w:rPr>
                <w:spacing w:val="-5"/>
                <w:sz w:val="14"/>
              </w:rPr>
              <w:t xml:space="preserve"> </w:t>
            </w:r>
            <w:r>
              <w:rPr>
                <w:sz w:val="14"/>
              </w:rPr>
              <w:t>у</w:t>
            </w:r>
            <w:r>
              <w:rPr>
                <w:spacing w:val="-4"/>
                <w:sz w:val="14"/>
              </w:rPr>
              <w:t xml:space="preserve"> </w:t>
            </w:r>
            <w:r>
              <w:rPr>
                <w:sz w:val="14"/>
              </w:rPr>
              <w:t>одељку</w:t>
            </w:r>
            <w:r>
              <w:rPr>
                <w:spacing w:val="-4"/>
                <w:sz w:val="14"/>
              </w:rPr>
              <w:t xml:space="preserve"> </w:t>
            </w:r>
            <w:r>
              <w:rPr>
                <w:sz w:val="14"/>
              </w:rPr>
              <w:t>1.</w:t>
            </w:r>
            <w:r>
              <w:rPr>
                <w:spacing w:val="-4"/>
                <w:sz w:val="14"/>
              </w:rPr>
              <w:t xml:space="preserve"> </w:t>
            </w:r>
            <w:r>
              <w:rPr>
                <w:sz w:val="14"/>
              </w:rPr>
              <w:t>овог</w:t>
            </w:r>
            <w:r>
              <w:rPr>
                <w:spacing w:val="-5"/>
                <w:sz w:val="14"/>
              </w:rPr>
              <w:t xml:space="preserve"> </w:t>
            </w:r>
            <w:r>
              <w:rPr>
                <w:spacing w:val="-2"/>
                <w:sz w:val="14"/>
              </w:rPr>
              <w:t>прилога</w:t>
            </w:r>
          </w:p>
          <w:p w:rsidR="00AA1DD3" w:rsidRDefault="006D7DC1">
            <w:pPr>
              <w:pStyle w:val="TableParagraph"/>
              <w:spacing w:before="0" w:line="161" w:lineRule="exact"/>
              <w:rPr>
                <w:sz w:val="14"/>
              </w:rPr>
            </w:pPr>
            <w:r>
              <w:rPr>
                <w:sz w:val="14"/>
              </w:rPr>
              <w:t>Узастопна</w:t>
            </w:r>
            <w:r>
              <w:rPr>
                <w:spacing w:val="-5"/>
                <w:sz w:val="14"/>
              </w:rPr>
              <w:t xml:space="preserve"> </w:t>
            </w:r>
            <w:r>
              <w:rPr>
                <w:sz w:val="14"/>
              </w:rPr>
              <w:t>мерења</w:t>
            </w:r>
            <w:r>
              <w:rPr>
                <w:spacing w:val="-5"/>
                <w:sz w:val="14"/>
              </w:rPr>
              <w:t xml:space="preserve"> </w:t>
            </w:r>
            <w:r>
              <w:rPr>
                <w:sz w:val="14"/>
              </w:rPr>
              <w:t>по</w:t>
            </w:r>
            <w:r>
              <w:rPr>
                <w:spacing w:val="-5"/>
                <w:sz w:val="14"/>
              </w:rPr>
              <w:t xml:space="preserve"> </w:t>
            </w:r>
            <w:r>
              <w:rPr>
                <w:sz w:val="14"/>
              </w:rPr>
              <w:t>узорку</w:t>
            </w:r>
            <w:r>
              <w:rPr>
                <w:spacing w:val="-5"/>
                <w:sz w:val="14"/>
              </w:rPr>
              <w:t xml:space="preserve"> </w:t>
            </w:r>
            <w:r>
              <w:rPr>
                <w:sz w:val="14"/>
              </w:rPr>
              <w:t>при</w:t>
            </w:r>
            <w:r>
              <w:rPr>
                <w:spacing w:val="-6"/>
                <w:sz w:val="14"/>
              </w:rPr>
              <w:t xml:space="preserve"> </w:t>
            </w:r>
            <w:r>
              <w:rPr>
                <w:sz w:val="14"/>
              </w:rPr>
              <w:t>сваком</w:t>
            </w:r>
            <w:r>
              <w:rPr>
                <w:spacing w:val="-5"/>
                <w:sz w:val="14"/>
              </w:rPr>
              <w:t xml:space="preserve"> </w:t>
            </w:r>
            <w:r>
              <w:rPr>
                <w:sz w:val="14"/>
              </w:rPr>
              <w:t>подешавању:</w:t>
            </w:r>
            <w:r>
              <w:rPr>
                <w:spacing w:val="-5"/>
                <w:sz w:val="14"/>
              </w:rPr>
              <w:t xml:space="preserve"> </w:t>
            </w:r>
            <w:r>
              <w:rPr>
                <w:sz w:val="14"/>
              </w:rPr>
              <w:t>што</w:t>
            </w:r>
            <w:r>
              <w:rPr>
                <w:spacing w:val="-5"/>
                <w:sz w:val="14"/>
              </w:rPr>
              <w:t xml:space="preserve"> </w:t>
            </w:r>
            <w:r>
              <w:rPr>
                <w:sz w:val="14"/>
              </w:rPr>
              <w:t>је</w:t>
            </w:r>
            <w:r>
              <w:rPr>
                <w:spacing w:val="-5"/>
                <w:sz w:val="14"/>
              </w:rPr>
              <w:t xml:space="preserve"> </w:t>
            </w:r>
            <w:r>
              <w:rPr>
                <w:sz w:val="14"/>
              </w:rPr>
              <w:t>могуће</w:t>
            </w:r>
            <w:r>
              <w:rPr>
                <w:spacing w:val="-5"/>
                <w:sz w:val="14"/>
              </w:rPr>
              <w:t xml:space="preserve"> </w:t>
            </w:r>
            <w:r>
              <w:rPr>
                <w:sz w:val="14"/>
              </w:rPr>
              <w:t>више</w:t>
            </w:r>
            <w:r>
              <w:rPr>
                <w:spacing w:val="-5"/>
                <w:sz w:val="14"/>
              </w:rPr>
              <w:t xml:space="preserve"> </w:t>
            </w:r>
            <w:r>
              <w:rPr>
                <w:sz w:val="14"/>
              </w:rPr>
              <w:t>прелажењем</w:t>
            </w:r>
            <w:r>
              <w:rPr>
                <w:spacing w:val="-5"/>
                <w:sz w:val="14"/>
              </w:rPr>
              <w:t xml:space="preserve"> </w:t>
            </w:r>
            <w:r>
              <w:rPr>
                <w:sz w:val="14"/>
              </w:rPr>
              <w:t>преко</w:t>
            </w:r>
            <w:r>
              <w:rPr>
                <w:spacing w:val="-5"/>
                <w:sz w:val="14"/>
              </w:rPr>
              <w:t xml:space="preserve"> </w:t>
            </w:r>
            <w:r>
              <w:rPr>
                <w:sz w:val="14"/>
              </w:rPr>
              <w:t>фреквентног</w:t>
            </w:r>
            <w:r>
              <w:rPr>
                <w:spacing w:val="-5"/>
                <w:sz w:val="14"/>
              </w:rPr>
              <w:t xml:space="preserve"> </w:t>
            </w:r>
            <w:r>
              <w:rPr>
                <w:spacing w:val="-2"/>
                <w:sz w:val="14"/>
              </w:rPr>
              <w:t>опсега.</w:t>
            </w:r>
          </w:p>
        </w:tc>
      </w:tr>
    </w:tbl>
    <w:p w:rsidR="00AA1DD3" w:rsidRDefault="00AA1DD3">
      <w:pPr>
        <w:spacing w:line="161" w:lineRule="exact"/>
        <w:rPr>
          <w:sz w:val="14"/>
        </w:rPr>
        <w:sectPr w:rsidR="00AA1DD3">
          <w:type w:val="continuous"/>
          <w:pgSz w:w="12480" w:h="15600"/>
          <w:pgMar w:top="120" w:right="740" w:bottom="280" w:left="740" w:header="720" w:footer="720" w:gutter="0"/>
          <w:cols w:space="720"/>
        </w:sect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918"/>
      </w:tblGrid>
      <w:tr w:rsidR="00AA1DD3">
        <w:trPr>
          <w:trHeight w:val="2440"/>
        </w:trPr>
        <w:tc>
          <w:tcPr>
            <w:tcW w:w="1560" w:type="dxa"/>
          </w:tcPr>
          <w:p w:rsidR="00AA1DD3" w:rsidRDefault="006D7DC1">
            <w:pPr>
              <w:pStyle w:val="TableParagraph"/>
              <w:ind w:right="163"/>
              <w:rPr>
                <w:sz w:val="14"/>
              </w:rPr>
            </w:pPr>
            <w:r>
              <w:rPr>
                <w:sz w:val="14"/>
              </w:rPr>
              <w:t>Поступак</w:t>
            </w:r>
            <w:r>
              <w:rPr>
                <w:spacing w:val="-9"/>
                <w:sz w:val="14"/>
              </w:rPr>
              <w:t xml:space="preserve"> </w:t>
            </w:r>
            <w:r>
              <w:rPr>
                <w:sz w:val="14"/>
              </w:rPr>
              <w:t>испитивања</w:t>
            </w:r>
            <w:r>
              <w:rPr>
                <w:spacing w:val="40"/>
                <w:sz w:val="14"/>
              </w:rPr>
              <w:t xml:space="preserve"> </w:t>
            </w:r>
            <w:r>
              <w:rPr>
                <w:spacing w:val="-2"/>
                <w:sz w:val="14"/>
              </w:rPr>
              <w:t>укратко</w:t>
            </w:r>
          </w:p>
        </w:tc>
        <w:tc>
          <w:tcPr>
            <w:tcW w:w="8918" w:type="dxa"/>
          </w:tcPr>
          <w:p w:rsidR="00AA1DD3" w:rsidRDefault="006D7DC1">
            <w:pPr>
              <w:pStyle w:val="TableParagraph"/>
              <w:ind w:right="65"/>
              <w:rPr>
                <w:sz w:val="14"/>
              </w:rPr>
            </w:pPr>
            <w:r>
              <w:rPr>
                <w:sz w:val="14"/>
              </w:rPr>
              <w:t>У току поступка испитивања испитивани влагомер се излаже електромагнетном пољу јачине дефинисане нивоом строгости и униформношћу</w:t>
            </w:r>
            <w:r>
              <w:rPr>
                <w:spacing w:val="40"/>
                <w:sz w:val="14"/>
              </w:rPr>
              <w:t xml:space="preserve"> </w:t>
            </w:r>
            <w:r>
              <w:rPr>
                <w:sz w:val="14"/>
              </w:rPr>
              <w:t>поља</w:t>
            </w:r>
            <w:r>
              <w:rPr>
                <w:spacing w:val="-2"/>
                <w:sz w:val="14"/>
              </w:rPr>
              <w:t xml:space="preserve"> </w:t>
            </w:r>
            <w:r>
              <w:rPr>
                <w:sz w:val="14"/>
              </w:rPr>
              <w:t>како</w:t>
            </w:r>
            <w:r>
              <w:rPr>
                <w:spacing w:val="-2"/>
                <w:sz w:val="14"/>
              </w:rPr>
              <w:t xml:space="preserve"> </w:t>
            </w:r>
            <w:r>
              <w:rPr>
                <w:sz w:val="14"/>
              </w:rPr>
              <w:t>је</w:t>
            </w:r>
            <w:r>
              <w:rPr>
                <w:spacing w:val="-2"/>
                <w:sz w:val="14"/>
              </w:rPr>
              <w:t xml:space="preserve"> </w:t>
            </w:r>
            <w:r>
              <w:rPr>
                <w:sz w:val="14"/>
              </w:rPr>
              <w:t>дефинисано</w:t>
            </w:r>
            <w:r>
              <w:rPr>
                <w:spacing w:val="-2"/>
                <w:sz w:val="14"/>
              </w:rPr>
              <w:t xml:space="preserve"> </w:t>
            </w:r>
            <w:r>
              <w:rPr>
                <w:sz w:val="14"/>
              </w:rPr>
              <w:t>референтним</w:t>
            </w:r>
            <w:r>
              <w:rPr>
                <w:spacing w:val="-2"/>
                <w:sz w:val="14"/>
              </w:rPr>
              <w:t xml:space="preserve"> </w:t>
            </w:r>
            <w:r>
              <w:rPr>
                <w:sz w:val="14"/>
              </w:rPr>
              <w:t>стандардом.</w:t>
            </w:r>
            <w:r>
              <w:rPr>
                <w:spacing w:val="-2"/>
                <w:sz w:val="14"/>
              </w:rPr>
              <w:t xml:space="preserve"> </w:t>
            </w:r>
            <w:r>
              <w:rPr>
                <w:sz w:val="14"/>
              </w:rPr>
              <w:t>Специфицирана</w:t>
            </w:r>
            <w:r>
              <w:rPr>
                <w:spacing w:val="-2"/>
                <w:sz w:val="14"/>
              </w:rPr>
              <w:t xml:space="preserve"> </w:t>
            </w:r>
            <w:r>
              <w:rPr>
                <w:sz w:val="14"/>
              </w:rPr>
              <w:t>јачина</w:t>
            </w:r>
            <w:r>
              <w:rPr>
                <w:spacing w:val="-2"/>
                <w:sz w:val="14"/>
              </w:rPr>
              <w:t xml:space="preserve"> </w:t>
            </w:r>
            <w:r>
              <w:rPr>
                <w:sz w:val="14"/>
              </w:rPr>
              <w:t>поља</w:t>
            </w:r>
            <w:r>
              <w:rPr>
                <w:spacing w:val="-2"/>
                <w:sz w:val="14"/>
              </w:rPr>
              <w:t xml:space="preserve"> </w:t>
            </w:r>
            <w:r>
              <w:rPr>
                <w:sz w:val="14"/>
              </w:rPr>
              <w:t>се</w:t>
            </w:r>
            <w:r>
              <w:rPr>
                <w:spacing w:val="-2"/>
                <w:sz w:val="14"/>
              </w:rPr>
              <w:t xml:space="preserve"> </w:t>
            </w:r>
            <w:r>
              <w:rPr>
                <w:sz w:val="14"/>
              </w:rPr>
              <w:t>установљава</w:t>
            </w:r>
            <w:r>
              <w:rPr>
                <w:spacing w:val="-2"/>
                <w:sz w:val="14"/>
              </w:rPr>
              <w:t xml:space="preserve"> </w:t>
            </w:r>
            <w:r>
              <w:rPr>
                <w:sz w:val="14"/>
              </w:rPr>
              <w:t>пре</w:t>
            </w:r>
            <w:r>
              <w:rPr>
                <w:spacing w:val="-2"/>
                <w:sz w:val="14"/>
              </w:rPr>
              <w:t xml:space="preserve"> </w:t>
            </w:r>
            <w:r>
              <w:rPr>
                <w:sz w:val="14"/>
              </w:rPr>
              <w:t>почетка</w:t>
            </w:r>
            <w:r>
              <w:rPr>
                <w:spacing w:val="-2"/>
                <w:sz w:val="14"/>
              </w:rPr>
              <w:t xml:space="preserve"> </w:t>
            </w:r>
            <w:r>
              <w:rPr>
                <w:sz w:val="14"/>
              </w:rPr>
              <w:t>самог</w:t>
            </w:r>
            <w:r>
              <w:rPr>
                <w:spacing w:val="-3"/>
                <w:sz w:val="14"/>
              </w:rPr>
              <w:t xml:space="preserve"> </w:t>
            </w:r>
            <w:r>
              <w:rPr>
                <w:sz w:val="14"/>
              </w:rPr>
              <w:t>испитивања</w:t>
            </w:r>
            <w:r>
              <w:rPr>
                <w:spacing w:val="-2"/>
                <w:sz w:val="14"/>
              </w:rPr>
              <w:t xml:space="preserve"> </w:t>
            </w:r>
            <w:r>
              <w:rPr>
                <w:sz w:val="14"/>
              </w:rPr>
              <w:t>(без</w:t>
            </w:r>
            <w:r>
              <w:rPr>
                <w:spacing w:val="-2"/>
                <w:sz w:val="14"/>
              </w:rPr>
              <w:t xml:space="preserve"> </w:t>
            </w:r>
            <w:r>
              <w:rPr>
                <w:sz w:val="14"/>
              </w:rPr>
              <w:t>испитиваног</w:t>
            </w:r>
            <w:r>
              <w:rPr>
                <w:spacing w:val="40"/>
                <w:sz w:val="14"/>
              </w:rPr>
              <w:t xml:space="preserve"> </w:t>
            </w:r>
            <w:r>
              <w:rPr>
                <w:sz w:val="14"/>
              </w:rPr>
              <w:t>влагомера</w:t>
            </w:r>
            <w:r>
              <w:rPr>
                <w:spacing w:val="-4"/>
                <w:sz w:val="14"/>
              </w:rPr>
              <w:t xml:space="preserve"> </w:t>
            </w:r>
            <w:r>
              <w:rPr>
                <w:sz w:val="14"/>
              </w:rPr>
              <w:t>у</w:t>
            </w:r>
            <w:r>
              <w:rPr>
                <w:spacing w:val="-4"/>
                <w:sz w:val="14"/>
              </w:rPr>
              <w:t xml:space="preserve"> </w:t>
            </w:r>
            <w:r>
              <w:rPr>
                <w:sz w:val="14"/>
              </w:rPr>
              <w:t>електричном</w:t>
            </w:r>
            <w:r>
              <w:rPr>
                <w:spacing w:val="-4"/>
                <w:sz w:val="14"/>
              </w:rPr>
              <w:t xml:space="preserve"> </w:t>
            </w:r>
            <w:r>
              <w:rPr>
                <w:sz w:val="14"/>
              </w:rPr>
              <w:t>пољу).</w:t>
            </w:r>
            <w:r>
              <w:rPr>
                <w:spacing w:val="-4"/>
                <w:sz w:val="14"/>
              </w:rPr>
              <w:t xml:space="preserve"> </w:t>
            </w:r>
            <w:r>
              <w:rPr>
                <w:sz w:val="14"/>
              </w:rPr>
              <w:t>Поље</w:t>
            </w:r>
            <w:r>
              <w:rPr>
                <w:spacing w:val="-4"/>
                <w:sz w:val="14"/>
              </w:rPr>
              <w:t xml:space="preserve"> </w:t>
            </w:r>
            <w:r>
              <w:rPr>
                <w:sz w:val="14"/>
              </w:rPr>
              <w:t>се</w:t>
            </w:r>
            <w:r>
              <w:rPr>
                <w:spacing w:val="-4"/>
                <w:sz w:val="14"/>
              </w:rPr>
              <w:t xml:space="preserve"> </w:t>
            </w:r>
            <w:r>
              <w:rPr>
                <w:sz w:val="14"/>
              </w:rPr>
              <w:t>генерише</w:t>
            </w:r>
            <w:r>
              <w:rPr>
                <w:spacing w:val="-4"/>
                <w:sz w:val="14"/>
              </w:rPr>
              <w:t xml:space="preserve"> </w:t>
            </w:r>
            <w:r>
              <w:rPr>
                <w:sz w:val="14"/>
              </w:rPr>
              <w:t>у</w:t>
            </w:r>
            <w:r>
              <w:rPr>
                <w:spacing w:val="-4"/>
                <w:sz w:val="14"/>
              </w:rPr>
              <w:t xml:space="preserve"> </w:t>
            </w:r>
            <w:r>
              <w:rPr>
                <w:sz w:val="14"/>
              </w:rPr>
              <w:t>две</w:t>
            </w:r>
            <w:r>
              <w:rPr>
                <w:spacing w:val="-4"/>
                <w:sz w:val="14"/>
              </w:rPr>
              <w:t xml:space="preserve"> </w:t>
            </w:r>
            <w:r>
              <w:rPr>
                <w:sz w:val="14"/>
              </w:rPr>
              <w:t>ортогоналне</w:t>
            </w:r>
            <w:r>
              <w:rPr>
                <w:spacing w:val="-4"/>
                <w:sz w:val="14"/>
              </w:rPr>
              <w:t xml:space="preserve"> </w:t>
            </w:r>
            <w:r>
              <w:rPr>
                <w:sz w:val="14"/>
              </w:rPr>
              <w:t>поларизације,</w:t>
            </w:r>
            <w:r>
              <w:rPr>
                <w:spacing w:val="-4"/>
                <w:sz w:val="14"/>
              </w:rPr>
              <w:t xml:space="preserve"> </w:t>
            </w:r>
            <w:r>
              <w:rPr>
                <w:sz w:val="14"/>
              </w:rPr>
              <w:t>а</w:t>
            </w:r>
            <w:r>
              <w:rPr>
                <w:spacing w:val="-4"/>
                <w:sz w:val="14"/>
              </w:rPr>
              <w:t xml:space="preserve"> </w:t>
            </w:r>
            <w:r>
              <w:rPr>
                <w:sz w:val="14"/>
              </w:rPr>
              <w:t>фреквентни</w:t>
            </w:r>
            <w:r>
              <w:rPr>
                <w:spacing w:val="-5"/>
                <w:sz w:val="14"/>
              </w:rPr>
              <w:t xml:space="preserve"> </w:t>
            </w:r>
            <w:r>
              <w:rPr>
                <w:sz w:val="14"/>
              </w:rPr>
              <w:t>опсег</w:t>
            </w:r>
            <w:r>
              <w:rPr>
                <w:spacing w:val="-5"/>
                <w:sz w:val="14"/>
              </w:rPr>
              <w:t xml:space="preserve"> </w:t>
            </w:r>
            <w:r>
              <w:rPr>
                <w:sz w:val="14"/>
              </w:rPr>
              <w:t>се</w:t>
            </w:r>
            <w:r>
              <w:rPr>
                <w:spacing w:val="-4"/>
                <w:sz w:val="14"/>
              </w:rPr>
              <w:t xml:space="preserve"> </w:t>
            </w:r>
            <w:r>
              <w:rPr>
                <w:sz w:val="14"/>
              </w:rPr>
              <w:t>скенира</w:t>
            </w:r>
            <w:r>
              <w:rPr>
                <w:spacing w:val="-4"/>
                <w:sz w:val="14"/>
              </w:rPr>
              <w:t xml:space="preserve"> </w:t>
            </w:r>
            <w:r>
              <w:rPr>
                <w:sz w:val="14"/>
              </w:rPr>
              <w:t>полако.</w:t>
            </w:r>
            <w:r>
              <w:rPr>
                <w:spacing w:val="-4"/>
                <w:sz w:val="14"/>
              </w:rPr>
              <w:t xml:space="preserve"> </w:t>
            </w:r>
            <w:r>
              <w:rPr>
                <w:sz w:val="14"/>
              </w:rPr>
              <w:t>Ако</w:t>
            </w:r>
            <w:r>
              <w:rPr>
                <w:spacing w:val="-4"/>
                <w:sz w:val="14"/>
              </w:rPr>
              <w:t xml:space="preserve"> </w:t>
            </w:r>
            <w:r>
              <w:rPr>
                <w:sz w:val="14"/>
              </w:rPr>
              <w:t>се</w:t>
            </w:r>
            <w:r>
              <w:rPr>
                <w:spacing w:val="-4"/>
                <w:sz w:val="14"/>
              </w:rPr>
              <w:t xml:space="preserve"> </w:t>
            </w:r>
            <w:r>
              <w:rPr>
                <w:sz w:val="14"/>
              </w:rPr>
              <w:t>користе</w:t>
            </w:r>
            <w:r>
              <w:rPr>
                <w:spacing w:val="-4"/>
                <w:sz w:val="14"/>
              </w:rPr>
              <w:t xml:space="preserve"> </w:t>
            </w:r>
            <w:r>
              <w:rPr>
                <w:sz w:val="14"/>
              </w:rPr>
              <w:t>антене</w:t>
            </w:r>
            <w:r>
              <w:rPr>
                <w:spacing w:val="40"/>
                <w:sz w:val="14"/>
              </w:rPr>
              <w:t xml:space="preserve"> </w:t>
            </w:r>
            <w:r>
              <w:rPr>
                <w:sz w:val="14"/>
              </w:rPr>
              <w:t>са циркуларном поларизацијом (тј. лог-спиралне или спиралне антене) за генерисање електромагнетног поља, промена позиције антена није</w:t>
            </w:r>
            <w:r>
              <w:rPr>
                <w:spacing w:val="40"/>
                <w:sz w:val="14"/>
              </w:rPr>
              <w:t xml:space="preserve"> </w:t>
            </w:r>
            <w:r>
              <w:rPr>
                <w:spacing w:val="-2"/>
                <w:sz w:val="14"/>
              </w:rPr>
              <w:t>потребна.</w:t>
            </w:r>
          </w:p>
          <w:p w:rsidR="00AA1DD3" w:rsidRDefault="006D7DC1">
            <w:pPr>
              <w:pStyle w:val="TableParagraph"/>
              <w:spacing w:before="0" w:line="237" w:lineRule="auto"/>
              <w:ind w:right="10"/>
              <w:rPr>
                <w:sz w:val="14"/>
              </w:rPr>
            </w:pPr>
            <w:r>
              <w:rPr>
                <w:sz w:val="14"/>
              </w:rPr>
              <w:t>Када</w:t>
            </w:r>
            <w:r>
              <w:rPr>
                <w:spacing w:val="-3"/>
                <w:sz w:val="14"/>
              </w:rPr>
              <w:t xml:space="preserve"> </w:t>
            </w:r>
            <w:r>
              <w:rPr>
                <w:sz w:val="14"/>
              </w:rPr>
              <w:t>се</w:t>
            </w:r>
            <w:r>
              <w:rPr>
                <w:spacing w:val="-3"/>
                <w:sz w:val="14"/>
              </w:rPr>
              <w:t xml:space="preserve"> </w:t>
            </w:r>
            <w:r>
              <w:rPr>
                <w:sz w:val="14"/>
              </w:rPr>
              <w:t>испитивање</w:t>
            </w:r>
            <w:r>
              <w:rPr>
                <w:spacing w:val="-3"/>
                <w:sz w:val="14"/>
              </w:rPr>
              <w:t xml:space="preserve"> </w:t>
            </w:r>
            <w:r>
              <w:rPr>
                <w:sz w:val="14"/>
              </w:rPr>
              <w:t>спроводи</w:t>
            </w:r>
            <w:r>
              <w:rPr>
                <w:spacing w:val="-4"/>
                <w:sz w:val="14"/>
              </w:rPr>
              <w:t xml:space="preserve"> </w:t>
            </w:r>
            <w:r>
              <w:rPr>
                <w:sz w:val="14"/>
              </w:rPr>
              <w:t>у</w:t>
            </w:r>
            <w:r>
              <w:rPr>
                <w:spacing w:val="-3"/>
                <w:sz w:val="14"/>
              </w:rPr>
              <w:t xml:space="preserve"> </w:t>
            </w:r>
            <w:r>
              <w:rPr>
                <w:sz w:val="14"/>
              </w:rPr>
              <w:t>заштићеној</w:t>
            </w:r>
            <w:r>
              <w:rPr>
                <w:spacing w:val="-3"/>
                <w:sz w:val="14"/>
              </w:rPr>
              <w:t xml:space="preserve"> </w:t>
            </w:r>
            <w:r>
              <w:rPr>
                <w:sz w:val="14"/>
              </w:rPr>
              <w:t>средини</w:t>
            </w:r>
            <w:r>
              <w:rPr>
                <w:spacing w:val="-4"/>
                <w:sz w:val="14"/>
              </w:rPr>
              <w:t xml:space="preserve"> </w:t>
            </w:r>
            <w:r>
              <w:rPr>
                <w:sz w:val="14"/>
              </w:rPr>
              <w:t>ради</w:t>
            </w:r>
            <w:r>
              <w:rPr>
                <w:spacing w:val="-4"/>
                <w:sz w:val="14"/>
              </w:rPr>
              <w:t xml:space="preserve"> </w:t>
            </w:r>
            <w:r>
              <w:rPr>
                <w:sz w:val="14"/>
              </w:rPr>
              <w:t>задовољавања</w:t>
            </w:r>
            <w:r>
              <w:rPr>
                <w:spacing w:val="-3"/>
                <w:sz w:val="14"/>
              </w:rPr>
              <w:t xml:space="preserve"> </w:t>
            </w:r>
            <w:r>
              <w:rPr>
                <w:sz w:val="14"/>
              </w:rPr>
              <w:t>прописа</w:t>
            </w:r>
            <w:r>
              <w:rPr>
                <w:spacing w:val="-3"/>
                <w:sz w:val="14"/>
              </w:rPr>
              <w:t xml:space="preserve"> </w:t>
            </w:r>
            <w:r>
              <w:rPr>
                <w:sz w:val="14"/>
              </w:rPr>
              <w:t>којима</w:t>
            </w:r>
            <w:r>
              <w:rPr>
                <w:spacing w:val="-3"/>
                <w:sz w:val="14"/>
              </w:rPr>
              <w:t xml:space="preserve"> </w:t>
            </w:r>
            <w:r>
              <w:rPr>
                <w:sz w:val="14"/>
              </w:rPr>
              <w:t>се</w:t>
            </w:r>
            <w:r>
              <w:rPr>
                <w:spacing w:val="-3"/>
                <w:sz w:val="14"/>
              </w:rPr>
              <w:t xml:space="preserve"> </w:t>
            </w:r>
            <w:r>
              <w:rPr>
                <w:sz w:val="14"/>
              </w:rPr>
              <w:t>забрањују</w:t>
            </w:r>
            <w:r>
              <w:rPr>
                <w:spacing w:val="-3"/>
                <w:sz w:val="14"/>
              </w:rPr>
              <w:t xml:space="preserve"> </w:t>
            </w:r>
            <w:r>
              <w:rPr>
                <w:sz w:val="14"/>
              </w:rPr>
              <w:t>сметње</w:t>
            </w:r>
            <w:r>
              <w:rPr>
                <w:spacing w:val="-3"/>
                <w:sz w:val="14"/>
              </w:rPr>
              <w:t xml:space="preserve"> </w:t>
            </w:r>
            <w:r>
              <w:rPr>
                <w:sz w:val="14"/>
              </w:rPr>
              <w:t>на</w:t>
            </w:r>
            <w:r>
              <w:rPr>
                <w:spacing w:val="-3"/>
                <w:sz w:val="14"/>
              </w:rPr>
              <w:t xml:space="preserve"> </w:t>
            </w:r>
            <w:r>
              <w:rPr>
                <w:sz w:val="14"/>
              </w:rPr>
              <w:t>радио</w:t>
            </w:r>
            <w:r>
              <w:rPr>
                <w:spacing w:val="-3"/>
                <w:sz w:val="14"/>
              </w:rPr>
              <w:t xml:space="preserve"> </w:t>
            </w:r>
            <w:r>
              <w:rPr>
                <w:sz w:val="14"/>
              </w:rPr>
              <w:t>везама,</w:t>
            </w:r>
            <w:r>
              <w:rPr>
                <w:spacing w:val="-3"/>
                <w:sz w:val="14"/>
              </w:rPr>
              <w:t xml:space="preserve"> </w:t>
            </w:r>
            <w:r>
              <w:rPr>
                <w:sz w:val="14"/>
              </w:rPr>
              <w:t>води</w:t>
            </w:r>
            <w:r>
              <w:rPr>
                <w:spacing w:val="-4"/>
                <w:sz w:val="14"/>
              </w:rPr>
              <w:t xml:space="preserve"> </w:t>
            </w:r>
            <w:r>
              <w:rPr>
                <w:sz w:val="14"/>
              </w:rPr>
              <w:t>се</w:t>
            </w:r>
            <w:r>
              <w:rPr>
                <w:spacing w:val="-3"/>
                <w:sz w:val="14"/>
              </w:rPr>
              <w:t xml:space="preserve"> </w:t>
            </w:r>
            <w:r>
              <w:rPr>
                <w:sz w:val="14"/>
              </w:rPr>
              <w:t>рачуна</w:t>
            </w:r>
            <w:r>
              <w:rPr>
                <w:spacing w:val="-3"/>
                <w:sz w:val="14"/>
              </w:rPr>
              <w:t xml:space="preserve"> </w:t>
            </w:r>
            <w:r>
              <w:rPr>
                <w:sz w:val="14"/>
              </w:rPr>
              <w:t>о</w:t>
            </w:r>
            <w:r>
              <w:rPr>
                <w:spacing w:val="-3"/>
                <w:sz w:val="14"/>
              </w:rPr>
              <w:t xml:space="preserve"> </w:t>
            </w:r>
            <w:r>
              <w:rPr>
                <w:sz w:val="14"/>
              </w:rPr>
              <w:t>ре-</w:t>
            </w:r>
            <w:r>
              <w:rPr>
                <w:spacing w:val="40"/>
                <w:sz w:val="14"/>
              </w:rPr>
              <w:t xml:space="preserve"> </w:t>
            </w:r>
            <w:r>
              <w:rPr>
                <w:sz w:val="14"/>
              </w:rPr>
              <w:t>флексији од зидова. Прелажење кроз фреквентни опсег врши се модуларним сигналом уз заустављање због подешавања нивоа радиофреквентног</w:t>
            </w:r>
            <w:r>
              <w:rPr>
                <w:spacing w:val="40"/>
                <w:sz w:val="14"/>
              </w:rPr>
              <w:t xml:space="preserve"> </w:t>
            </w:r>
            <w:r>
              <w:rPr>
                <w:sz w:val="14"/>
              </w:rPr>
              <w:t>сигнала или због замене осцилатора и антена, ако је потребно. Код парцијалног прелажења фреквентног опсега корак прелажења не прекорачује</w:t>
            </w:r>
            <w:r>
              <w:rPr>
                <w:spacing w:val="40"/>
                <w:sz w:val="14"/>
              </w:rPr>
              <w:t xml:space="preserve"> </w:t>
            </w:r>
            <w:r>
              <w:rPr>
                <w:sz w:val="14"/>
              </w:rPr>
              <w:t>1%</w:t>
            </w:r>
            <w:r>
              <w:rPr>
                <w:spacing w:val="-6"/>
                <w:sz w:val="14"/>
              </w:rPr>
              <w:t xml:space="preserve"> </w:t>
            </w:r>
            <w:r>
              <w:rPr>
                <w:sz w:val="14"/>
              </w:rPr>
              <w:t>претходне</w:t>
            </w:r>
            <w:r>
              <w:rPr>
                <w:spacing w:val="-6"/>
                <w:sz w:val="14"/>
              </w:rPr>
              <w:t xml:space="preserve"> </w:t>
            </w:r>
            <w:r>
              <w:rPr>
                <w:sz w:val="14"/>
              </w:rPr>
              <w:t>вредности</w:t>
            </w:r>
            <w:r>
              <w:rPr>
                <w:spacing w:val="-7"/>
                <w:sz w:val="14"/>
              </w:rPr>
              <w:t xml:space="preserve"> </w:t>
            </w:r>
            <w:r>
              <w:rPr>
                <w:sz w:val="14"/>
              </w:rPr>
              <w:t>фреквенције.</w:t>
            </w:r>
            <w:r>
              <w:rPr>
                <w:spacing w:val="-6"/>
                <w:sz w:val="14"/>
              </w:rPr>
              <w:t xml:space="preserve"> </w:t>
            </w:r>
            <w:r>
              <w:rPr>
                <w:sz w:val="14"/>
              </w:rPr>
              <w:t>Време</w:t>
            </w:r>
            <w:r>
              <w:rPr>
                <w:spacing w:val="-6"/>
                <w:sz w:val="14"/>
              </w:rPr>
              <w:t xml:space="preserve"> </w:t>
            </w:r>
            <w:r>
              <w:rPr>
                <w:sz w:val="14"/>
              </w:rPr>
              <w:t>задржавања</w:t>
            </w:r>
            <w:r>
              <w:rPr>
                <w:spacing w:val="-6"/>
                <w:sz w:val="14"/>
              </w:rPr>
              <w:t xml:space="preserve"> </w:t>
            </w:r>
            <w:r>
              <w:rPr>
                <w:sz w:val="14"/>
              </w:rPr>
              <w:t>амплитуде</w:t>
            </w:r>
            <w:r>
              <w:rPr>
                <w:spacing w:val="-6"/>
                <w:sz w:val="14"/>
              </w:rPr>
              <w:t xml:space="preserve"> </w:t>
            </w:r>
            <w:r>
              <w:rPr>
                <w:sz w:val="14"/>
              </w:rPr>
              <w:t>модуларног</w:t>
            </w:r>
            <w:r>
              <w:rPr>
                <w:spacing w:val="-7"/>
                <w:sz w:val="14"/>
              </w:rPr>
              <w:t xml:space="preserve"> </w:t>
            </w:r>
            <w:r>
              <w:rPr>
                <w:sz w:val="14"/>
              </w:rPr>
              <w:t>носиоца</w:t>
            </w:r>
            <w:r>
              <w:rPr>
                <w:spacing w:val="-6"/>
                <w:sz w:val="14"/>
              </w:rPr>
              <w:t xml:space="preserve"> </w:t>
            </w:r>
            <w:r>
              <w:rPr>
                <w:sz w:val="14"/>
              </w:rPr>
              <w:t>на</w:t>
            </w:r>
            <w:r>
              <w:rPr>
                <w:spacing w:val="-6"/>
                <w:sz w:val="14"/>
              </w:rPr>
              <w:t xml:space="preserve"> </w:t>
            </w:r>
            <w:r>
              <w:rPr>
                <w:sz w:val="14"/>
              </w:rPr>
              <w:t>свакој</w:t>
            </w:r>
            <w:r>
              <w:rPr>
                <w:spacing w:val="-6"/>
                <w:sz w:val="14"/>
              </w:rPr>
              <w:t xml:space="preserve"> </w:t>
            </w:r>
            <w:r>
              <w:rPr>
                <w:sz w:val="14"/>
              </w:rPr>
              <w:t>фреквенцији,</w:t>
            </w:r>
            <w:r>
              <w:rPr>
                <w:spacing w:val="-6"/>
                <w:sz w:val="14"/>
              </w:rPr>
              <w:t xml:space="preserve"> </w:t>
            </w:r>
            <w:r>
              <w:rPr>
                <w:sz w:val="14"/>
              </w:rPr>
              <w:t>по</w:t>
            </w:r>
            <w:r>
              <w:rPr>
                <w:spacing w:val="-6"/>
                <w:sz w:val="14"/>
              </w:rPr>
              <w:t xml:space="preserve"> </w:t>
            </w:r>
            <w:r>
              <w:rPr>
                <w:sz w:val="14"/>
              </w:rPr>
              <w:t>правилу,</w:t>
            </w:r>
            <w:r>
              <w:rPr>
                <w:spacing w:val="-6"/>
                <w:sz w:val="14"/>
              </w:rPr>
              <w:t xml:space="preserve"> </w:t>
            </w:r>
            <w:r>
              <w:rPr>
                <w:sz w:val="14"/>
              </w:rPr>
              <w:t>није</w:t>
            </w:r>
            <w:r>
              <w:rPr>
                <w:spacing w:val="-6"/>
                <w:sz w:val="14"/>
              </w:rPr>
              <w:t xml:space="preserve"> </w:t>
            </w:r>
            <w:r>
              <w:rPr>
                <w:sz w:val="14"/>
              </w:rPr>
              <w:t>мање</w:t>
            </w:r>
            <w:r>
              <w:rPr>
                <w:spacing w:val="-6"/>
                <w:sz w:val="14"/>
              </w:rPr>
              <w:t xml:space="preserve"> </w:t>
            </w:r>
            <w:r>
              <w:rPr>
                <w:sz w:val="14"/>
              </w:rPr>
              <w:t>од</w:t>
            </w:r>
            <w:r>
              <w:rPr>
                <w:spacing w:val="-6"/>
                <w:sz w:val="14"/>
              </w:rPr>
              <w:t xml:space="preserve"> </w:t>
            </w:r>
            <w:r>
              <w:rPr>
                <w:sz w:val="14"/>
              </w:rPr>
              <w:t>времена</w:t>
            </w:r>
            <w:r>
              <w:rPr>
                <w:spacing w:val="40"/>
                <w:sz w:val="14"/>
              </w:rPr>
              <w:t xml:space="preserve"> </w:t>
            </w:r>
            <w:r>
              <w:rPr>
                <w:sz w:val="14"/>
              </w:rPr>
              <w:t>потребног за деловање и одзив испитиване опреме, али ни у ком случају не може бити мање од 0,5 s. Осетљиве фреквенције (нпр. сатне фреквен-</w:t>
            </w:r>
            <w:r>
              <w:rPr>
                <w:spacing w:val="40"/>
                <w:sz w:val="14"/>
              </w:rPr>
              <w:t xml:space="preserve"> </w:t>
            </w:r>
            <w:r>
              <w:rPr>
                <w:sz w:val="14"/>
              </w:rPr>
              <w:t>ције) анализирају се одвојено.</w:t>
            </w:r>
          </w:p>
          <w:p w:rsidR="00AA1DD3" w:rsidRDefault="006D7DC1">
            <w:pPr>
              <w:pStyle w:val="TableParagraph"/>
              <w:spacing w:before="0"/>
              <w:ind w:right="3723"/>
              <w:rPr>
                <w:sz w:val="14"/>
              </w:rPr>
            </w:pPr>
            <w:r>
              <w:rPr>
                <w:sz w:val="14"/>
              </w:rPr>
              <w:t>Пре</w:t>
            </w:r>
            <w:r>
              <w:rPr>
                <w:spacing w:val="-7"/>
                <w:sz w:val="14"/>
              </w:rPr>
              <w:t xml:space="preserve"> </w:t>
            </w:r>
            <w:r>
              <w:rPr>
                <w:sz w:val="14"/>
              </w:rPr>
              <w:t>и</w:t>
            </w:r>
            <w:r>
              <w:rPr>
                <w:spacing w:val="-8"/>
                <w:sz w:val="14"/>
              </w:rPr>
              <w:t xml:space="preserve"> </w:t>
            </w:r>
            <w:r>
              <w:rPr>
                <w:sz w:val="14"/>
              </w:rPr>
              <w:t>током</w:t>
            </w:r>
            <w:r>
              <w:rPr>
                <w:spacing w:val="-7"/>
                <w:sz w:val="14"/>
              </w:rPr>
              <w:t xml:space="preserve"> </w:t>
            </w:r>
            <w:r>
              <w:rPr>
                <w:sz w:val="14"/>
              </w:rPr>
              <w:t>испитивања</w:t>
            </w:r>
            <w:r>
              <w:rPr>
                <w:spacing w:val="-7"/>
                <w:sz w:val="14"/>
              </w:rPr>
              <w:t xml:space="preserve"> </w:t>
            </w:r>
            <w:r>
              <w:rPr>
                <w:sz w:val="14"/>
              </w:rPr>
              <w:t>утицаја</w:t>
            </w:r>
            <w:r>
              <w:rPr>
                <w:spacing w:val="-7"/>
                <w:sz w:val="14"/>
              </w:rPr>
              <w:t xml:space="preserve"> </w:t>
            </w:r>
            <w:r>
              <w:rPr>
                <w:sz w:val="14"/>
              </w:rPr>
              <w:t>зрачених</w:t>
            </w:r>
            <w:r>
              <w:rPr>
                <w:spacing w:val="-7"/>
                <w:sz w:val="14"/>
              </w:rPr>
              <w:t xml:space="preserve"> </w:t>
            </w:r>
            <w:r>
              <w:rPr>
                <w:sz w:val="14"/>
              </w:rPr>
              <w:t>електромагнетних</w:t>
            </w:r>
            <w:r>
              <w:rPr>
                <w:spacing w:val="-7"/>
                <w:sz w:val="14"/>
              </w:rPr>
              <w:t xml:space="preserve"> </w:t>
            </w:r>
            <w:r>
              <w:rPr>
                <w:sz w:val="14"/>
              </w:rPr>
              <w:t>поља</w:t>
            </w:r>
            <w:r>
              <w:rPr>
                <w:spacing w:val="-7"/>
                <w:sz w:val="14"/>
              </w:rPr>
              <w:t xml:space="preserve"> </w:t>
            </w:r>
            <w:r>
              <w:rPr>
                <w:sz w:val="14"/>
              </w:rPr>
              <w:t>записати</w:t>
            </w:r>
            <w:r>
              <w:rPr>
                <w:spacing w:val="-8"/>
                <w:sz w:val="14"/>
              </w:rPr>
              <w:t xml:space="preserve"> </w:t>
            </w:r>
            <w:r>
              <w:rPr>
                <w:sz w:val="14"/>
              </w:rPr>
              <w:t>следеће:</w:t>
            </w:r>
            <w:r>
              <w:rPr>
                <w:spacing w:val="40"/>
                <w:sz w:val="14"/>
              </w:rPr>
              <w:t xml:space="preserve"> </w:t>
            </w:r>
            <w:r>
              <w:rPr>
                <w:sz w:val="14"/>
              </w:rPr>
              <w:t>а) мерења влаге;</w:t>
            </w:r>
          </w:p>
          <w:p w:rsidR="00AA1DD3" w:rsidRDefault="006D7DC1">
            <w:pPr>
              <w:pStyle w:val="TableParagraph"/>
              <w:spacing w:before="0"/>
              <w:ind w:right="7223"/>
              <w:rPr>
                <w:sz w:val="14"/>
              </w:rPr>
            </w:pPr>
            <w:r>
              <w:rPr>
                <w:sz w:val="14"/>
              </w:rPr>
              <w:t>б)</w:t>
            </w:r>
            <w:r>
              <w:rPr>
                <w:spacing w:val="-9"/>
                <w:sz w:val="14"/>
              </w:rPr>
              <w:t xml:space="preserve"> </w:t>
            </w:r>
            <w:r>
              <w:rPr>
                <w:sz w:val="14"/>
              </w:rPr>
              <w:t>показивања</w:t>
            </w:r>
            <w:r>
              <w:rPr>
                <w:spacing w:val="-9"/>
                <w:sz w:val="14"/>
              </w:rPr>
              <w:t xml:space="preserve"> </w:t>
            </w:r>
            <w:r>
              <w:rPr>
                <w:sz w:val="14"/>
              </w:rPr>
              <w:t>и</w:t>
            </w:r>
            <w:r>
              <w:rPr>
                <w:spacing w:val="-9"/>
                <w:sz w:val="14"/>
              </w:rPr>
              <w:t xml:space="preserve"> </w:t>
            </w:r>
            <w:r>
              <w:rPr>
                <w:sz w:val="14"/>
              </w:rPr>
              <w:t>грешке;</w:t>
            </w:r>
            <w:r>
              <w:rPr>
                <w:spacing w:val="-8"/>
                <w:sz w:val="14"/>
              </w:rPr>
              <w:t xml:space="preserve"> </w:t>
            </w:r>
            <w:r>
              <w:rPr>
                <w:sz w:val="14"/>
              </w:rPr>
              <w:t>и</w:t>
            </w:r>
            <w:r>
              <w:rPr>
                <w:spacing w:val="40"/>
                <w:sz w:val="14"/>
              </w:rPr>
              <w:t xml:space="preserve"> </w:t>
            </w:r>
            <w:r>
              <w:rPr>
                <w:sz w:val="14"/>
              </w:rPr>
              <w:t>в)</w:t>
            </w:r>
            <w:r>
              <w:rPr>
                <w:spacing w:val="-6"/>
                <w:sz w:val="14"/>
              </w:rPr>
              <w:t xml:space="preserve"> </w:t>
            </w:r>
            <w:r>
              <w:rPr>
                <w:sz w:val="14"/>
              </w:rPr>
              <w:t>функционалност.</w:t>
            </w:r>
          </w:p>
        </w:tc>
      </w:tr>
      <w:tr w:rsidR="00AA1DD3">
        <w:trPr>
          <w:trHeight w:val="520"/>
        </w:trPr>
        <w:tc>
          <w:tcPr>
            <w:tcW w:w="1560" w:type="dxa"/>
          </w:tcPr>
          <w:p w:rsidR="00AA1DD3" w:rsidRDefault="006D7DC1">
            <w:pPr>
              <w:pStyle w:val="TableParagraph"/>
              <w:rPr>
                <w:sz w:val="14"/>
              </w:rPr>
            </w:pPr>
            <w:r>
              <w:rPr>
                <w:sz w:val="14"/>
              </w:rPr>
              <w:t>Строгост</w:t>
            </w:r>
            <w:r>
              <w:rPr>
                <w:spacing w:val="-4"/>
                <w:sz w:val="14"/>
              </w:rPr>
              <w:t xml:space="preserve"> </w:t>
            </w:r>
            <w:r>
              <w:rPr>
                <w:spacing w:val="-2"/>
                <w:sz w:val="14"/>
              </w:rPr>
              <w:t>испитивања</w:t>
            </w:r>
          </w:p>
        </w:tc>
        <w:tc>
          <w:tcPr>
            <w:tcW w:w="8918" w:type="dxa"/>
          </w:tcPr>
          <w:p w:rsidR="00AA1DD3" w:rsidRDefault="006D7DC1">
            <w:pPr>
              <w:pStyle w:val="TableParagraph"/>
              <w:ind w:right="5323" w:hanging="1"/>
              <w:rPr>
                <w:sz w:val="14"/>
              </w:rPr>
            </w:pPr>
            <w:r>
              <w:rPr>
                <w:sz w:val="14"/>
              </w:rPr>
              <w:t>Електромагнетни</w:t>
            </w:r>
            <w:r>
              <w:rPr>
                <w:spacing w:val="-9"/>
                <w:sz w:val="14"/>
              </w:rPr>
              <w:t xml:space="preserve"> </w:t>
            </w:r>
            <w:r>
              <w:rPr>
                <w:sz w:val="14"/>
              </w:rPr>
              <w:t>фреквентни</w:t>
            </w:r>
            <w:r>
              <w:rPr>
                <w:spacing w:val="-9"/>
                <w:sz w:val="14"/>
              </w:rPr>
              <w:t xml:space="preserve"> </w:t>
            </w:r>
            <w:r>
              <w:rPr>
                <w:sz w:val="14"/>
              </w:rPr>
              <w:t>опсег:</w:t>
            </w:r>
            <w:r>
              <w:rPr>
                <w:spacing w:val="-8"/>
                <w:sz w:val="14"/>
              </w:rPr>
              <w:t xml:space="preserve"> </w:t>
            </w:r>
            <w:r>
              <w:rPr>
                <w:sz w:val="14"/>
              </w:rPr>
              <w:t>26</w:t>
            </w:r>
            <w:r>
              <w:rPr>
                <w:spacing w:val="-8"/>
                <w:sz w:val="14"/>
              </w:rPr>
              <w:t xml:space="preserve"> </w:t>
            </w:r>
            <w:r>
              <w:rPr>
                <w:sz w:val="14"/>
              </w:rPr>
              <w:t>MHz</w:t>
            </w:r>
            <w:r>
              <w:rPr>
                <w:spacing w:val="10"/>
                <w:sz w:val="14"/>
              </w:rPr>
              <w:t xml:space="preserve"> </w:t>
            </w:r>
            <w:r>
              <w:rPr>
                <w:sz w:val="14"/>
              </w:rPr>
              <w:t>–</w:t>
            </w:r>
            <w:r>
              <w:rPr>
                <w:spacing w:val="-8"/>
                <w:sz w:val="14"/>
              </w:rPr>
              <w:t xml:space="preserve"> </w:t>
            </w:r>
            <w:r>
              <w:rPr>
                <w:sz w:val="14"/>
              </w:rPr>
              <w:t>2</w:t>
            </w:r>
            <w:r>
              <w:rPr>
                <w:spacing w:val="-8"/>
                <w:sz w:val="14"/>
              </w:rPr>
              <w:t xml:space="preserve"> </w:t>
            </w:r>
            <w:r>
              <w:rPr>
                <w:sz w:val="14"/>
              </w:rPr>
              <w:t>GHz</w:t>
            </w:r>
            <w:r>
              <w:rPr>
                <w:spacing w:val="40"/>
                <w:sz w:val="14"/>
              </w:rPr>
              <w:t xml:space="preserve"> </w:t>
            </w:r>
            <w:r>
              <w:rPr>
                <w:sz w:val="14"/>
              </w:rPr>
              <w:t>Јачина поља: Зрачена 10 V/m</w:t>
            </w:r>
          </w:p>
          <w:p w:rsidR="00AA1DD3" w:rsidRDefault="006D7DC1">
            <w:pPr>
              <w:pStyle w:val="TableParagraph"/>
              <w:spacing w:before="0" w:line="159" w:lineRule="exact"/>
              <w:rPr>
                <w:sz w:val="14"/>
              </w:rPr>
            </w:pPr>
            <w:r>
              <w:rPr>
                <w:sz w:val="14"/>
              </w:rPr>
              <w:t>Модулација:</w:t>
            </w:r>
            <w:r>
              <w:rPr>
                <w:spacing w:val="-4"/>
                <w:sz w:val="14"/>
              </w:rPr>
              <w:t xml:space="preserve"> </w:t>
            </w:r>
            <w:r>
              <w:rPr>
                <w:sz w:val="14"/>
              </w:rPr>
              <w:t>80%</w:t>
            </w:r>
            <w:r>
              <w:rPr>
                <w:spacing w:val="-3"/>
                <w:sz w:val="14"/>
              </w:rPr>
              <w:t xml:space="preserve"> </w:t>
            </w:r>
            <w:r>
              <w:rPr>
                <w:sz w:val="14"/>
              </w:rPr>
              <w:t>АМ,</w:t>
            </w:r>
            <w:r>
              <w:rPr>
                <w:spacing w:val="-4"/>
                <w:sz w:val="14"/>
              </w:rPr>
              <w:t xml:space="preserve"> </w:t>
            </w:r>
            <w:r>
              <w:rPr>
                <w:sz w:val="14"/>
              </w:rPr>
              <w:t>синусни</w:t>
            </w:r>
            <w:r>
              <w:rPr>
                <w:spacing w:val="-4"/>
                <w:sz w:val="14"/>
              </w:rPr>
              <w:t xml:space="preserve"> </w:t>
            </w:r>
            <w:r>
              <w:rPr>
                <w:sz w:val="14"/>
              </w:rPr>
              <w:t>талас</w:t>
            </w:r>
            <w:r>
              <w:rPr>
                <w:spacing w:val="-3"/>
                <w:sz w:val="14"/>
              </w:rPr>
              <w:t xml:space="preserve"> </w:t>
            </w:r>
            <w:r>
              <w:rPr>
                <w:sz w:val="14"/>
              </w:rPr>
              <w:t>1</w:t>
            </w:r>
            <w:r>
              <w:rPr>
                <w:spacing w:val="-3"/>
                <w:sz w:val="14"/>
              </w:rPr>
              <w:t xml:space="preserve"> </w:t>
            </w:r>
            <w:r>
              <w:rPr>
                <w:spacing w:val="-5"/>
                <w:sz w:val="14"/>
              </w:rPr>
              <w:t>kHz</w:t>
            </w:r>
          </w:p>
        </w:tc>
      </w:tr>
      <w:tr w:rsidR="00AA1DD3">
        <w:trPr>
          <w:trHeight w:val="360"/>
        </w:trPr>
        <w:tc>
          <w:tcPr>
            <w:tcW w:w="1560" w:type="dxa"/>
          </w:tcPr>
          <w:p w:rsidR="00AA1DD3" w:rsidRDefault="006D7DC1">
            <w:pPr>
              <w:pStyle w:val="TableParagraph"/>
              <w:rPr>
                <w:sz w:val="14"/>
              </w:rPr>
            </w:pPr>
            <w:r>
              <w:rPr>
                <w:spacing w:val="-2"/>
                <w:sz w:val="14"/>
              </w:rPr>
              <w:t>Захтеви</w:t>
            </w:r>
          </w:p>
        </w:tc>
        <w:tc>
          <w:tcPr>
            <w:tcW w:w="8918" w:type="dxa"/>
          </w:tcPr>
          <w:p w:rsidR="00AA1DD3" w:rsidRDefault="006D7DC1">
            <w:pPr>
              <w:pStyle w:val="TableParagraph"/>
              <w:rPr>
                <w:sz w:val="14"/>
              </w:rPr>
            </w:pPr>
            <w:r>
              <w:rPr>
                <w:sz w:val="14"/>
              </w:rPr>
              <w:t>Све</w:t>
            </w:r>
            <w:r>
              <w:rPr>
                <w:spacing w:val="-8"/>
                <w:sz w:val="14"/>
              </w:rPr>
              <w:t xml:space="preserve"> </w:t>
            </w:r>
            <w:r>
              <w:rPr>
                <w:sz w:val="14"/>
              </w:rPr>
              <w:t>оперативне</w:t>
            </w:r>
            <w:r>
              <w:rPr>
                <w:spacing w:val="-5"/>
                <w:sz w:val="14"/>
              </w:rPr>
              <w:t xml:space="preserve"> </w:t>
            </w:r>
            <w:r>
              <w:rPr>
                <w:sz w:val="14"/>
              </w:rPr>
              <w:t>функције</w:t>
            </w:r>
            <w:r>
              <w:rPr>
                <w:spacing w:val="-5"/>
                <w:sz w:val="14"/>
              </w:rPr>
              <w:t xml:space="preserve"> </w:t>
            </w:r>
            <w:r>
              <w:rPr>
                <w:sz w:val="14"/>
              </w:rPr>
              <w:t>раде</w:t>
            </w:r>
            <w:r>
              <w:rPr>
                <w:spacing w:val="-5"/>
                <w:sz w:val="14"/>
              </w:rPr>
              <w:t xml:space="preserve"> </w:t>
            </w:r>
            <w:r>
              <w:rPr>
                <w:sz w:val="14"/>
              </w:rPr>
              <w:t>како</w:t>
            </w:r>
            <w:r>
              <w:rPr>
                <w:spacing w:val="-5"/>
                <w:sz w:val="14"/>
              </w:rPr>
              <w:t xml:space="preserve"> </w:t>
            </w:r>
            <w:r>
              <w:rPr>
                <w:sz w:val="14"/>
              </w:rPr>
              <w:t>је</w:t>
            </w:r>
            <w:r>
              <w:rPr>
                <w:spacing w:val="-5"/>
                <w:sz w:val="14"/>
              </w:rPr>
              <w:t xml:space="preserve"> </w:t>
            </w:r>
            <w:r>
              <w:rPr>
                <w:sz w:val="14"/>
              </w:rPr>
              <w:t>предвиђено</w:t>
            </w:r>
            <w:r>
              <w:rPr>
                <w:spacing w:val="-5"/>
                <w:sz w:val="14"/>
              </w:rPr>
              <w:t xml:space="preserve"> </w:t>
            </w:r>
            <w:r>
              <w:rPr>
                <w:sz w:val="14"/>
              </w:rPr>
              <w:t>(нпр.</w:t>
            </w:r>
            <w:r>
              <w:rPr>
                <w:spacing w:val="-5"/>
                <w:sz w:val="14"/>
              </w:rPr>
              <w:t xml:space="preserve"> </w:t>
            </w:r>
            <w:r>
              <w:rPr>
                <w:sz w:val="14"/>
              </w:rPr>
              <w:t>индикатори).</w:t>
            </w:r>
            <w:r>
              <w:rPr>
                <w:spacing w:val="-5"/>
                <w:sz w:val="14"/>
              </w:rPr>
              <w:t xml:space="preserve"> </w:t>
            </w:r>
            <w:r>
              <w:rPr>
                <w:sz w:val="14"/>
              </w:rPr>
              <w:t>Утицај</w:t>
            </w:r>
            <w:r>
              <w:rPr>
                <w:spacing w:val="-5"/>
                <w:sz w:val="14"/>
              </w:rPr>
              <w:t xml:space="preserve"> </w:t>
            </w:r>
            <w:r>
              <w:rPr>
                <w:sz w:val="14"/>
              </w:rPr>
              <w:t>сметњи</w:t>
            </w:r>
            <w:r>
              <w:rPr>
                <w:spacing w:val="-6"/>
                <w:sz w:val="14"/>
              </w:rPr>
              <w:t xml:space="preserve"> </w:t>
            </w:r>
            <w:r>
              <w:rPr>
                <w:sz w:val="14"/>
              </w:rPr>
              <w:t>на</w:t>
            </w:r>
            <w:r>
              <w:rPr>
                <w:spacing w:val="-5"/>
                <w:sz w:val="14"/>
              </w:rPr>
              <w:t xml:space="preserve"> </w:t>
            </w:r>
            <w:r>
              <w:rPr>
                <w:sz w:val="14"/>
              </w:rPr>
              <w:t>мерења</w:t>
            </w:r>
            <w:r>
              <w:rPr>
                <w:spacing w:val="-5"/>
                <w:sz w:val="14"/>
              </w:rPr>
              <w:t xml:space="preserve"> </w:t>
            </w:r>
            <w:r>
              <w:rPr>
                <w:sz w:val="14"/>
              </w:rPr>
              <w:t>влаге</w:t>
            </w:r>
            <w:r>
              <w:rPr>
                <w:spacing w:val="-16"/>
                <w:sz w:val="14"/>
              </w:rPr>
              <w:t xml:space="preserve"> </w:t>
            </w:r>
            <w:r>
              <w:rPr>
                <w:sz w:val="14"/>
              </w:rPr>
              <w:t>не</w:t>
            </w:r>
            <w:r>
              <w:rPr>
                <w:spacing w:val="-5"/>
                <w:sz w:val="14"/>
              </w:rPr>
              <w:t xml:space="preserve"> </w:t>
            </w:r>
            <w:r>
              <w:rPr>
                <w:sz w:val="14"/>
              </w:rPr>
              <w:t>проузрокује</w:t>
            </w:r>
            <w:r>
              <w:rPr>
                <w:spacing w:val="-5"/>
                <w:sz w:val="14"/>
              </w:rPr>
              <w:t xml:space="preserve"> </w:t>
            </w:r>
            <w:r>
              <w:rPr>
                <w:sz w:val="14"/>
              </w:rPr>
              <w:t>значајну</w:t>
            </w:r>
            <w:r>
              <w:rPr>
                <w:spacing w:val="-5"/>
                <w:sz w:val="14"/>
              </w:rPr>
              <w:t xml:space="preserve"> </w:t>
            </w:r>
            <w:r>
              <w:rPr>
                <w:sz w:val="14"/>
              </w:rPr>
              <w:t>грубу</w:t>
            </w:r>
            <w:r>
              <w:rPr>
                <w:spacing w:val="-5"/>
                <w:sz w:val="14"/>
              </w:rPr>
              <w:t xml:space="preserve"> </w:t>
            </w:r>
            <w:r>
              <w:rPr>
                <w:sz w:val="14"/>
              </w:rPr>
              <w:t>грешку</w:t>
            </w:r>
            <w:r>
              <w:rPr>
                <w:spacing w:val="-5"/>
                <w:sz w:val="14"/>
              </w:rPr>
              <w:t xml:space="preserve"> </w:t>
            </w:r>
            <w:r>
              <w:rPr>
                <w:sz w:val="14"/>
              </w:rPr>
              <w:t>или</w:t>
            </w:r>
            <w:r>
              <w:rPr>
                <w:spacing w:val="40"/>
                <w:sz w:val="14"/>
              </w:rPr>
              <w:t xml:space="preserve"> </w:t>
            </w:r>
            <w:r>
              <w:rPr>
                <w:sz w:val="14"/>
              </w:rPr>
              <w:t>влагомер детектује грубу грешку и реагује на њу.</w:t>
            </w:r>
          </w:p>
        </w:tc>
      </w:tr>
      <w:tr w:rsidR="00AA1DD3">
        <w:trPr>
          <w:trHeight w:val="840"/>
        </w:trPr>
        <w:tc>
          <w:tcPr>
            <w:tcW w:w="1560" w:type="dxa"/>
          </w:tcPr>
          <w:p w:rsidR="00AA1DD3" w:rsidRDefault="006D7DC1">
            <w:pPr>
              <w:pStyle w:val="TableParagraph"/>
              <w:rPr>
                <w:sz w:val="14"/>
              </w:rPr>
            </w:pPr>
            <w:r>
              <w:rPr>
                <w:spacing w:val="-2"/>
                <w:sz w:val="14"/>
              </w:rPr>
              <w:t>Напомене</w:t>
            </w:r>
          </w:p>
        </w:tc>
        <w:tc>
          <w:tcPr>
            <w:tcW w:w="8918" w:type="dxa"/>
          </w:tcPr>
          <w:p w:rsidR="00AA1DD3" w:rsidRDefault="006D7DC1">
            <w:pPr>
              <w:pStyle w:val="TableParagraph"/>
              <w:rPr>
                <w:sz w:val="14"/>
              </w:rPr>
            </w:pPr>
            <w:r>
              <w:rPr>
                <w:sz w:val="14"/>
              </w:rPr>
              <w:t>Електромагнетна</w:t>
            </w:r>
            <w:r>
              <w:rPr>
                <w:spacing w:val="-5"/>
                <w:sz w:val="14"/>
              </w:rPr>
              <w:t xml:space="preserve"> </w:t>
            </w:r>
            <w:r>
              <w:rPr>
                <w:sz w:val="14"/>
              </w:rPr>
              <w:t>поља</w:t>
            </w:r>
            <w:r>
              <w:rPr>
                <w:spacing w:val="-5"/>
                <w:sz w:val="14"/>
              </w:rPr>
              <w:t xml:space="preserve"> </w:t>
            </w:r>
            <w:r>
              <w:rPr>
                <w:sz w:val="14"/>
              </w:rPr>
              <w:t>се</w:t>
            </w:r>
            <w:r>
              <w:rPr>
                <w:spacing w:val="-5"/>
                <w:sz w:val="14"/>
              </w:rPr>
              <w:t xml:space="preserve"> </w:t>
            </w:r>
            <w:r>
              <w:rPr>
                <w:sz w:val="14"/>
              </w:rPr>
              <w:t>могу</w:t>
            </w:r>
            <w:r>
              <w:rPr>
                <w:spacing w:val="-5"/>
                <w:sz w:val="14"/>
              </w:rPr>
              <w:t xml:space="preserve"> </w:t>
            </w:r>
            <w:r>
              <w:rPr>
                <w:sz w:val="14"/>
              </w:rPr>
              <w:t>генерисати</w:t>
            </w:r>
            <w:r>
              <w:rPr>
                <w:spacing w:val="-5"/>
                <w:sz w:val="14"/>
              </w:rPr>
              <w:t xml:space="preserve"> </w:t>
            </w:r>
            <w:r>
              <w:rPr>
                <w:sz w:val="14"/>
              </w:rPr>
              <w:t>разним</w:t>
            </w:r>
            <w:r>
              <w:rPr>
                <w:spacing w:val="-5"/>
                <w:sz w:val="14"/>
              </w:rPr>
              <w:t xml:space="preserve"> </w:t>
            </w:r>
            <w:r>
              <w:rPr>
                <w:sz w:val="14"/>
              </w:rPr>
              <w:t>средствима,</w:t>
            </w:r>
            <w:r>
              <w:rPr>
                <w:spacing w:val="-5"/>
                <w:sz w:val="14"/>
              </w:rPr>
              <w:t xml:space="preserve"> </w:t>
            </w:r>
            <w:r>
              <w:rPr>
                <w:sz w:val="14"/>
              </w:rPr>
              <w:t>међутим</w:t>
            </w:r>
            <w:r>
              <w:rPr>
                <w:spacing w:val="-5"/>
                <w:sz w:val="14"/>
              </w:rPr>
              <w:t xml:space="preserve"> </w:t>
            </w:r>
            <w:r>
              <w:rPr>
                <w:sz w:val="14"/>
              </w:rPr>
              <w:t>њихова</w:t>
            </w:r>
            <w:r>
              <w:rPr>
                <w:spacing w:val="-5"/>
                <w:sz w:val="14"/>
              </w:rPr>
              <w:t xml:space="preserve"> </w:t>
            </w:r>
            <w:r>
              <w:rPr>
                <w:sz w:val="14"/>
              </w:rPr>
              <w:t>употреба</w:t>
            </w:r>
            <w:r>
              <w:rPr>
                <w:spacing w:val="-5"/>
                <w:sz w:val="14"/>
              </w:rPr>
              <w:t xml:space="preserve"> </w:t>
            </w:r>
            <w:r>
              <w:rPr>
                <w:sz w:val="14"/>
              </w:rPr>
              <w:t>је</w:t>
            </w:r>
            <w:r>
              <w:rPr>
                <w:spacing w:val="-5"/>
                <w:sz w:val="14"/>
              </w:rPr>
              <w:t xml:space="preserve"> </w:t>
            </w:r>
            <w:r>
              <w:rPr>
                <w:sz w:val="14"/>
              </w:rPr>
              <w:t>ограничена</w:t>
            </w:r>
            <w:r>
              <w:rPr>
                <w:spacing w:val="-5"/>
                <w:sz w:val="14"/>
              </w:rPr>
              <w:t xml:space="preserve"> </w:t>
            </w:r>
            <w:r>
              <w:rPr>
                <w:sz w:val="14"/>
              </w:rPr>
              <w:t>димензијама</w:t>
            </w:r>
            <w:r>
              <w:rPr>
                <w:spacing w:val="-5"/>
                <w:sz w:val="14"/>
              </w:rPr>
              <w:t xml:space="preserve"> </w:t>
            </w:r>
            <w:r>
              <w:rPr>
                <w:sz w:val="14"/>
              </w:rPr>
              <w:t>испитиваног</w:t>
            </w:r>
            <w:r>
              <w:rPr>
                <w:spacing w:val="-5"/>
                <w:sz w:val="14"/>
              </w:rPr>
              <w:t xml:space="preserve"> </w:t>
            </w:r>
            <w:r>
              <w:rPr>
                <w:sz w:val="14"/>
              </w:rPr>
              <w:t>влагомера</w:t>
            </w:r>
            <w:r>
              <w:rPr>
                <w:spacing w:val="-5"/>
                <w:sz w:val="14"/>
              </w:rPr>
              <w:t xml:space="preserve"> </w:t>
            </w:r>
            <w:r>
              <w:rPr>
                <w:sz w:val="14"/>
              </w:rPr>
              <w:t>и</w:t>
            </w:r>
            <w:r>
              <w:rPr>
                <w:spacing w:val="40"/>
                <w:sz w:val="14"/>
              </w:rPr>
              <w:t xml:space="preserve"> </w:t>
            </w:r>
            <w:r>
              <w:rPr>
                <w:sz w:val="14"/>
              </w:rPr>
              <w:t>фреквентним опсегом средства:</w:t>
            </w:r>
          </w:p>
          <w:p w:rsidR="00AA1DD3" w:rsidRDefault="006D7DC1">
            <w:pPr>
              <w:pStyle w:val="TableParagraph"/>
              <w:spacing w:before="0"/>
              <w:ind w:right="65"/>
              <w:rPr>
                <w:sz w:val="14"/>
              </w:rPr>
            </w:pPr>
            <w:r>
              <w:rPr>
                <w:sz w:val="14"/>
              </w:rPr>
              <w:t>а)</w:t>
            </w:r>
            <w:r>
              <w:rPr>
                <w:spacing w:val="-3"/>
                <w:sz w:val="14"/>
              </w:rPr>
              <w:t xml:space="preserve"> </w:t>
            </w:r>
            <w:r>
              <w:rPr>
                <w:sz w:val="14"/>
              </w:rPr>
              <w:t>тракасти</w:t>
            </w:r>
            <w:r>
              <w:rPr>
                <w:spacing w:val="-4"/>
                <w:sz w:val="14"/>
              </w:rPr>
              <w:t xml:space="preserve"> </w:t>
            </w:r>
            <w:r>
              <w:rPr>
                <w:sz w:val="14"/>
              </w:rPr>
              <w:t>вод</w:t>
            </w:r>
            <w:r>
              <w:rPr>
                <w:spacing w:val="-3"/>
                <w:sz w:val="14"/>
              </w:rPr>
              <w:t xml:space="preserve"> </w:t>
            </w:r>
            <w:r>
              <w:rPr>
                <w:sz w:val="14"/>
              </w:rPr>
              <w:t>се</w:t>
            </w:r>
            <w:r>
              <w:rPr>
                <w:spacing w:val="-3"/>
                <w:sz w:val="14"/>
              </w:rPr>
              <w:t xml:space="preserve"> </w:t>
            </w:r>
            <w:r>
              <w:rPr>
                <w:sz w:val="14"/>
              </w:rPr>
              <w:t>користи</w:t>
            </w:r>
            <w:r>
              <w:rPr>
                <w:spacing w:val="-4"/>
                <w:sz w:val="14"/>
              </w:rPr>
              <w:t xml:space="preserve"> </w:t>
            </w:r>
            <w:r>
              <w:rPr>
                <w:sz w:val="14"/>
              </w:rPr>
              <w:t>на</w:t>
            </w:r>
            <w:r>
              <w:rPr>
                <w:spacing w:val="-3"/>
                <w:sz w:val="14"/>
              </w:rPr>
              <w:t xml:space="preserve"> </w:t>
            </w:r>
            <w:r>
              <w:rPr>
                <w:sz w:val="14"/>
              </w:rPr>
              <w:t>ниским</w:t>
            </w:r>
            <w:r>
              <w:rPr>
                <w:spacing w:val="-3"/>
                <w:sz w:val="14"/>
              </w:rPr>
              <w:t xml:space="preserve"> </w:t>
            </w:r>
            <w:r>
              <w:rPr>
                <w:sz w:val="14"/>
              </w:rPr>
              <w:t>фреквенцијама</w:t>
            </w:r>
            <w:r>
              <w:rPr>
                <w:spacing w:val="-3"/>
                <w:sz w:val="14"/>
              </w:rPr>
              <w:t xml:space="preserve"> </w:t>
            </w:r>
            <w:r>
              <w:rPr>
                <w:sz w:val="14"/>
              </w:rPr>
              <w:t>(испод</w:t>
            </w:r>
            <w:r>
              <w:rPr>
                <w:spacing w:val="-3"/>
                <w:sz w:val="14"/>
              </w:rPr>
              <w:t xml:space="preserve"> </w:t>
            </w:r>
            <w:r>
              <w:rPr>
                <w:sz w:val="14"/>
              </w:rPr>
              <w:t>30</w:t>
            </w:r>
            <w:r>
              <w:rPr>
                <w:spacing w:val="-3"/>
                <w:sz w:val="14"/>
              </w:rPr>
              <w:t xml:space="preserve"> </w:t>
            </w:r>
            <w:r>
              <w:rPr>
                <w:sz w:val="14"/>
              </w:rPr>
              <w:t>MHz</w:t>
            </w:r>
            <w:r>
              <w:rPr>
                <w:spacing w:val="-3"/>
                <w:sz w:val="14"/>
              </w:rPr>
              <w:t xml:space="preserve"> </w:t>
            </w:r>
            <w:r>
              <w:rPr>
                <w:sz w:val="14"/>
              </w:rPr>
              <w:t>или</w:t>
            </w:r>
            <w:r>
              <w:rPr>
                <w:spacing w:val="-4"/>
                <w:sz w:val="14"/>
              </w:rPr>
              <w:t xml:space="preserve"> </w:t>
            </w:r>
            <w:r>
              <w:rPr>
                <w:sz w:val="14"/>
              </w:rPr>
              <w:t>у</w:t>
            </w:r>
            <w:r>
              <w:rPr>
                <w:spacing w:val="-3"/>
                <w:sz w:val="14"/>
              </w:rPr>
              <w:t xml:space="preserve"> </w:t>
            </w:r>
            <w:r>
              <w:rPr>
                <w:sz w:val="14"/>
              </w:rPr>
              <w:t>неким</w:t>
            </w:r>
            <w:r>
              <w:rPr>
                <w:spacing w:val="-3"/>
                <w:sz w:val="14"/>
              </w:rPr>
              <w:t xml:space="preserve"> </w:t>
            </w:r>
            <w:r>
              <w:rPr>
                <w:sz w:val="14"/>
              </w:rPr>
              <w:t>случајевима</w:t>
            </w:r>
            <w:r>
              <w:rPr>
                <w:spacing w:val="-3"/>
                <w:sz w:val="14"/>
              </w:rPr>
              <w:t xml:space="preserve"> </w:t>
            </w:r>
            <w:r>
              <w:rPr>
                <w:sz w:val="14"/>
              </w:rPr>
              <w:t>150</w:t>
            </w:r>
            <w:r>
              <w:rPr>
                <w:spacing w:val="-3"/>
                <w:sz w:val="14"/>
              </w:rPr>
              <w:t xml:space="preserve"> </w:t>
            </w:r>
            <w:r>
              <w:rPr>
                <w:sz w:val="14"/>
              </w:rPr>
              <w:t>MHz)</w:t>
            </w:r>
            <w:r>
              <w:rPr>
                <w:spacing w:val="-3"/>
                <w:sz w:val="14"/>
              </w:rPr>
              <w:t xml:space="preserve"> </w:t>
            </w:r>
            <w:r>
              <w:rPr>
                <w:sz w:val="14"/>
              </w:rPr>
              <w:t>за</w:t>
            </w:r>
            <w:r>
              <w:rPr>
                <w:spacing w:val="-3"/>
                <w:sz w:val="14"/>
              </w:rPr>
              <w:t xml:space="preserve"> </w:t>
            </w:r>
            <w:r>
              <w:rPr>
                <w:sz w:val="14"/>
              </w:rPr>
              <w:t>испитивани</w:t>
            </w:r>
            <w:r>
              <w:rPr>
                <w:spacing w:val="-4"/>
                <w:sz w:val="14"/>
              </w:rPr>
              <w:t xml:space="preserve"> </w:t>
            </w:r>
            <w:r>
              <w:rPr>
                <w:sz w:val="14"/>
              </w:rPr>
              <w:t>влагомер</w:t>
            </w:r>
            <w:r>
              <w:rPr>
                <w:spacing w:val="-3"/>
                <w:sz w:val="14"/>
              </w:rPr>
              <w:t xml:space="preserve"> </w:t>
            </w:r>
            <w:r>
              <w:rPr>
                <w:sz w:val="14"/>
              </w:rPr>
              <w:t>малих</w:t>
            </w:r>
            <w:r>
              <w:rPr>
                <w:spacing w:val="-3"/>
                <w:sz w:val="14"/>
              </w:rPr>
              <w:t xml:space="preserve"> </w:t>
            </w:r>
            <w:r>
              <w:rPr>
                <w:sz w:val="14"/>
              </w:rPr>
              <w:t>димензија;</w:t>
            </w:r>
            <w:r>
              <w:rPr>
                <w:spacing w:val="40"/>
                <w:sz w:val="14"/>
              </w:rPr>
              <w:t xml:space="preserve"> </w:t>
            </w:r>
            <w:r>
              <w:rPr>
                <w:sz w:val="14"/>
              </w:rPr>
              <w:t>б) дугачка жица се користи на ниским фреквенцијама (испод 30 MHz) за испитивани влагомер већих димензија;</w:t>
            </w:r>
          </w:p>
          <w:p w:rsidR="00AA1DD3" w:rsidRDefault="006D7DC1">
            <w:pPr>
              <w:pStyle w:val="TableParagraph"/>
              <w:spacing w:before="0" w:line="159" w:lineRule="exact"/>
              <w:rPr>
                <w:sz w:val="14"/>
              </w:rPr>
            </w:pPr>
            <w:r>
              <w:rPr>
                <w:sz w:val="14"/>
              </w:rPr>
              <w:t>ц)</w:t>
            </w:r>
            <w:r>
              <w:rPr>
                <w:spacing w:val="-3"/>
                <w:sz w:val="14"/>
              </w:rPr>
              <w:t xml:space="preserve"> </w:t>
            </w:r>
            <w:r>
              <w:rPr>
                <w:sz w:val="14"/>
              </w:rPr>
              <w:t>дипол</w:t>
            </w:r>
            <w:r>
              <w:rPr>
                <w:spacing w:val="-2"/>
                <w:sz w:val="14"/>
              </w:rPr>
              <w:t xml:space="preserve"> </w:t>
            </w:r>
            <w:r>
              <w:rPr>
                <w:sz w:val="14"/>
              </w:rPr>
              <w:t>антене</w:t>
            </w:r>
            <w:r>
              <w:rPr>
                <w:spacing w:val="-2"/>
                <w:sz w:val="14"/>
              </w:rPr>
              <w:t xml:space="preserve"> </w:t>
            </w:r>
            <w:r>
              <w:rPr>
                <w:sz w:val="14"/>
              </w:rPr>
              <w:t>или</w:t>
            </w:r>
            <w:r>
              <w:rPr>
                <w:spacing w:val="-4"/>
                <w:sz w:val="14"/>
              </w:rPr>
              <w:t xml:space="preserve"> </w:t>
            </w:r>
            <w:r>
              <w:rPr>
                <w:sz w:val="14"/>
              </w:rPr>
              <w:t>антене</w:t>
            </w:r>
            <w:r>
              <w:rPr>
                <w:spacing w:val="-2"/>
                <w:sz w:val="14"/>
              </w:rPr>
              <w:t xml:space="preserve"> </w:t>
            </w:r>
            <w:r>
              <w:rPr>
                <w:sz w:val="14"/>
              </w:rPr>
              <w:t>са</w:t>
            </w:r>
            <w:r>
              <w:rPr>
                <w:spacing w:val="-2"/>
                <w:sz w:val="14"/>
              </w:rPr>
              <w:t xml:space="preserve"> </w:t>
            </w:r>
            <w:r>
              <w:rPr>
                <w:sz w:val="14"/>
              </w:rPr>
              <w:t>циркуларном</w:t>
            </w:r>
            <w:r>
              <w:rPr>
                <w:spacing w:val="-2"/>
                <w:sz w:val="14"/>
              </w:rPr>
              <w:t xml:space="preserve"> </w:t>
            </w:r>
            <w:r>
              <w:rPr>
                <w:sz w:val="14"/>
              </w:rPr>
              <w:t>поларизацијом</w:t>
            </w:r>
            <w:r>
              <w:rPr>
                <w:spacing w:val="-3"/>
                <w:sz w:val="14"/>
              </w:rPr>
              <w:t xml:space="preserve"> </w:t>
            </w:r>
            <w:r>
              <w:rPr>
                <w:sz w:val="14"/>
              </w:rPr>
              <w:t>се</w:t>
            </w:r>
            <w:r>
              <w:rPr>
                <w:spacing w:val="-2"/>
                <w:sz w:val="14"/>
              </w:rPr>
              <w:t xml:space="preserve"> </w:t>
            </w:r>
            <w:r>
              <w:rPr>
                <w:sz w:val="14"/>
              </w:rPr>
              <w:t>постављају</w:t>
            </w:r>
            <w:r>
              <w:rPr>
                <w:spacing w:val="-2"/>
                <w:sz w:val="14"/>
              </w:rPr>
              <w:t xml:space="preserve"> </w:t>
            </w:r>
            <w:r>
              <w:rPr>
                <w:sz w:val="14"/>
              </w:rPr>
              <w:t>најмање</w:t>
            </w:r>
            <w:r>
              <w:rPr>
                <w:spacing w:val="-2"/>
                <w:sz w:val="14"/>
              </w:rPr>
              <w:t xml:space="preserve"> </w:t>
            </w:r>
            <w:r>
              <w:rPr>
                <w:sz w:val="14"/>
              </w:rPr>
              <w:t>на</w:t>
            </w:r>
            <w:r>
              <w:rPr>
                <w:spacing w:val="-3"/>
                <w:sz w:val="14"/>
              </w:rPr>
              <w:t xml:space="preserve"> </w:t>
            </w:r>
            <w:r>
              <w:rPr>
                <w:sz w:val="14"/>
              </w:rPr>
              <w:t>1</w:t>
            </w:r>
            <w:r>
              <w:rPr>
                <w:spacing w:val="-2"/>
                <w:sz w:val="14"/>
              </w:rPr>
              <w:t xml:space="preserve"> </w:t>
            </w:r>
            <w:r>
              <w:rPr>
                <w:sz w:val="14"/>
              </w:rPr>
              <w:t>m</w:t>
            </w:r>
            <w:r>
              <w:rPr>
                <w:spacing w:val="-2"/>
                <w:sz w:val="14"/>
              </w:rPr>
              <w:t xml:space="preserve"> </w:t>
            </w:r>
            <w:r>
              <w:rPr>
                <w:sz w:val="14"/>
              </w:rPr>
              <w:t>од</w:t>
            </w:r>
            <w:r>
              <w:rPr>
                <w:spacing w:val="-2"/>
                <w:sz w:val="14"/>
              </w:rPr>
              <w:t xml:space="preserve"> </w:t>
            </w:r>
            <w:r>
              <w:rPr>
                <w:sz w:val="14"/>
              </w:rPr>
              <w:t>испитиваног</w:t>
            </w:r>
            <w:r>
              <w:rPr>
                <w:spacing w:val="-4"/>
                <w:sz w:val="14"/>
              </w:rPr>
              <w:t xml:space="preserve"> </w:t>
            </w:r>
            <w:r>
              <w:rPr>
                <w:sz w:val="14"/>
              </w:rPr>
              <w:t>влагомера</w:t>
            </w:r>
            <w:r>
              <w:rPr>
                <w:spacing w:val="-2"/>
                <w:sz w:val="14"/>
              </w:rPr>
              <w:t xml:space="preserve"> </w:t>
            </w:r>
            <w:r>
              <w:rPr>
                <w:sz w:val="14"/>
              </w:rPr>
              <w:t>на</w:t>
            </w:r>
            <w:r>
              <w:rPr>
                <w:spacing w:val="-2"/>
                <w:sz w:val="14"/>
              </w:rPr>
              <w:t xml:space="preserve"> </w:t>
            </w:r>
            <w:r>
              <w:rPr>
                <w:sz w:val="14"/>
              </w:rPr>
              <w:t>високим</w:t>
            </w:r>
            <w:r>
              <w:rPr>
                <w:spacing w:val="-2"/>
                <w:sz w:val="14"/>
              </w:rPr>
              <w:t xml:space="preserve"> фреквенцијама.</w:t>
            </w:r>
          </w:p>
        </w:tc>
      </w:tr>
    </w:tbl>
    <w:p w:rsidR="00AA1DD3" w:rsidRDefault="00AA1DD3">
      <w:pPr>
        <w:pStyle w:val="BodyText"/>
        <w:spacing w:before="3"/>
        <w:jc w:val="left"/>
        <w:rPr>
          <w:sz w:val="6"/>
        </w:rPr>
      </w:pPr>
    </w:p>
    <w:p w:rsidR="00AA1DD3" w:rsidRDefault="006D7DC1">
      <w:pPr>
        <w:pStyle w:val="ListParagraph"/>
        <w:numPr>
          <w:ilvl w:val="2"/>
          <w:numId w:val="3"/>
        </w:numPr>
        <w:tabs>
          <w:tab w:val="left" w:pos="1195"/>
        </w:tabs>
        <w:spacing w:before="93" w:after="41" w:line="240" w:lineRule="auto"/>
        <w:ind w:left="1195"/>
        <w:rPr>
          <w:sz w:val="18"/>
        </w:rPr>
      </w:pPr>
      <w:r>
        <w:rPr>
          <w:sz w:val="18"/>
        </w:rPr>
        <w:t>Спроведена</w:t>
      </w:r>
      <w:r>
        <w:rPr>
          <w:spacing w:val="-10"/>
          <w:sz w:val="18"/>
        </w:rPr>
        <w:t xml:space="preserve"> </w:t>
      </w:r>
      <w:r>
        <w:rPr>
          <w:sz w:val="18"/>
        </w:rPr>
        <w:t>радиофреквентна</w:t>
      </w:r>
      <w:r>
        <w:rPr>
          <w:spacing w:val="-10"/>
          <w:sz w:val="18"/>
        </w:rPr>
        <w:t xml:space="preserve"> </w:t>
      </w:r>
      <w:r>
        <w:rPr>
          <w:spacing w:val="-4"/>
          <w:sz w:val="18"/>
        </w:rPr>
        <w:t>поља</w:t>
      </w: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918"/>
      </w:tblGrid>
      <w:tr w:rsidR="00AA1DD3">
        <w:trPr>
          <w:trHeight w:val="200"/>
        </w:trPr>
        <w:tc>
          <w:tcPr>
            <w:tcW w:w="1560" w:type="dxa"/>
          </w:tcPr>
          <w:p w:rsidR="00AA1DD3" w:rsidRDefault="006D7DC1">
            <w:pPr>
              <w:pStyle w:val="TableParagraph"/>
              <w:rPr>
                <w:sz w:val="14"/>
              </w:rPr>
            </w:pPr>
            <w:r>
              <w:rPr>
                <w:spacing w:val="-2"/>
                <w:sz w:val="14"/>
              </w:rPr>
              <w:t>Стандарди</w:t>
            </w:r>
          </w:p>
        </w:tc>
        <w:tc>
          <w:tcPr>
            <w:tcW w:w="8918" w:type="dxa"/>
          </w:tcPr>
          <w:p w:rsidR="00AA1DD3" w:rsidRDefault="006D7DC1">
            <w:pPr>
              <w:pStyle w:val="TableParagraph"/>
              <w:rPr>
                <w:sz w:val="14"/>
              </w:rPr>
            </w:pPr>
            <w:r>
              <w:rPr>
                <w:sz w:val="14"/>
              </w:rPr>
              <w:t>SRPS</w:t>
            </w:r>
            <w:r>
              <w:rPr>
                <w:spacing w:val="-3"/>
                <w:sz w:val="14"/>
              </w:rPr>
              <w:t xml:space="preserve"> </w:t>
            </w:r>
            <w:r>
              <w:rPr>
                <w:sz w:val="14"/>
              </w:rPr>
              <w:t>EN</w:t>
            </w:r>
            <w:r>
              <w:rPr>
                <w:spacing w:val="-3"/>
                <w:sz w:val="14"/>
              </w:rPr>
              <w:t xml:space="preserve"> </w:t>
            </w:r>
            <w:r>
              <w:rPr>
                <w:sz w:val="14"/>
              </w:rPr>
              <w:t>61000-4-</w:t>
            </w:r>
            <w:r>
              <w:rPr>
                <w:spacing w:val="-10"/>
                <w:sz w:val="14"/>
              </w:rPr>
              <w:t>6</w:t>
            </w:r>
          </w:p>
        </w:tc>
      </w:tr>
      <w:tr w:rsidR="00AA1DD3">
        <w:trPr>
          <w:trHeight w:val="200"/>
        </w:trPr>
        <w:tc>
          <w:tcPr>
            <w:tcW w:w="1560" w:type="dxa"/>
          </w:tcPr>
          <w:p w:rsidR="00AA1DD3" w:rsidRDefault="006D7DC1">
            <w:pPr>
              <w:pStyle w:val="TableParagraph"/>
              <w:rPr>
                <w:sz w:val="14"/>
              </w:rPr>
            </w:pPr>
            <w:r>
              <w:rPr>
                <w:spacing w:val="-2"/>
                <w:sz w:val="14"/>
              </w:rPr>
              <w:t>Метода</w:t>
            </w:r>
            <w:r>
              <w:rPr>
                <w:spacing w:val="3"/>
                <w:sz w:val="14"/>
              </w:rPr>
              <w:t xml:space="preserve"> </w:t>
            </w:r>
            <w:r>
              <w:rPr>
                <w:spacing w:val="-2"/>
                <w:sz w:val="14"/>
              </w:rPr>
              <w:t>испитивања</w:t>
            </w:r>
          </w:p>
        </w:tc>
        <w:tc>
          <w:tcPr>
            <w:tcW w:w="8918" w:type="dxa"/>
          </w:tcPr>
          <w:p w:rsidR="00AA1DD3" w:rsidRDefault="006D7DC1">
            <w:pPr>
              <w:pStyle w:val="TableParagraph"/>
              <w:rPr>
                <w:sz w:val="14"/>
              </w:rPr>
            </w:pPr>
            <w:r>
              <w:rPr>
                <w:sz w:val="14"/>
              </w:rPr>
              <w:t>Спроведена</w:t>
            </w:r>
            <w:r>
              <w:rPr>
                <w:spacing w:val="-9"/>
                <w:sz w:val="14"/>
              </w:rPr>
              <w:t xml:space="preserve"> </w:t>
            </w:r>
            <w:r>
              <w:rPr>
                <w:sz w:val="14"/>
              </w:rPr>
              <w:t>радиофреквентна</w:t>
            </w:r>
            <w:r>
              <w:rPr>
                <w:spacing w:val="-8"/>
                <w:sz w:val="14"/>
              </w:rPr>
              <w:t xml:space="preserve"> </w:t>
            </w:r>
            <w:r>
              <w:rPr>
                <w:spacing w:val="-4"/>
                <w:sz w:val="14"/>
              </w:rPr>
              <w:t>поља</w:t>
            </w:r>
          </w:p>
        </w:tc>
      </w:tr>
      <w:tr w:rsidR="00AA1DD3">
        <w:trPr>
          <w:trHeight w:val="360"/>
        </w:trPr>
        <w:tc>
          <w:tcPr>
            <w:tcW w:w="1560" w:type="dxa"/>
          </w:tcPr>
          <w:p w:rsidR="00AA1DD3" w:rsidRDefault="006D7DC1">
            <w:pPr>
              <w:pStyle w:val="TableParagraph"/>
              <w:rPr>
                <w:sz w:val="14"/>
              </w:rPr>
            </w:pPr>
            <w:r>
              <w:rPr>
                <w:spacing w:val="-2"/>
                <w:sz w:val="14"/>
              </w:rPr>
              <w:t>Узорак</w:t>
            </w:r>
          </w:p>
        </w:tc>
        <w:tc>
          <w:tcPr>
            <w:tcW w:w="8918" w:type="dxa"/>
          </w:tcPr>
          <w:p w:rsidR="00AA1DD3" w:rsidRDefault="006D7DC1">
            <w:pPr>
              <w:pStyle w:val="TableParagraph"/>
              <w:spacing w:line="161" w:lineRule="exact"/>
              <w:rPr>
                <w:sz w:val="14"/>
              </w:rPr>
            </w:pPr>
            <w:r>
              <w:rPr>
                <w:sz w:val="14"/>
              </w:rPr>
              <w:t>Узорак</w:t>
            </w:r>
            <w:r>
              <w:rPr>
                <w:spacing w:val="-5"/>
                <w:sz w:val="14"/>
              </w:rPr>
              <w:t xml:space="preserve"> </w:t>
            </w:r>
            <w:r>
              <w:rPr>
                <w:sz w:val="14"/>
              </w:rPr>
              <w:t>описан</w:t>
            </w:r>
            <w:r>
              <w:rPr>
                <w:spacing w:val="-5"/>
                <w:sz w:val="14"/>
              </w:rPr>
              <w:t xml:space="preserve"> </w:t>
            </w:r>
            <w:r>
              <w:rPr>
                <w:sz w:val="14"/>
              </w:rPr>
              <w:t>у</w:t>
            </w:r>
            <w:r>
              <w:rPr>
                <w:spacing w:val="-4"/>
                <w:sz w:val="14"/>
              </w:rPr>
              <w:t xml:space="preserve"> </w:t>
            </w:r>
            <w:r>
              <w:rPr>
                <w:sz w:val="14"/>
              </w:rPr>
              <w:t>одељку</w:t>
            </w:r>
            <w:r>
              <w:rPr>
                <w:spacing w:val="-4"/>
                <w:sz w:val="14"/>
              </w:rPr>
              <w:t xml:space="preserve"> </w:t>
            </w:r>
            <w:r>
              <w:rPr>
                <w:sz w:val="14"/>
              </w:rPr>
              <w:t>1.</w:t>
            </w:r>
            <w:r>
              <w:rPr>
                <w:spacing w:val="-4"/>
                <w:sz w:val="14"/>
              </w:rPr>
              <w:t xml:space="preserve"> </w:t>
            </w:r>
            <w:r>
              <w:rPr>
                <w:sz w:val="14"/>
              </w:rPr>
              <w:t>овог</w:t>
            </w:r>
            <w:r>
              <w:rPr>
                <w:spacing w:val="-5"/>
                <w:sz w:val="14"/>
              </w:rPr>
              <w:t xml:space="preserve"> </w:t>
            </w:r>
            <w:r>
              <w:rPr>
                <w:spacing w:val="-2"/>
                <w:sz w:val="14"/>
              </w:rPr>
              <w:t>прилога</w:t>
            </w:r>
          </w:p>
          <w:p w:rsidR="00AA1DD3" w:rsidRDefault="006D7DC1">
            <w:pPr>
              <w:pStyle w:val="TableParagraph"/>
              <w:spacing w:before="0" w:line="161" w:lineRule="exact"/>
              <w:rPr>
                <w:sz w:val="14"/>
              </w:rPr>
            </w:pPr>
            <w:r>
              <w:rPr>
                <w:sz w:val="14"/>
              </w:rPr>
              <w:t>Узастопна</w:t>
            </w:r>
            <w:r>
              <w:rPr>
                <w:spacing w:val="-5"/>
                <w:sz w:val="14"/>
              </w:rPr>
              <w:t xml:space="preserve"> </w:t>
            </w:r>
            <w:r>
              <w:rPr>
                <w:sz w:val="14"/>
              </w:rPr>
              <w:t>мерења</w:t>
            </w:r>
            <w:r>
              <w:rPr>
                <w:spacing w:val="-5"/>
                <w:sz w:val="14"/>
              </w:rPr>
              <w:t xml:space="preserve"> </w:t>
            </w:r>
            <w:r>
              <w:rPr>
                <w:sz w:val="14"/>
              </w:rPr>
              <w:t>по</w:t>
            </w:r>
            <w:r>
              <w:rPr>
                <w:spacing w:val="-5"/>
                <w:sz w:val="14"/>
              </w:rPr>
              <w:t xml:space="preserve"> </w:t>
            </w:r>
            <w:r>
              <w:rPr>
                <w:sz w:val="14"/>
              </w:rPr>
              <w:t>узорку</w:t>
            </w:r>
            <w:r>
              <w:rPr>
                <w:spacing w:val="-5"/>
                <w:sz w:val="14"/>
              </w:rPr>
              <w:t xml:space="preserve"> </w:t>
            </w:r>
            <w:r>
              <w:rPr>
                <w:sz w:val="14"/>
              </w:rPr>
              <w:t>при</w:t>
            </w:r>
            <w:r>
              <w:rPr>
                <w:spacing w:val="-6"/>
                <w:sz w:val="14"/>
              </w:rPr>
              <w:t xml:space="preserve"> </w:t>
            </w:r>
            <w:r>
              <w:rPr>
                <w:sz w:val="14"/>
              </w:rPr>
              <w:t>сваком</w:t>
            </w:r>
            <w:r>
              <w:rPr>
                <w:spacing w:val="-5"/>
                <w:sz w:val="14"/>
              </w:rPr>
              <w:t xml:space="preserve"> </w:t>
            </w:r>
            <w:r>
              <w:rPr>
                <w:sz w:val="14"/>
              </w:rPr>
              <w:t>подешавању:</w:t>
            </w:r>
            <w:r>
              <w:rPr>
                <w:spacing w:val="-5"/>
                <w:sz w:val="14"/>
              </w:rPr>
              <w:t xml:space="preserve"> </w:t>
            </w:r>
            <w:r>
              <w:rPr>
                <w:sz w:val="14"/>
              </w:rPr>
              <w:t>што</w:t>
            </w:r>
            <w:r>
              <w:rPr>
                <w:spacing w:val="-5"/>
                <w:sz w:val="14"/>
              </w:rPr>
              <w:t xml:space="preserve"> </w:t>
            </w:r>
            <w:r>
              <w:rPr>
                <w:sz w:val="14"/>
              </w:rPr>
              <w:t>је</w:t>
            </w:r>
            <w:r>
              <w:rPr>
                <w:spacing w:val="-5"/>
                <w:sz w:val="14"/>
              </w:rPr>
              <w:t xml:space="preserve"> </w:t>
            </w:r>
            <w:r>
              <w:rPr>
                <w:sz w:val="14"/>
              </w:rPr>
              <w:t>могуће</w:t>
            </w:r>
            <w:r>
              <w:rPr>
                <w:spacing w:val="-5"/>
                <w:sz w:val="14"/>
              </w:rPr>
              <w:t xml:space="preserve"> </w:t>
            </w:r>
            <w:r>
              <w:rPr>
                <w:sz w:val="14"/>
              </w:rPr>
              <w:t>више</w:t>
            </w:r>
            <w:r>
              <w:rPr>
                <w:spacing w:val="-5"/>
                <w:sz w:val="14"/>
              </w:rPr>
              <w:t xml:space="preserve"> </w:t>
            </w:r>
            <w:r>
              <w:rPr>
                <w:sz w:val="14"/>
              </w:rPr>
              <w:t>прелажењем</w:t>
            </w:r>
            <w:r>
              <w:rPr>
                <w:spacing w:val="-5"/>
                <w:sz w:val="14"/>
              </w:rPr>
              <w:t xml:space="preserve"> </w:t>
            </w:r>
            <w:r>
              <w:rPr>
                <w:sz w:val="14"/>
              </w:rPr>
              <w:t>преко</w:t>
            </w:r>
            <w:r>
              <w:rPr>
                <w:spacing w:val="-5"/>
                <w:sz w:val="14"/>
              </w:rPr>
              <w:t xml:space="preserve"> </w:t>
            </w:r>
            <w:r>
              <w:rPr>
                <w:sz w:val="14"/>
              </w:rPr>
              <w:t>фреквентног</w:t>
            </w:r>
            <w:r>
              <w:rPr>
                <w:spacing w:val="-5"/>
                <w:sz w:val="14"/>
              </w:rPr>
              <w:t xml:space="preserve"> </w:t>
            </w:r>
            <w:r>
              <w:rPr>
                <w:spacing w:val="-2"/>
                <w:sz w:val="14"/>
              </w:rPr>
              <w:t>опсега.</w:t>
            </w:r>
          </w:p>
        </w:tc>
      </w:tr>
      <w:tr w:rsidR="00AA1DD3">
        <w:trPr>
          <w:trHeight w:val="1320"/>
        </w:trPr>
        <w:tc>
          <w:tcPr>
            <w:tcW w:w="1560" w:type="dxa"/>
          </w:tcPr>
          <w:p w:rsidR="00AA1DD3" w:rsidRDefault="006D7DC1">
            <w:pPr>
              <w:pStyle w:val="TableParagraph"/>
              <w:ind w:right="163"/>
              <w:rPr>
                <w:sz w:val="14"/>
              </w:rPr>
            </w:pPr>
            <w:r>
              <w:rPr>
                <w:sz w:val="14"/>
              </w:rPr>
              <w:t>Поступак</w:t>
            </w:r>
            <w:r>
              <w:rPr>
                <w:spacing w:val="-9"/>
                <w:sz w:val="14"/>
              </w:rPr>
              <w:t xml:space="preserve"> </w:t>
            </w:r>
            <w:r>
              <w:rPr>
                <w:sz w:val="14"/>
              </w:rPr>
              <w:t>испитивања</w:t>
            </w:r>
            <w:r>
              <w:rPr>
                <w:spacing w:val="40"/>
                <w:sz w:val="14"/>
              </w:rPr>
              <w:t xml:space="preserve"> </w:t>
            </w:r>
            <w:r>
              <w:rPr>
                <w:spacing w:val="-2"/>
                <w:sz w:val="14"/>
              </w:rPr>
              <w:t>укратко</w:t>
            </w:r>
          </w:p>
        </w:tc>
        <w:tc>
          <w:tcPr>
            <w:tcW w:w="8918" w:type="dxa"/>
          </w:tcPr>
          <w:p w:rsidR="00AA1DD3" w:rsidRDefault="006D7DC1">
            <w:pPr>
              <w:pStyle w:val="TableParagraph"/>
              <w:ind w:right="100"/>
              <w:jc w:val="both"/>
              <w:rPr>
                <w:sz w:val="14"/>
              </w:rPr>
            </w:pPr>
            <w:r>
              <w:rPr>
                <w:sz w:val="14"/>
              </w:rPr>
              <w:t>У</w:t>
            </w:r>
            <w:r>
              <w:rPr>
                <w:spacing w:val="-3"/>
                <w:sz w:val="14"/>
              </w:rPr>
              <w:t xml:space="preserve"> </w:t>
            </w:r>
            <w:r>
              <w:rPr>
                <w:sz w:val="14"/>
              </w:rPr>
              <w:t>поступку</w:t>
            </w:r>
            <w:r>
              <w:rPr>
                <w:spacing w:val="-3"/>
                <w:sz w:val="14"/>
              </w:rPr>
              <w:t xml:space="preserve"> </w:t>
            </w:r>
            <w:r>
              <w:rPr>
                <w:sz w:val="14"/>
              </w:rPr>
              <w:t>испитивања</w:t>
            </w:r>
            <w:r>
              <w:rPr>
                <w:spacing w:val="-3"/>
                <w:sz w:val="14"/>
              </w:rPr>
              <w:t xml:space="preserve"> </w:t>
            </w:r>
            <w:r>
              <w:rPr>
                <w:sz w:val="14"/>
              </w:rPr>
              <w:t>се</w:t>
            </w:r>
            <w:r>
              <w:rPr>
                <w:spacing w:val="-3"/>
                <w:sz w:val="14"/>
              </w:rPr>
              <w:t xml:space="preserve"> </w:t>
            </w:r>
            <w:r>
              <w:rPr>
                <w:sz w:val="14"/>
              </w:rPr>
              <w:t>користи</w:t>
            </w:r>
            <w:r>
              <w:rPr>
                <w:spacing w:val="-4"/>
                <w:sz w:val="14"/>
              </w:rPr>
              <w:t xml:space="preserve"> </w:t>
            </w:r>
            <w:r>
              <w:rPr>
                <w:sz w:val="14"/>
              </w:rPr>
              <w:t>радиофреквентна</w:t>
            </w:r>
            <w:r>
              <w:rPr>
                <w:spacing w:val="-3"/>
                <w:sz w:val="14"/>
              </w:rPr>
              <w:t xml:space="preserve"> </w:t>
            </w:r>
            <w:r>
              <w:rPr>
                <w:sz w:val="14"/>
              </w:rPr>
              <w:t>електромагнетна</w:t>
            </w:r>
            <w:r>
              <w:rPr>
                <w:spacing w:val="-3"/>
                <w:sz w:val="14"/>
              </w:rPr>
              <w:t xml:space="preserve"> </w:t>
            </w:r>
            <w:r>
              <w:rPr>
                <w:sz w:val="14"/>
              </w:rPr>
              <w:t>струја</w:t>
            </w:r>
            <w:r>
              <w:rPr>
                <w:spacing w:val="-3"/>
                <w:sz w:val="14"/>
              </w:rPr>
              <w:t xml:space="preserve"> </w:t>
            </w:r>
            <w:r>
              <w:rPr>
                <w:sz w:val="14"/>
              </w:rPr>
              <w:t>која</w:t>
            </w:r>
            <w:r>
              <w:rPr>
                <w:spacing w:val="-3"/>
                <w:sz w:val="14"/>
              </w:rPr>
              <w:t xml:space="preserve"> </w:t>
            </w:r>
            <w:r>
              <w:rPr>
                <w:sz w:val="14"/>
              </w:rPr>
              <w:t>симулира</w:t>
            </w:r>
            <w:r>
              <w:rPr>
                <w:spacing w:val="-3"/>
                <w:sz w:val="14"/>
              </w:rPr>
              <w:t xml:space="preserve"> </w:t>
            </w:r>
            <w:r>
              <w:rPr>
                <w:sz w:val="14"/>
              </w:rPr>
              <w:t>утицај</w:t>
            </w:r>
            <w:r>
              <w:rPr>
                <w:spacing w:val="-3"/>
                <w:sz w:val="14"/>
              </w:rPr>
              <w:t xml:space="preserve"> </w:t>
            </w:r>
            <w:r>
              <w:rPr>
                <w:sz w:val="14"/>
              </w:rPr>
              <w:t>електромагнетних</w:t>
            </w:r>
            <w:r>
              <w:rPr>
                <w:spacing w:val="-3"/>
                <w:sz w:val="14"/>
              </w:rPr>
              <w:t xml:space="preserve"> </w:t>
            </w:r>
            <w:r>
              <w:rPr>
                <w:sz w:val="14"/>
              </w:rPr>
              <w:t>поља</w:t>
            </w:r>
            <w:r>
              <w:rPr>
                <w:spacing w:val="-3"/>
                <w:sz w:val="14"/>
              </w:rPr>
              <w:t xml:space="preserve"> </w:t>
            </w:r>
            <w:r>
              <w:rPr>
                <w:sz w:val="14"/>
              </w:rPr>
              <w:t>спрегнутих</w:t>
            </w:r>
            <w:r>
              <w:rPr>
                <w:spacing w:val="-3"/>
                <w:sz w:val="14"/>
              </w:rPr>
              <w:t xml:space="preserve"> </w:t>
            </w:r>
            <w:r>
              <w:rPr>
                <w:sz w:val="14"/>
              </w:rPr>
              <w:t>или</w:t>
            </w:r>
            <w:r>
              <w:rPr>
                <w:spacing w:val="-4"/>
                <w:sz w:val="14"/>
              </w:rPr>
              <w:t xml:space="preserve"> </w:t>
            </w:r>
            <w:r>
              <w:rPr>
                <w:sz w:val="14"/>
              </w:rPr>
              <w:t>ињек-</w:t>
            </w:r>
            <w:r>
              <w:rPr>
                <w:spacing w:val="40"/>
                <w:sz w:val="14"/>
              </w:rPr>
              <w:t xml:space="preserve"> </w:t>
            </w:r>
            <w:r>
              <w:rPr>
                <w:sz w:val="14"/>
              </w:rPr>
              <w:t>тованих</w:t>
            </w:r>
            <w:r>
              <w:rPr>
                <w:spacing w:val="-5"/>
                <w:sz w:val="14"/>
              </w:rPr>
              <w:t xml:space="preserve"> </w:t>
            </w:r>
            <w:r>
              <w:rPr>
                <w:sz w:val="14"/>
              </w:rPr>
              <w:t>у</w:t>
            </w:r>
            <w:r>
              <w:rPr>
                <w:spacing w:val="-5"/>
                <w:sz w:val="14"/>
              </w:rPr>
              <w:t xml:space="preserve"> </w:t>
            </w:r>
            <w:r>
              <w:rPr>
                <w:sz w:val="14"/>
              </w:rPr>
              <w:t>напојне</w:t>
            </w:r>
            <w:r>
              <w:rPr>
                <w:spacing w:val="-5"/>
                <w:sz w:val="14"/>
              </w:rPr>
              <w:t xml:space="preserve"> </w:t>
            </w:r>
            <w:r>
              <w:rPr>
                <w:sz w:val="14"/>
              </w:rPr>
              <w:t>портове</w:t>
            </w:r>
            <w:r>
              <w:rPr>
                <w:spacing w:val="-5"/>
                <w:sz w:val="14"/>
              </w:rPr>
              <w:t xml:space="preserve"> </w:t>
            </w:r>
            <w:r>
              <w:rPr>
                <w:sz w:val="14"/>
              </w:rPr>
              <w:t>и</w:t>
            </w:r>
            <w:r>
              <w:rPr>
                <w:spacing w:val="-6"/>
                <w:sz w:val="14"/>
              </w:rPr>
              <w:t xml:space="preserve"> </w:t>
            </w:r>
            <w:r>
              <w:rPr>
                <w:sz w:val="14"/>
              </w:rPr>
              <w:t>улазних/излазних</w:t>
            </w:r>
            <w:r>
              <w:rPr>
                <w:spacing w:val="-5"/>
                <w:sz w:val="14"/>
              </w:rPr>
              <w:t xml:space="preserve"> </w:t>
            </w:r>
            <w:r>
              <w:rPr>
                <w:sz w:val="14"/>
              </w:rPr>
              <w:t>(I/О)</w:t>
            </w:r>
            <w:r>
              <w:rPr>
                <w:spacing w:val="-5"/>
                <w:sz w:val="14"/>
              </w:rPr>
              <w:t xml:space="preserve"> </w:t>
            </w:r>
            <w:r>
              <w:rPr>
                <w:sz w:val="14"/>
              </w:rPr>
              <w:t>портова</w:t>
            </w:r>
            <w:r>
              <w:rPr>
                <w:spacing w:val="-5"/>
                <w:sz w:val="14"/>
              </w:rPr>
              <w:t xml:space="preserve"> </w:t>
            </w:r>
            <w:r>
              <w:rPr>
                <w:sz w:val="14"/>
              </w:rPr>
              <w:t>испитиваног</w:t>
            </w:r>
            <w:r>
              <w:rPr>
                <w:spacing w:val="-6"/>
                <w:sz w:val="14"/>
              </w:rPr>
              <w:t xml:space="preserve"> </w:t>
            </w:r>
            <w:r>
              <w:rPr>
                <w:sz w:val="14"/>
              </w:rPr>
              <w:t>влагомера</w:t>
            </w:r>
            <w:r>
              <w:rPr>
                <w:spacing w:val="-5"/>
                <w:sz w:val="14"/>
              </w:rPr>
              <w:t xml:space="preserve"> </w:t>
            </w:r>
            <w:r>
              <w:rPr>
                <w:sz w:val="14"/>
              </w:rPr>
              <w:t>употребом</w:t>
            </w:r>
            <w:r>
              <w:rPr>
                <w:spacing w:val="-5"/>
                <w:sz w:val="14"/>
              </w:rPr>
              <w:t xml:space="preserve"> </w:t>
            </w:r>
            <w:r>
              <w:rPr>
                <w:sz w:val="14"/>
              </w:rPr>
              <w:t>спрежних/раздвојних</w:t>
            </w:r>
            <w:r>
              <w:rPr>
                <w:spacing w:val="-5"/>
                <w:sz w:val="14"/>
              </w:rPr>
              <w:t xml:space="preserve"> </w:t>
            </w:r>
            <w:r>
              <w:rPr>
                <w:sz w:val="14"/>
              </w:rPr>
              <w:t>уређаја</w:t>
            </w:r>
            <w:r>
              <w:rPr>
                <w:spacing w:val="-5"/>
                <w:sz w:val="14"/>
              </w:rPr>
              <w:t xml:space="preserve"> </w:t>
            </w:r>
            <w:r>
              <w:rPr>
                <w:sz w:val="14"/>
              </w:rPr>
              <w:t>како</w:t>
            </w:r>
            <w:r>
              <w:rPr>
                <w:spacing w:val="-5"/>
                <w:sz w:val="14"/>
              </w:rPr>
              <w:t xml:space="preserve"> </w:t>
            </w:r>
            <w:r>
              <w:rPr>
                <w:sz w:val="14"/>
              </w:rPr>
              <w:t>је</w:t>
            </w:r>
            <w:r>
              <w:rPr>
                <w:spacing w:val="-5"/>
                <w:sz w:val="14"/>
              </w:rPr>
              <w:t xml:space="preserve"> </w:t>
            </w:r>
            <w:r>
              <w:rPr>
                <w:sz w:val="14"/>
              </w:rPr>
              <w:t>дефинисано</w:t>
            </w:r>
            <w:r>
              <w:rPr>
                <w:spacing w:val="-5"/>
                <w:sz w:val="14"/>
              </w:rPr>
              <w:t xml:space="preserve"> </w:t>
            </w:r>
            <w:r>
              <w:rPr>
                <w:sz w:val="14"/>
              </w:rPr>
              <w:t>у</w:t>
            </w:r>
            <w:r>
              <w:rPr>
                <w:spacing w:val="40"/>
                <w:sz w:val="14"/>
              </w:rPr>
              <w:t xml:space="preserve"> </w:t>
            </w:r>
            <w:r>
              <w:rPr>
                <w:sz w:val="14"/>
              </w:rPr>
              <w:t>референтном</w:t>
            </w:r>
            <w:r>
              <w:rPr>
                <w:spacing w:val="-6"/>
                <w:sz w:val="14"/>
              </w:rPr>
              <w:t xml:space="preserve"> </w:t>
            </w:r>
            <w:r>
              <w:rPr>
                <w:sz w:val="14"/>
              </w:rPr>
              <w:t>стандарду.</w:t>
            </w:r>
          </w:p>
          <w:p w:rsidR="00AA1DD3" w:rsidRDefault="006D7DC1">
            <w:pPr>
              <w:pStyle w:val="TableParagraph"/>
              <w:spacing w:before="0" w:line="237" w:lineRule="auto"/>
              <w:ind w:right="429"/>
              <w:rPr>
                <w:sz w:val="14"/>
              </w:rPr>
            </w:pPr>
            <w:r>
              <w:rPr>
                <w:sz w:val="14"/>
              </w:rPr>
              <w:t>Проверавају</w:t>
            </w:r>
            <w:r>
              <w:rPr>
                <w:spacing w:val="-5"/>
                <w:sz w:val="14"/>
              </w:rPr>
              <w:t xml:space="preserve"> </w:t>
            </w:r>
            <w:r>
              <w:rPr>
                <w:sz w:val="14"/>
              </w:rPr>
              <w:t>се</w:t>
            </w:r>
            <w:r>
              <w:rPr>
                <w:spacing w:val="-5"/>
                <w:sz w:val="14"/>
              </w:rPr>
              <w:t xml:space="preserve"> </w:t>
            </w:r>
            <w:r>
              <w:rPr>
                <w:sz w:val="14"/>
              </w:rPr>
              <w:t>перформансе</w:t>
            </w:r>
            <w:r>
              <w:rPr>
                <w:spacing w:val="-5"/>
                <w:sz w:val="14"/>
              </w:rPr>
              <w:t xml:space="preserve"> </w:t>
            </w:r>
            <w:r>
              <w:rPr>
                <w:sz w:val="14"/>
              </w:rPr>
              <w:t>опреме</w:t>
            </w:r>
            <w:r>
              <w:rPr>
                <w:spacing w:val="-5"/>
                <w:sz w:val="14"/>
              </w:rPr>
              <w:t xml:space="preserve"> </w:t>
            </w:r>
            <w:r>
              <w:rPr>
                <w:sz w:val="14"/>
              </w:rPr>
              <w:t>за</w:t>
            </w:r>
            <w:r>
              <w:rPr>
                <w:spacing w:val="-5"/>
                <w:sz w:val="14"/>
              </w:rPr>
              <w:t xml:space="preserve"> </w:t>
            </w:r>
            <w:r>
              <w:rPr>
                <w:sz w:val="14"/>
              </w:rPr>
              <w:t>испитивање</w:t>
            </w:r>
            <w:r>
              <w:rPr>
                <w:spacing w:val="-5"/>
                <w:sz w:val="14"/>
              </w:rPr>
              <w:t xml:space="preserve"> </w:t>
            </w:r>
            <w:r>
              <w:rPr>
                <w:sz w:val="14"/>
              </w:rPr>
              <w:t>која</w:t>
            </w:r>
            <w:r>
              <w:rPr>
                <w:spacing w:val="-5"/>
                <w:sz w:val="14"/>
              </w:rPr>
              <w:t xml:space="preserve"> </w:t>
            </w:r>
            <w:r>
              <w:rPr>
                <w:sz w:val="14"/>
              </w:rPr>
              <w:t>се</w:t>
            </w:r>
            <w:r>
              <w:rPr>
                <w:spacing w:val="-5"/>
                <w:sz w:val="14"/>
              </w:rPr>
              <w:t xml:space="preserve"> </w:t>
            </w:r>
            <w:r>
              <w:rPr>
                <w:sz w:val="14"/>
              </w:rPr>
              <w:t>састоји</w:t>
            </w:r>
            <w:r>
              <w:rPr>
                <w:spacing w:val="-6"/>
                <w:sz w:val="14"/>
              </w:rPr>
              <w:t xml:space="preserve"> </w:t>
            </w:r>
            <w:r>
              <w:rPr>
                <w:sz w:val="14"/>
              </w:rPr>
              <w:t>од</w:t>
            </w:r>
            <w:r>
              <w:rPr>
                <w:spacing w:val="-5"/>
                <w:sz w:val="14"/>
              </w:rPr>
              <w:t xml:space="preserve"> </w:t>
            </w:r>
            <w:r>
              <w:rPr>
                <w:sz w:val="14"/>
              </w:rPr>
              <w:t>радиофреквентног</w:t>
            </w:r>
            <w:r>
              <w:rPr>
                <w:spacing w:val="-6"/>
                <w:sz w:val="14"/>
              </w:rPr>
              <w:t xml:space="preserve"> </w:t>
            </w:r>
            <w:r>
              <w:rPr>
                <w:sz w:val="14"/>
              </w:rPr>
              <w:t>генератора,</w:t>
            </w:r>
            <w:r>
              <w:rPr>
                <w:spacing w:val="-5"/>
                <w:sz w:val="14"/>
              </w:rPr>
              <w:t xml:space="preserve"> </w:t>
            </w:r>
            <w:r>
              <w:rPr>
                <w:sz w:val="14"/>
              </w:rPr>
              <w:t>спрежних</w:t>
            </w:r>
            <w:r>
              <w:rPr>
                <w:spacing w:val="-5"/>
                <w:sz w:val="14"/>
              </w:rPr>
              <w:t xml:space="preserve"> </w:t>
            </w:r>
            <w:r>
              <w:rPr>
                <w:sz w:val="14"/>
              </w:rPr>
              <w:t>уређаја,</w:t>
            </w:r>
            <w:r>
              <w:rPr>
                <w:spacing w:val="-5"/>
                <w:sz w:val="14"/>
              </w:rPr>
              <w:t xml:space="preserve"> </w:t>
            </w:r>
            <w:r>
              <w:rPr>
                <w:sz w:val="14"/>
              </w:rPr>
              <w:t>пригушивача,</w:t>
            </w:r>
            <w:r>
              <w:rPr>
                <w:spacing w:val="-5"/>
                <w:sz w:val="14"/>
              </w:rPr>
              <w:t xml:space="preserve"> </w:t>
            </w:r>
            <w:r>
              <w:rPr>
                <w:sz w:val="14"/>
              </w:rPr>
              <w:t>итд.</w:t>
            </w:r>
            <w:r>
              <w:rPr>
                <w:spacing w:val="40"/>
                <w:sz w:val="14"/>
              </w:rPr>
              <w:t xml:space="preserve"> </w:t>
            </w:r>
            <w:r>
              <w:rPr>
                <w:sz w:val="14"/>
              </w:rPr>
              <w:t>Пре и током испитивања утицаја спроведених електромагнетних поља записати следеће:</w:t>
            </w:r>
          </w:p>
          <w:p w:rsidR="00AA1DD3" w:rsidRDefault="006D7DC1">
            <w:pPr>
              <w:pStyle w:val="TableParagraph"/>
              <w:spacing w:before="0" w:line="160" w:lineRule="exact"/>
              <w:rPr>
                <w:sz w:val="14"/>
              </w:rPr>
            </w:pPr>
            <w:r>
              <w:rPr>
                <w:sz w:val="14"/>
              </w:rPr>
              <w:t>а)</w:t>
            </w:r>
            <w:r>
              <w:rPr>
                <w:spacing w:val="-2"/>
                <w:sz w:val="14"/>
              </w:rPr>
              <w:t xml:space="preserve"> </w:t>
            </w:r>
            <w:r>
              <w:rPr>
                <w:sz w:val="14"/>
              </w:rPr>
              <w:t xml:space="preserve">мерења </w:t>
            </w:r>
            <w:r>
              <w:rPr>
                <w:spacing w:val="-2"/>
                <w:sz w:val="14"/>
              </w:rPr>
              <w:t>влаге;</w:t>
            </w:r>
          </w:p>
          <w:p w:rsidR="00AA1DD3" w:rsidRDefault="006D7DC1">
            <w:pPr>
              <w:pStyle w:val="TableParagraph"/>
              <w:spacing w:before="0"/>
              <w:ind w:right="7223"/>
              <w:rPr>
                <w:sz w:val="14"/>
              </w:rPr>
            </w:pPr>
            <w:r>
              <w:rPr>
                <w:sz w:val="14"/>
              </w:rPr>
              <w:t>б)</w:t>
            </w:r>
            <w:r>
              <w:rPr>
                <w:spacing w:val="-9"/>
                <w:sz w:val="14"/>
              </w:rPr>
              <w:t xml:space="preserve"> </w:t>
            </w:r>
            <w:r>
              <w:rPr>
                <w:sz w:val="14"/>
              </w:rPr>
              <w:t>показивања</w:t>
            </w:r>
            <w:r>
              <w:rPr>
                <w:spacing w:val="-9"/>
                <w:sz w:val="14"/>
              </w:rPr>
              <w:t xml:space="preserve"> </w:t>
            </w:r>
            <w:r>
              <w:rPr>
                <w:sz w:val="14"/>
              </w:rPr>
              <w:t>и</w:t>
            </w:r>
            <w:r>
              <w:rPr>
                <w:spacing w:val="-9"/>
                <w:sz w:val="14"/>
              </w:rPr>
              <w:t xml:space="preserve"> </w:t>
            </w:r>
            <w:r>
              <w:rPr>
                <w:sz w:val="14"/>
              </w:rPr>
              <w:t>грешке;</w:t>
            </w:r>
            <w:r>
              <w:rPr>
                <w:spacing w:val="-8"/>
                <w:sz w:val="14"/>
              </w:rPr>
              <w:t xml:space="preserve"> </w:t>
            </w:r>
            <w:r>
              <w:rPr>
                <w:sz w:val="14"/>
              </w:rPr>
              <w:t>и</w:t>
            </w:r>
            <w:r>
              <w:rPr>
                <w:spacing w:val="40"/>
                <w:sz w:val="14"/>
              </w:rPr>
              <w:t xml:space="preserve"> </w:t>
            </w:r>
            <w:r>
              <w:rPr>
                <w:sz w:val="14"/>
              </w:rPr>
              <w:t>в)</w:t>
            </w:r>
            <w:r>
              <w:rPr>
                <w:spacing w:val="-6"/>
                <w:sz w:val="14"/>
              </w:rPr>
              <w:t xml:space="preserve"> </w:t>
            </w:r>
            <w:r>
              <w:rPr>
                <w:sz w:val="14"/>
              </w:rPr>
              <w:t>функционалност.</w:t>
            </w:r>
          </w:p>
        </w:tc>
      </w:tr>
      <w:tr w:rsidR="00AA1DD3">
        <w:trPr>
          <w:trHeight w:val="840"/>
        </w:trPr>
        <w:tc>
          <w:tcPr>
            <w:tcW w:w="1560" w:type="dxa"/>
          </w:tcPr>
          <w:p w:rsidR="00AA1DD3" w:rsidRDefault="006D7DC1">
            <w:pPr>
              <w:pStyle w:val="TableParagraph"/>
              <w:rPr>
                <w:sz w:val="14"/>
              </w:rPr>
            </w:pPr>
            <w:r>
              <w:rPr>
                <w:sz w:val="14"/>
              </w:rPr>
              <w:t>Строгост</w:t>
            </w:r>
            <w:r>
              <w:rPr>
                <w:spacing w:val="-4"/>
                <w:sz w:val="14"/>
              </w:rPr>
              <w:t xml:space="preserve"> </w:t>
            </w:r>
            <w:r>
              <w:rPr>
                <w:spacing w:val="-2"/>
                <w:sz w:val="14"/>
              </w:rPr>
              <w:t>испитивања</w:t>
            </w:r>
          </w:p>
        </w:tc>
        <w:tc>
          <w:tcPr>
            <w:tcW w:w="8918" w:type="dxa"/>
          </w:tcPr>
          <w:p w:rsidR="00AA1DD3" w:rsidRDefault="006D7DC1">
            <w:pPr>
              <w:pStyle w:val="TableParagraph"/>
              <w:spacing w:line="161" w:lineRule="exact"/>
              <w:rPr>
                <w:sz w:val="14"/>
              </w:rPr>
            </w:pPr>
            <w:r>
              <w:rPr>
                <w:sz w:val="14"/>
              </w:rPr>
              <w:t>Електромагнетни</w:t>
            </w:r>
            <w:r>
              <w:rPr>
                <w:spacing w:val="-8"/>
                <w:sz w:val="14"/>
              </w:rPr>
              <w:t xml:space="preserve"> </w:t>
            </w:r>
            <w:r>
              <w:rPr>
                <w:sz w:val="14"/>
              </w:rPr>
              <w:t>фреквентни</w:t>
            </w:r>
            <w:r>
              <w:rPr>
                <w:spacing w:val="-7"/>
                <w:sz w:val="14"/>
              </w:rPr>
              <w:t xml:space="preserve"> </w:t>
            </w:r>
            <w:r>
              <w:rPr>
                <w:sz w:val="14"/>
              </w:rPr>
              <w:t>опсег:</w:t>
            </w:r>
            <w:r>
              <w:rPr>
                <w:spacing w:val="-7"/>
                <w:sz w:val="14"/>
              </w:rPr>
              <w:t xml:space="preserve"> </w:t>
            </w:r>
            <w:r>
              <w:rPr>
                <w:sz w:val="14"/>
              </w:rPr>
              <w:t>0,15</w:t>
            </w:r>
            <w:r>
              <w:rPr>
                <w:spacing w:val="13"/>
                <w:sz w:val="14"/>
              </w:rPr>
              <w:t xml:space="preserve"> </w:t>
            </w:r>
            <w:r>
              <w:rPr>
                <w:sz w:val="14"/>
              </w:rPr>
              <w:t>–</w:t>
            </w:r>
            <w:r>
              <w:rPr>
                <w:spacing w:val="-7"/>
                <w:sz w:val="14"/>
              </w:rPr>
              <w:t xml:space="preserve"> </w:t>
            </w:r>
            <w:r>
              <w:rPr>
                <w:sz w:val="14"/>
              </w:rPr>
              <w:t>80*</w:t>
            </w:r>
            <w:r>
              <w:rPr>
                <w:spacing w:val="-6"/>
                <w:sz w:val="14"/>
              </w:rPr>
              <w:t xml:space="preserve"> </w:t>
            </w:r>
            <w:r>
              <w:rPr>
                <w:spacing w:val="-5"/>
                <w:sz w:val="14"/>
              </w:rPr>
              <w:t>MHz</w:t>
            </w:r>
          </w:p>
          <w:p w:rsidR="00AA1DD3" w:rsidRDefault="006D7DC1">
            <w:pPr>
              <w:pStyle w:val="TableParagraph"/>
              <w:spacing w:before="0"/>
              <w:ind w:right="96"/>
              <w:rPr>
                <w:sz w:val="14"/>
              </w:rPr>
            </w:pPr>
            <w:r>
              <w:rPr>
                <w:sz w:val="14"/>
              </w:rPr>
              <w:t>*За</w:t>
            </w:r>
            <w:r>
              <w:rPr>
                <w:spacing w:val="-4"/>
                <w:sz w:val="14"/>
              </w:rPr>
              <w:t xml:space="preserve"> </w:t>
            </w:r>
            <w:r>
              <w:rPr>
                <w:sz w:val="14"/>
              </w:rPr>
              <w:t>фреквентни</w:t>
            </w:r>
            <w:r>
              <w:rPr>
                <w:spacing w:val="-5"/>
                <w:sz w:val="14"/>
              </w:rPr>
              <w:t xml:space="preserve"> </w:t>
            </w:r>
            <w:r>
              <w:rPr>
                <w:sz w:val="14"/>
              </w:rPr>
              <w:t>опсег</w:t>
            </w:r>
            <w:r>
              <w:rPr>
                <w:spacing w:val="-5"/>
                <w:sz w:val="14"/>
              </w:rPr>
              <w:t xml:space="preserve"> </w:t>
            </w:r>
            <w:r>
              <w:rPr>
                <w:sz w:val="14"/>
              </w:rPr>
              <w:t>26</w:t>
            </w:r>
            <w:r>
              <w:rPr>
                <w:spacing w:val="-4"/>
                <w:sz w:val="14"/>
              </w:rPr>
              <w:t xml:space="preserve"> </w:t>
            </w:r>
            <w:r>
              <w:rPr>
                <w:sz w:val="14"/>
              </w:rPr>
              <w:t>MHz</w:t>
            </w:r>
            <w:r>
              <w:rPr>
                <w:spacing w:val="-4"/>
                <w:sz w:val="14"/>
              </w:rPr>
              <w:t xml:space="preserve"> </w:t>
            </w:r>
            <w:r>
              <w:rPr>
                <w:sz w:val="14"/>
              </w:rPr>
              <w:t>до</w:t>
            </w:r>
            <w:r>
              <w:rPr>
                <w:spacing w:val="-4"/>
                <w:sz w:val="14"/>
              </w:rPr>
              <w:t xml:space="preserve"> </w:t>
            </w:r>
            <w:r>
              <w:rPr>
                <w:sz w:val="14"/>
              </w:rPr>
              <w:t>80</w:t>
            </w:r>
            <w:r>
              <w:rPr>
                <w:spacing w:val="-4"/>
                <w:sz w:val="14"/>
              </w:rPr>
              <w:t xml:space="preserve"> </w:t>
            </w:r>
            <w:r>
              <w:rPr>
                <w:sz w:val="14"/>
              </w:rPr>
              <w:t>MHz,</w:t>
            </w:r>
            <w:r>
              <w:rPr>
                <w:spacing w:val="-4"/>
                <w:sz w:val="14"/>
              </w:rPr>
              <w:t xml:space="preserve"> </w:t>
            </w:r>
            <w:r>
              <w:rPr>
                <w:sz w:val="14"/>
              </w:rPr>
              <w:t>испитна</w:t>
            </w:r>
            <w:r>
              <w:rPr>
                <w:spacing w:val="-4"/>
                <w:sz w:val="14"/>
              </w:rPr>
              <w:t xml:space="preserve"> </w:t>
            </w:r>
            <w:r>
              <w:rPr>
                <w:sz w:val="14"/>
              </w:rPr>
              <w:t>лабораторија</w:t>
            </w:r>
            <w:r>
              <w:rPr>
                <w:spacing w:val="-4"/>
                <w:sz w:val="14"/>
              </w:rPr>
              <w:t xml:space="preserve"> </w:t>
            </w:r>
            <w:r>
              <w:rPr>
                <w:sz w:val="14"/>
              </w:rPr>
              <w:t>може</w:t>
            </w:r>
            <w:r>
              <w:rPr>
                <w:spacing w:val="-4"/>
                <w:sz w:val="14"/>
              </w:rPr>
              <w:t xml:space="preserve"> </w:t>
            </w:r>
            <w:r>
              <w:rPr>
                <w:sz w:val="14"/>
              </w:rPr>
              <w:t>да</w:t>
            </w:r>
            <w:r>
              <w:rPr>
                <w:spacing w:val="-4"/>
                <w:sz w:val="14"/>
              </w:rPr>
              <w:t xml:space="preserve"> </w:t>
            </w:r>
            <w:r>
              <w:rPr>
                <w:sz w:val="14"/>
              </w:rPr>
              <w:t>спроведе</w:t>
            </w:r>
            <w:r>
              <w:rPr>
                <w:spacing w:val="-4"/>
                <w:sz w:val="14"/>
              </w:rPr>
              <w:t xml:space="preserve"> </w:t>
            </w:r>
            <w:r>
              <w:rPr>
                <w:sz w:val="14"/>
              </w:rPr>
              <w:t>испитивање</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пододељком</w:t>
            </w:r>
            <w:r>
              <w:rPr>
                <w:spacing w:val="-4"/>
                <w:sz w:val="14"/>
              </w:rPr>
              <w:t xml:space="preserve"> </w:t>
            </w:r>
            <w:r>
              <w:rPr>
                <w:sz w:val="14"/>
              </w:rPr>
              <w:t>2.3</w:t>
            </w:r>
            <w:r>
              <w:rPr>
                <w:spacing w:val="-4"/>
                <w:sz w:val="14"/>
              </w:rPr>
              <w:t xml:space="preserve"> </w:t>
            </w:r>
            <w:r>
              <w:rPr>
                <w:sz w:val="14"/>
              </w:rPr>
              <w:t>овог</w:t>
            </w:r>
            <w:r>
              <w:rPr>
                <w:spacing w:val="-5"/>
                <w:sz w:val="14"/>
              </w:rPr>
              <w:t xml:space="preserve"> </w:t>
            </w:r>
            <w:r>
              <w:rPr>
                <w:sz w:val="14"/>
              </w:rPr>
              <w:t>прилога,</w:t>
            </w:r>
            <w:r>
              <w:rPr>
                <w:spacing w:val="-4"/>
                <w:sz w:val="14"/>
              </w:rPr>
              <w:t xml:space="preserve"> </w:t>
            </w:r>
            <w:r>
              <w:rPr>
                <w:sz w:val="14"/>
              </w:rPr>
              <w:t>међутим</w:t>
            </w:r>
            <w:r>
              <w:rPr>
                <w:spacing w:val="40"/>
                <w:sz w:val="14"/>
              </w:rPr>
              <w:t xml:space="preserve"> </w:t>
            </w:r>
            <w:r>
              <w:rPr>
                <w:sz w:val="14"/>
              </w:rPr>
              <w:t>у случају спорних резултата превагу имају резултати испитивања спроведених у складу са пододељком 2.4 овог прилога.</w:t>
            </w:r>
          </w:p>
          <w:p w:rsidR="00AA1DD3" w:rsidRDefault="006D7DC1">
            <w:pPr>
              <w:pStyle w:val="TableParagraph"/>
              <w:spacing w:before="0"/>
              <w:ind w:right="4476"/>
              <w:rPr>
                <w:sz w:val="14"/>
              </w:rPr>
            </w:pPr>
            <w:r>
              <w:rPr>
                <w:sz w:val="14"/>
              </w:rPr>
              <w:t>Радиофреквентне</w:t>
            </w:r>
            <w:r>
              <w:rPr>
                <w:spacing w:val="-9"/>
                <w:sz w:val="14"/>
              </w:rPr>
              <w:t xml:space="preserve"> </w:t>
            </w:r>
            <w:r>
              <w:rPr>
                <w:sz w:val="14"/>
              </w:rPr>
              <w:t>амплитуде</w:t>
            </w:r>
            <w:r>
              <w:rPr>
                <w:spacing w:val="-9"/>
                <w:sz w:val="14"/>
              </w:rPr>
              <w:t xml:space="preserve"> </w:t>
            </w:r>
            <w:r>
              <w:rPr>
                <w:sz w:val="14"/>
              </w:rPr>
              <w:t>(50</w:t>
            </w:r>
            <w:r>
              <w:rPr>
                <w:spacing w:val="-9"/>
                <w:sz w:val="14"/>
              </w:rPr>
              <w:t xml:space="preserve"> </w:t>
            </w:r>
            <w:r>
              <w:rPr>
                <w:sz w:val="14"/>
              </w:rPr>
              <w:t>Ω):</w:t>
            </w:r>
            <w:r>
              <w:rPr>
                <w:spacing w:val="-8"/>
                <w:sz w:val="14"/>
              </w:rPr>
              <w:t xml:space="preserve"> </w:t>
            </w:r>
            <w:r>
              <w:rPr>
                <w:sz w:val="14"/>
              </w:rPr>
              <w:t>10</w:t>
            </w:r>
            <w:r>
              <w:rPr>
                <w:spacing w:val="-9"/>
                <w:sz w:val="14"/>
              </w:rPr>
              <w:t xml:space="preserve"> </w:t>
            </w:r>
            <w:r>
              <w:rPr>
                <w:sz w:val="14"/>
              </w:rPr>
              <w:t>V</w:t>
            </w:r>
            <w:r>
              <w:rPr>
                <w:spacing w:val="-9"/>
                <w:sz w:val="14"/>
              </w:rPr>
              <w:t xml:space="preserve"> </w:t>
            </w:r>
            <w:r>
              <w:rPr>
                <w:sz w:val="14"/>
              </w:rPr>
              <w:t>(електромоторна</w:t>
            </w:r>
            <w:r>
              <w:rPr>
                <w:spacing w:val="-8"/>
                <w:sz w:val="14"/>
              </w:rPr>
              <w:t xml:space="preserve"> </w:t>
            </w:r>
            <w:r>
              <w:rPr>
                <w:sz w:val="14"/>
              </w:rPr>
              <w:t>сила</w:t>
            </w:r>
            <w:r>
              <w:rPr>
                <w:spacing w:val="8"/>
                <w:sz w:val="14"/>
              </w:rPr>
              <w:t xml:space="preserve"> </w:t>
            </w:r>
            <w:r>
              <w:rPr>
                <w:sz w:val="14"/>
              </w:rPr>
              <w:t>–</w:t>
            </w:r>
            <w:r>
              <w:rPr>
                <w:spacing w:val="-9"/>
                <w:sz w:val="14"/>
              </w:rPr>
              <w:t xml:space="preserve"> </w:t>
            </w:r>
            <w:r>
              <w:rPr>
                <w:sz w:val="14"/>
              </w:rPr>
              <w:t>e.m.f)</w:t>
            </w:r>
            <w:r>
              <w:rPr>
                <w:spacing w:val="40"/>
                <w:sz w:val="14"/>
              </w:rPr>
              <w:t xml:space="preserve"> </w:t>
            </w:r>
            <w:r>
              <w:rPr>
                <w:sz w:val="14"/>
              </w:rPr>
              <w:t>Модулација: 80% АМ, синусни талас 1 kHz</w:t>
            </w:r>
          </w:p>
        </w:tc>
      </w:tr>
      <w:tr w:rsidR="00AA1DD3">
        <w:trPr>
          <w:trHeight w:val="360"/>
        </w:trPr>
        <w:tc>
          <w:tcPr>
            <w:tcW w:w="1560" w:type="dxa"/>
          </w:tcPr>
          <w:p w:rsidR="00AA1DD3" w:rsidRDefault="006D7DC1">
            <w:pPr>
              <w:pStyle w:val="TableParagraph"/>
              <w:rPr>
                <w:sz w:val="14"/>
              </w:rPr>
            </w:pPr>
            <w:r>
              <w:rPr>
                <w:spacing w:val="-2"/>
                <w:sz w:val="14"/>
              </w:rPr>
              <w:t>Захтеви</w:t>
            </w:r>
          </w:p>
        </w:tc>
        <w:tc>
          <w:tcPr>
            <w:tcW w:w="8918" w:type="dxa"/>
          </w:tcPr>
          <w:p w:rsidR="00AA1DD3" w:rsidRDefault="006D7DC1">
            <w:pPr>
              <w:pStyle w:val="TableParagraph"/>
              <w:rPr>
                <w:sz w:val="14"/>
              </w:rPr>
            </w:pPr>
            <w:r>
              <w:rPr>
                <w:sz w:val="14"/>
              </w:rPr>
              <w:t>Све</w:t>
            </w:r>
            <w:r>
              <w:rPr>
                <w:spacing w:val="-8"/>
                <w:sz w:val="14"/>
              </w:rPr>
              <w:t xml:space="preserve"> </w:t>
            </w:r>
            <w:r>
              <w:rPr>
                <w:sz w:val="14"/>
              </w:rPr>
              <w:t>оперативне</w:t>
            </w:r>
            <w:r>
              <w:rPr>
                <w:spacing w:val="-5"/>
                <w:sz w:val="14"/>
              </w:rPr>
              <w:t xml:space="preserve"> </w:t>
            </w:r>
            <w:r>
              <w:rPr>
                <w:sz w:val="14"/>
              </w:rPr>
              <w:t>функције</w:t>
            </w:r>
            <w:r>
              <w:rPr>
                <w:spacing w:val="-5"/>
                <w:sz w:val="14"/>
              </w:rPr>
              <w:t xml:space="preserve"> </w:t>
            </w:r>
            <w:r>
              <w:rPr>
                <w:sz w:val="14"/>
              </w:rPr>
              <w:t>раде</w:t>
            </w:r>
            <w:r>
              <w:rPr>
                <w:spacing w:val="-5"/>
                <w:sz w:val="14"/>
              </w:rPr>
              <w:t xml:space="preserve"> </w:t>
            </w:r>
            <w:r>
              <w:rPr>
                <w:sz w:val="14"/>
              </w:rPr>
              <w:t>како</w:t>
            </w:r>
            <w:r>
              <w:rPr>
                <w:spacing w:val="-5"/>
                <w:sz w:val="14"/>
              </w:rPr>
              <w:t xml:space="preserve"> </w:t>
            </w:r>
            <w:r>
              <w:rPr>
                <w:sz w:val="14"/>
              </w:rPr>
              <w:t>је</w:t>
            </w:r>
            <w:r>
              <w:rPr>
                <w:spacing w:val="-5"/>
                <w:sz w:val="14"/>
              </w:rPr>
              <w:t xml:space="preserve"> </w:t>
            </w:r>
            <w:r>
              <w:rPr>
                <w:sz w:val="14"/>
              </w:rPr>
              <w:t>предвиђено</w:t>
            </w:r>
            <w:r>
              <w:rPr>
                <w:spacing w:val="-5"/>
                <w:sz w:val="14"/>
              </w:rPr>
              <w:t xml:space="preserve"> </w:t>
            </w:r>
            <w:r>
              <w:rPr>
                <w:sz w:val="14"/>
              </w:rPr>
              <w:t>(нпр.</w:t>
            </w:r>
            <w:r>
              <w:rPr>
                <w:spacing w:val="-5"/>
                <w:sz w:val="14"/>
              </w:rPr>
              <w:t xml:space="preserve"> </w:t>
            </w:r>
            <w:r>
              <w:rPr>
                <w:sz w:val="14"/>
              </w:rPr>
              <w:t>индикатори).</w:t>
            </w:r>
            <w:r>
              <w:rPr>
                <w:spacing w:val="-5"/>
                <w:sz w:val="14"/>
              </w:rPr>
              <w:t xml:space="preserve"> </w:t>
            </w:r>
            <w:r>
              <w:rPr>
                <w:sz w:val="14"/>
              </w:rPr>
              <w:t>Утицај</w:t>
            </w:r>
            <w:r>
              <w:rPr>
                <w:spacing w:val="-5"/>
                <w:sz w:val="14"/>
              </w:rPr>
              <w:t xml:space="preserve"> </w:t>
            </w:r>
            <w:r>
              <w:rPr>
                <w:sz w:val="14"/>
              </w:rPr>
              <w:t>сметњи</w:t>
            </w:r>
            <w:r>
              <w:rPr>
                <w:spacing w:val="-6"/>
                <w:sz w:val="14"/>
              </w:rPr>
              <w:t xml:space="preserve"> </w:t>
            </w:r>
            <w:r>
              <w:rPr>
                <w:sz w:val="14"/>
              </w:rPr>
              <w:t>на</w:t>
            </w:r>
            <w:r>
              <w:rPr>
                <w:spacing w:val="-5"/>
                <w:sz w:val="14"/>
              </w:rPr>
              <w:t xml:space="preserve"> </w:t>
            </w:r>
            <w:r>
              <w:rPr>
                <w:sz w:val="14"/>
              </w:rPr>
              <w:t>мерења</w:t>
            </w:r>
            <w:r>
              <w:rPr>
                <w:spacing w:val="-5"/>
                <w:sz w:val="14"/>
              </w:rPr>
              <w:t xml:space="preserve"> </w:t>
            </w:r>
            <w:r>
              <w:rPr>
                <w:sz w:val="14"/>
              </w:rPr>
              <w:t>влаге</w:t>
            </w:r>
            <w:r>
              <w:rPr>
                <w:spacing w:val="-16"/>
                <w:sz w:val="14"/>
              </w:rPr>
              <w:t xml:space="preserve"> </w:t>
            </w:r>
            <w:r>
              <w:rPr>
                <w:sz w:val="14"/>
              </w:rPr>
              <w:t>не</w:t>
            </w:r>
            <w:r>
              <w:rPr>
                <w:spacing w:val="-5"/>
                <w:sz w:val="14"/>
              </w:rPr>
              <w:t xml:space="preserve"> </w:t>
            </w:r>
            <w:r>
              <w:rPr>
                <w:sz w:val="14"/>
              </w:rPr>
              <w:t>проузрокује</w:t>
            </w:r>
            <w:r>
              <w:rPr>
                <w:spacing w:val="-5"/>
                <w:sz w:val="14"/>
              </w:rPr>
              <w:t xml:space="preserve"> </w:t>
            </w:r>
            <w:r>
              <w:rPr>
                <w:sz w:val="14"/>
              </w:rPr>
              <w:t>значајну</w:t>
            </w:r>
            <w:r>
              <w:rPr>
                <w:spacing w:val="-5"/>
                <w:sz w:val="14"/>
              </w:rPr>
              <w:t xml:space="preserve"> </w:t>
            </w:r>
            <w:r>
              <w:rPr>
                <w:sz w:val="14"/>
              </w:rPr>
              <w:t>грубу</w:t>
            </w:r>
            <w:r>
              <w:rPr>
                <w:spacing w:val="-5"/>
                <w:sz w:val="14"/>
              </w:rPr>
              <w:t xml:space="preserve"> </w:t>
            </w:r>
            <w:r>
              <w:rPr>
                <w:sz w:val="14"/>
              </w:rPr>
              <w:t>грешку</w:t>
            </w:r>
            <w:r>
              <w:rPr>
                <w:spacing w:val="-5"/>
                <w:sz w:val="14"/>
              </w:rPr>
              <w:t xml:space="preserve"> </w:t>
            </w:r>
            <w:r>
              <w:rPr>
                <w:sz w:val="14"/>
              </w:rPr>
              <w:t>или</w:t>
            </w:r>
            <w:r>
              <w:rPr>
                <w:spacing w:val="40"/>
                <w:sz w:val="14"/>
              </w:rPr>
              <w:t xml:space="preserve"> </w:t>
            </w:r>
            <w:r>
              <w:rPr>
                <w:sz w:val="14"/>
              </w:rPr>
              <w:t>влагомер детектује грубу грешку и реагује на њу.</w:t>
            </w:r>
          </w:p>
        </w:tc>
      </w:tr>
    </w:tbl>
    <w:p w:rsidR="00AA1DD3" w:rsidRDefault="006D7DC1">
      <w:pPr>
        <w:pStyle w:val="ListParagraph"/>
        <w:numPr>
          <w:ilvl w:val="2"/>
          <w:numId w:val="3"/>
        </w:numPr>
        <w:tabs>
          <w:tab w:val="left" w:pos="1195"/>
        </w:tabs>
        <w:spacing w:before="154" w:after="42" w:line="240" w:lineRule="auto"/>
        <w:ind w:left="1195"/>
        <w:rPr>
          <w:sz w:val="18"/>
        </w:rPr>
      </w:pPr>
      <w:r>
        <w:rPr>
          <w:sz w:val="18"/>
        </w:rPr>
        <w:t>Електростатичко</w:t>
      </w:r>
      <w:r>
        <w:rPr>
          <w:spacing w:val="-10"/>
          <w:sz w:val="18"/>
        </w:rPr>
        <w:t xml:space="preserve"> </w:t>
      </w:r>
      <w:r>
        <w:rPr>
          <w:spacing w:val="-2"/>
          <w:sz w:val="18"/>
        </w:rPr>
        <w:t>пражњење</w:t>
      </w: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918"/>
      </w:tblGrid>
      <w:tr w:rsidR="00AA1DD3">
        <w:trPr>
          <w:trHeight w:val="200"/>
        </w:trPr>
        <w:tc>
          <w:tcPr>
            <w:tcW w:w="1560" w:type="dxa"/>
          </w:tcPr>
          <w:p w:rsidR="00AA1DD3" w:rsidRDefault="006D7DC1">
            <w:pPr>
              <w:pStyle w:val="TableParagraph"/>
              <w:rPr>
                <w:sz w:val="14"/>
              </w:rPr>
            </w:pPr>
            <w:r>
              <w:rPr>
                <w:spacing w:val="-2"/>
                <w:sz w:val="14"/>
              </w:rPr>
              <w:t>Стандарди</w:t>
            </w:r>
          </w:p>
        </w:tc>
        <w:tc>
          <w:tcPr>
            <w:tcW w:w="8918" w:type="dxa"/>
          </w:tcPr>
          <w:p w:rsidR="00AA1DD3" w:rsidRDefault="006D7DC1">
            <w:pPr>
              <w:pStyle w:val="TableParagraph"/>
              <w:rPr>
                <w:sz w:val="14"/>
              </w:rPr>
            </w:pPr>
            <w:r>
              <w:rPr>
                <w:sz w:val="14"/>
              </w:rPr>
              <w:t>SRPS</w:t>
            </w:r>
            <w:r>
              <w:rPr>
                <w:spacing w:val="-3"/>
                <w:sz w:val="14"/>
              </w:rPr>
              <w:t xml:space="preserve"> </w:t>
            </w:r>
            <w:r>
              <w:rPr>
                <w:sz w:val="14"/>
              </w:rPr>
              <w:t>EN</w:t>
            </w:r>
            <w:r>
              <w:rPr>
                <w:spacing w:val="-3"/>
                <w:sz w:val="14"/>
              </w:rPr>
              <w:t xml:space="preserve"> </w:t>
            </w:r>
            <w:r>
              <w:rPr>
                <w:sz w:val="14"/>
              </w:rPr>
              <w:t>61000-4-</w:t>
            </w:r>
            <w:r>
              <w:rPr>
                <w:spacing w:val="-10"/>
                <w:sz w:val="14"/>
              </w:rPr>
              <w:t>2</w:t>
            </w:r>
          </w:p>
        </w:tc>
      </w:tr>
      <w:tr w:rsidR="00AA1DD3">
        <w:trPr>
          <w:trHeight w:val="200"/>
        </w:trPr>
        <w:tc>
          <w:tcPr>
            <w:tcW w:w="1560" w:type="dxa"/>
          </w:tcPr>
          <w:p w:rsidR="00AA1DD3" w:rsidRDefault="006D7DC1">
            <w:pPr>
              <w:pStyle w:val="TableParagraph"/>
              <w:rPr>
                <w:sz w:val="14"/>
              </w:rPr>
            </w:pPr>
            <w:r>
              <w:rPr>
                <w:spacing w:val="-2"/>
                <w:sz w:val="14"/>
              </w:rPr>
              <w:t>Метода</w:t>
            </w:r>
            <w:r>
              <w:rPr>
                <w:spacing w:val="3"/>
                <w:sz w:val="14"/>
              </w:rPr>
              <w:t xml:space="preserve"> </w:t>
            </w:r>
            <w:r>
              <w:rPr>
                <w:spacing w:val="-2"/>
                <w:sz w:val="14"/>
              </w:rPr>
              <w:t>испитивања</w:t>
            </w:r>
          </w:p>
        </w:tc>
        <w:tc>
          <w:tcPr>
            <w:tcW w:w="8918" w:type="dxa"/>
          </w:tcPr>
          <w:p w:rsidR="00AA1DD3" w:rsidRDefault="006D7DC1">
            <w:pPr>
              <w:pStyle w:val="TableParagraph"/>
              <w:rPr>
                <w:sz w:val="14"/>
              </w:rPr>
            </w:pPr>
            <w:r>
              <w:rPr>
                <w:sz w:val="14"/>
              </w:rPr>
              <w:t>Електростатичко</w:t>
            </w:r>
            <w:r>
              <w:rPr>
                <w:spacing w:val="-5"/>
                <w:sz w:val="14"/>
              </w:rPr>
              <w:t xml:space="preserve"> </w:t>
            </w:r>
            <w:r>
              <w:rPr>
                <w:sz w:val="14"/>
              </w:rPr>
              <w:t>пражњење</w:t>
            </w:r>
            <w:r>
              <w:rPr>
                <w:spacing w:val="-4"/>
                <w:sz w:val="14"/>
              </w:rPr>
              <w:t xml:space="preserve"> </w:t>
            </w:r>
            <w:r>
              <w:rPr>
                <w:spacing w:val="-2"/>
                <w:sz w:val="14"/>
              </w:rPr>
              <w:t>(ESD)</w:t>
            </w:r>
          </w:p>
        </w:tc>
      </w:tr>
      <w:tr w:rsidR="00AA1DD3">
        <w:trPr>
          <w:trHeight w:val="360"/>
        </w:trPr>
        <w:tc>
          <w:tcPr>
            <w:tcW w:w="1560" w:type="dxa"/>
          </w:tcPr>
          <w:p w:rsidR="00AA1DD3" w:rsidRDefault="006D7DC1">
            <w:pPr>
              <w:pStyle w:val="TableParagraph"/>
              <w:rPr>
                <w:sz w:val="14"/>
              </w:rPr>
            </w:pPr>
            <w:r>
              <w:rPr>
                <w:spacing w:val="-2"/>
                <w:sz w:val="14"/>
              </w:rPr>
              <w:t>Узорак</w:t>
            </w:r>
          </w:p>
        </w:tc>
        <w:tc>
          <w:tcPr>
            <w:tcW w:w="8918" w:type="dxa"/>
          </w:tcPr>
          <w:p w:rsidR="00AA1DD3" w:rsidRDefault="006D7DC1">
            <w:pPr>
              <w:pStyle w:val="TableParagraph"/>
              <w:ind w:right="5835"/>
              <w:rPr>
                <w:sz w:val="14"/>
              </w:rPr>
            </w:pPr>
            <w:r>
              <w:rPr>
                <w:sz w:val="14"/>
              </w:rPr>
              <w:t>Узорак описан у одељку 1. овог прилога</w:t>
            </w:r>
            <w:r>
              <w:rPr>
                <w:spacing w:val="40"/>
                <w:sz w:val="14"/>
              </w:rPr>
              <w:t xml:space="preserve"> </w:t>
            </w:r>
            <w:r>
              <w:rPr>
                <w:sz w:val="14"/>
              </w:rPr>
              <w:t>Узастопна</w:t>
            </w:r>
            <w:r>
              <w:rPr>
                <w:spacing w:val="-8"/>
                <w:sz w:val="14"/>
              </w:rPr>
              <w:t xml:space="preserve"> </w:t>
            </w:r>
            <w:r>
              <w:rPr>
                <w:sz w:val="14"/>
              </w:rPr>
              <w:t>мерења</w:t>
            </w:r>
            <w:r>
              <w:rPr>
                <w:spacing w:val="-8"/>
                <w:sz w:val="14"/>
              </w:rPr>
              <w:t xml:space="preserve"> </w:t>
            </w:r>
            <w:r>
              <w:rPr>
                <w:sz w:val="14"/>
              </w:rPr>
              <w:t>по</w:t>
            </w:r>
            <w:r>
              <w:rPr>
                <w:spacing w:val="-8"/>
                <w:sz w:val="14"/>
              </w:rPr>
              <w:t xml:space="preserve"> </w:t>
            </w:r>
            <w:r>
              <w:rPr>
                <w:sz w:val="14"/>
              </w:rPr>
              <w:t>узорку</w:t>
            </w:r>
            <w:r>
              <w:rPr>
                <w:spacing w:val="-8"/>
                <w:sz w:val="14"/>
              </w:rPr>
              <w:t xml:space="preserve"> </w:t>
            </w:r>
            <w:r>
              <w:rPr>
                <w:sz w:val="14"/>
              </w:rPr>
              <w:t>за</w:t>
            </w:r>
            <w:r>
              <w:rPr>
                <w:spacing w:val="-8"/>
                <w:sz w:val="14"/>
              </w:rPr>
              <w:t xml:space="preserve"> </w:t>
            </w:r>
            <w:r>
              <w:rPr>
                <w:sz w:val="14"/>
              </w:rPr>
              <w:t>сваки</w:t>
            </w:r>
            <w:r>
              <w:rPr>
                <w:spacing w:val="-9"/>
                <w:sz w:val="14"/>
              </w:rPr>
              <w:t xml:space="preserve"> </w:t>
            </w:r>
            <w:r>
              <w:rPr>
                <w:sz w:val="14"/>
              </w:rPr>
              <w:t>услов:</w:t>
            </w:r>
            <w:r>
              <w:rPr>
                <w:spacing w:val="-8"/>
                <w:sz w:val="14"/>
              </w:rPr>
              <w:t xml:space="preserve"> </w:t>
            </w:r>
            <w:r>
              <w:rPr>
                <w:sz w:val="14"/>
              </w:rPr>
              <w:t>10</w:t>
            </w:r>
          </w:p>
        </w:tc>
      </w:tr>
      <w:tr w:rsidR="00AA1DD3">
        <w:trPr>
          <w:trHeight w:val="2600"/>
        </w:trPr>
        <w:tc>
          <w:tcPr>
            <w:tcW w:w="1560" w:type="dxa"/>
          </w:tcPr>
          <w:p w:rsidR="00AA1DD3" w:rsidRDefault="006D7DC1">
            <w:pPr>
              <w:pStyle w:val="TableParagraph"/>
              <w:ind w:right="163"/>
              <w:rPr>
                <w:sz w:val="14"/>
              </w:rPr>
            </w:pPr>
            <w:r>
              <w:rPr>
                <w:sz w:val="14"/>
              </w:rPr>
              <w:t>Поступак</w:t>
            </w:r>
            <w:r>
              <w:rPr>
                <w:spacing w:val="-9"/>
                <w:sz w:val="14"/>
              </w:rPr>
              <w:t xml:space="preserve"> </w:t>
            </w:r>
            <w:r>
              <w:rPr>
                <w:sz w:val="14"/>
              </w:rPr>
              <w:t>испитивања</w:t>
            </w:r>
            <w:r>
              <w:rPr>
                <w:spacing w:val="40"/>
                <w:sz w:val="14"/>
              </w:rPr>
              <w:t xml:space="preserve"> </w:t>
            </w:r>
            <w:r>
              <w:rPr>
                <w:spacing w:val="-2"/>
                <w:sz w:val="14"/>
              </w:rPr>
              <w:t>укратко</w:t>
            </w:r>
          </w:p>
        </w:tc>
        <w:tc>
          <w:tcPr>
            <w:tcW w:w="8918" w:type="dxa"/>
          </w:tcPr>
          <w:p w:rsidR="00AA1DD3" w:rsidRDefault="006D7DC1">
            <w:pPr>
              <w:pStyle w:val="TableParagraph"/>
              <w:rPr>
                <w:sz w:val="14"/>
              </w:rPr>
            </w:pPr>
            <w:r>
              <w:rPr>
                <w:sz w:val="14"/>
              </w:rPr>
              <w:t>Кондензатор</w:t>
            </w:r>
            <w:r>
              <w:rPr>
                <w:spacing w:val="-5"/>
                <w:sz w:val="14"/>
              </w:rPr>
              <w:t xml:space="preserve"> </w:t>
            </w:r>
            <w:r>
              <w:rPr>
                <w:sz w:val="14"/>
              </w:rPr>
              <w:t>од</w:t>
            </w:r>
            <w:r>
              <w:rPr>
                <w:spacing w:val="-5"/>
                <w:sz w:val="14"/>
              </w:rPr>
              <w:t xml:space="preserve"> </w:t>
            </w:r>
            <w:r>
              <w:rPr>
                <w:sz w:val="14"/>
              </w:rPr>
              <w:t>150</w:t>
            </w:r>
            <w:r>
              <w:rPr>
                <w:spacing w:val="-5"/>
                <w:sz w:val="14"/>
              </w:rPr>
              <w:t xml:space="preserve"> </w:t>
            </w:r>
            <w:r>
              <w:rPr>
                <w:sz w:val="14"/>
              </w:rPr>
              <w:t>pF</w:t>
            </w:r>
            <w:r>
              <w:rPr>
                <w:spacing w:val="-6"/>
                <w:sz w:val="14"/>
              </w:rPr>
              <w:t xml:space="preserve"> </w:t>
            </w:r>
            <w:r>
              <w:rPr>
                <w:sz w:val="14"/>
              </w:rPr>
              <w:t>пуни</w:t>
            </w:r>
            <w:r>
              <w:rPr>
                <w:spacing w:val="-6"/>
                <w:sz w:val="14"/>
              </w:rPr>
              <w:t xml:space="preserve"> </w:t>
            </w:r>
            <w:r>
              <w:rPr>
                <w:sz w:val="14"/>
              </w:rPr>
              <w:t>се</w:t>
            </w:r>
            <w:r>
              <w:rPr>
                <w:spacing w:val="-5"/>
                <w:sz w:val="14"/>
              </w:rPr>
              <w:t xml:space="preserve"> </w:t>
            </w:r>
            <w:r>
              <w:rPr>
                <w:sz w:val="14"/>
              </w:rPr>
              <w:t>погодним</w:t>
            </w:r>
            <w:r>
              <w:rPr>
                <w:spacing w:val="-5"/>
                <w:sz w:val="14"/>
              </w:rPr>
              <w:t xml:space="preserve"> </w:t>
            </w:r>
            <w:r>
              <w:rPr>
                <w:sz w:val="14"/>
              </w:rPr>
              <w:t>извором</w:t>
            </w:r>
            <w:r>
              <w:rPr>
                <w:spacing w:val="-5"/>
                <w:sz w:val="14"/>
              </w:rPr>
              <w:t xml:space="preserve"> </w:t>
            </w:r>
            <w:r>
              <w:rPr>
                <w:sz w:val="14"/>
              </w:rPr>
              <w:t>једносмерног</w:t>
            </w:r>
            <w:r>
              <w:rPr>
                <w:spacing w:val="-6"/>
                <w:sz w:val="14"/>
              </w:rPr>
              <w:t xml:space="preserve"> </w:t>
            </w:r>
            <w:r>
              <w:rPr>
                <w:sz w:val="14"/>
              </w:rPr>
              <w:t>напона.</w:t>
            </w:r>
            <w:r>
              <w:rPr>
                <w:spacing w:val="-5"/>
                <w:sz w:val="14"/>
              </w:rPr>
              <w:t xml:space="preserve"> </w:t>
            </w:r>
            <w:r>
              <w:rPr>
                <w:sz w:val="14"/>
              </w:rPr>
              <w:t>Кондензатор</w:t>
            </w:r>
            <w:r>
              <w:rPr>
                <w:spacing w:val="-5"/>
                <w:sz w:val="14"/>
              </w:rPr>
              <w:t xml:space="preserve"> </w:t>
            </w:r>
            <w:r>
              <w:rPr>
                <w:sz w:val="14"/>
              </w:rPr>
              <w:t>се</w:t>
            </w:r>
            <w:r>
              <w:rPr>
                <w:spacing w:val="-5"/>
                <w:sz w:val="14"/>
              </w:rPr>
              <w:t xml:space="preserve"> </w:t>
            </w:r>
            <w:r>
              <w:rPr>
                <w:sz w:val="14"/>
              </w:rPr>
              <w:t>затим</w:t>
            </w:r>
            <w:r>
              <w:rPr>
                <w:spacing w:val="-5"/>
                <w:sz w:val="14"/>
              </w:rPr>
              <w:t xml:space="preserve"> </w:t>
            </w:r>
            <w:r>
              <w:rPr>
                <w:sz w:val="14"/>
              </w:rPr>
              <w:t>празни</w:t>
            </w:r>
            <w:r>
              <w:rPr>
                <w:spacing w:val="-6"/>
                <w:sz w:val="14"/>
              </w:rPr>
              <w:t xml:space="preserve"> </w:t>
            </w:r>
            <w:r>
              <w:rPr>
                <w:sz w:val="14"/>
              </w:rPr>
              <w:t>кроз</w:t>
            </w:r>
            <w:r>
              <w:rPr>
                <w:spacing w:val="-5"/>
                <w:sz w:val="14"/>
              </w:rPr>
              <w:t xml:space="preserve"> </w:t>
            </w:r>
            <w:r>
              <w:rPr>
                <w:sz w:val="14"/>
              </w:rPr>
              <w:t>испитивани</w:t>
            </w:r>
            <w:r>
              <w:rPr>
                <w:spacing w:val="-6"/>
                <w:sz w:val="14"/>
              </w:rPr>
              <w:t xml:space="preserve"> </w:t>
            </w:r>
            <w:r>
              <w:rPr>
                <w:sz w:val="14"/>
              </w:rPr>
              <w:t>влагомер</w:t>
            </w:r>
            <w:r>
              <w:rPr>
                <w:spacing w:val="-5"/>
                <w:sz w:val="14"/>
              </w:rPr>
              <w:t xml:space="preserve"> </w:t>
            </w:r>
            <w:r>
              <w:rPr>
                <w:sz w:val="14"/>
              </w:rPr>
              <w:t>везивањем</w:t>
            </w:r>
            <w:r>
              <w:rPr>
                <w:spacing w:val="-5"/>
                <w:sz w:val="14"/>
              </w:rPr>
              <w:t xml:space="preserve"> </w:t>
            </w:r>
            <w:r>
              <w:rPr>
                <w:sz w:val="14"/>
              </w:rPr>
              <w:t>једног</w:t>
            </w:r>
            <w:r>
              <w:rPr>
                <w:spacing w:val="40"/>
                <w:sz w:val="14"/>
              </w:rPr>
              <w:t xml:space="preserve"> </w:t>
            </w:r>
            <w:r>
              <w:rPr>
                <w:sz w:val="14"/>
              </w:rPr>
              <w:t>краја на уземљење (постоље), а другог преко 330 Ω на површине које су редовно доступне руковаоцу.</w:t>
            </w:r>
          </w:p>
          <w:p w:rsidR="00AA1DD3" w:rsidRDefault="006D7DC1">
            <w:pPr>
              <w:pStyle w:val="TableParagraph"/>
              <w:spacing w:before="0"/>
              <w:rPr>
                <w:sz w:val="14"/>
              </w:rPr>
            </w:pPr>
            <w:r>
              <w:rPr>
                <w:sz w:val="14"/>
              </w:rPr>
              <w:t>Испитивање</w:t>
            </w:r>
            <w:r>
              <w:rPr>
                <w:spacing w:val="-5"/>
                <w:sz w:val="14"/>
              </w:rPr>
              <w:t xml:space="preserve"> </w:t>
            </w:r>
            <w:r>
              <w:rPr>
                <w:sz w:val="14"/>
              </w:rPr>
              <w:t>по</w:t>
            </w:r>
            <w:r>
              <w:rPr>
                <w:spacing w:val="-5"/>
                <w:sz w:val="14"/>
              </w:rPr>
              <w:t xml:space="preserve"> </w:t>
            </w:r>
            <w:r>
              <w:rPr>
                <w:sz w:val="14"/>
              </w:rPr>
              <w:t>потреби</w:t>
            </w:r>
            <w:r>
              <w:rPr>
                <w:spacing w:val="-6"/>
                <w:sz w:val="14"/>
              </w:rPr>
              <w:t xml:space="preserve"> </w:t>
            </w:r>
            <w:r>
              <w:rPr>
                <w:sz w:val="14"/>
              </w:rPr>
              <w:t>може</w:t>
            </w:r>
            <w:r>
              <w:rPr>
                <w:spacing w:val="-5"/>
                <w:sz w:val="14"/>
              </w:rPr>
              <w:t xml:space="preserve"> </w:t>
            </w:r>
            <w:r>
              <w:rPr>
                <w:sz w:val="14"/>
              </w:rPr>
              <w:t>подразумевати</w:t>
            </w:r>
            <w:r>
              <w:rPr>
                <w:spacing w:val="-6"/>
                <w:sz w:val="14"/>
              </w:rPr>
              <w:t xml:space="preserve"> </w:t>
            </w:r>
            <w:r>
              <w:rPr>
                <w:sz w:val="14"/>
              </w:rPr>
              <w:t>и</w:t>
            </w:r>
            <w:r>
              <w:rPr>
                <w:spacing w:val="-6"/>
                <w:sz w:val="14"/>
              </w:rPr>
              <w:t xml:space="preserve"> </w:t>
            </w:r>
            <w:r>
              <w:rPr>
                <w:sz w:val="14"/>
              </w:rPr>
              <w:t>методу</w:t>
            </w:r>
            <w:r>
              <w:rPr>
                <w:spacing w:val="-5"/>
                <w:sz w:val="14"/>
              </w:rPr>
              <w:t xml:space="preserve"> </w:t>
            </w:r>
            <w:r>
              <w:rPr>
                <w:sz w:val="14"/>
              </w:rPr>
              <w:t>пробијања</w:t>
            </w:r>
            <w:r>
              <w:rPr>
                <w:spacing w:val="-5"/>
                <w:sz w:val="14"/>
              </w:rPr>
              <w:t xml:space="preserve"> </w:t>
            </w:r>
            <w:r>
              <w:rPr>
                <w:sz w:val="14"/>
              </w:rPr>
              <w:t>кроз</w:t>
            </w:r>
            <w:r>
              <w:rPr>
                <w:spacing w:val="-5"/>
                <w:sz w:val="14"/>
              </w:rPr>
              <w:t xml:space="preserve"> </w:t>
            </w:r>
            <w:r>
              <w:rPr>
                <w:sz w:val="14"/>
              </w:rPr>
              <w:t>боју.</w:t>
            </w:r>
            <w:r>
              <w:rPr>
                <w:spacing w:val="-5"/>
                <w:sz w:val="14"/>
              </w:rPr>
              <w:t xml:space="preserve"> </w:t>
            </w:r>
            <w:r>
              <w:rPr>
                <w:sz w:val="14"/>
              </w:rPr>
              <w:t>У</w:t>
            </w:r>
            <w:r>
              <w:rPr>
                <w:spacing w:val="-5"/>
                <w:sz w:val="14"/>
              </w:rPr>
              <w:t xml:space="preserve"> </w:t>
            </w:r>
            <w:r>
              <w:rPr>
                <w:sz w:val="14"/>
              </w:rPr>
              <w:t>случају</w:t>
            </w:r>
            <w:r>
              <w:rPr>
                <w:spacing w:val="-5"/>
                <w:sz w:val="14"/>
              </w:rPr>
              <w:t xml:space="preserve"> </w:t>
            </w:r>
            <w:r>
              <w:rPr>
                <w:sz w:val="14"/>
              </w:rPr>
              <w:t>директних</w:t>
            </w:r>
            <w:r>
              <w:rPr>
                <w:spacing w:val="-5"/>
                <w:sz w:val="14"/>
              </w:rPr>
              <w:t xml:space="preserve"> </w:t>
            </w:r>
            <w:r>
              <w:rPr>
                <w:sz w:val="14"/>
              </w:rPr>
              <w:t>пражњења</w:t>
            </w:r>
            <w:r>
              <w:rPr>
                <w:spacing w:val="-5"/>
                <w:sz w:val="14"/>
              </w:rPr>
              <w:t xml:space="preserve"> </w:t>
            </w:r>
            <w:r>
              <w:rPr>
                <w:sz w:val="14"/>
              </w:rPr>
              <w:t>користи</w:t>
            </w:r>
            <w:r>
              <w:rPr>
                <w:spacing w:val="-6"/>
                <w:sz w:val="14"/>
              </w:rPr>
              <w:t xml:space="preserve"> </w:t>
            </w:r>
            <w:r>
              <w:rPr>
                <w:sz w:val="14"/>
              </w:rPr>
              <w:t>се</w:t>
            </w:r>
            <w:r>
              <w:rPr>
                <w:spacing w:val="-5"/>
                <w:sz w:val="14"/>
              </w:rPr>
              <w:t xml:space="preserve"> </w:t>
            </w:r>
            <w:r>
              <w:rPr>
                <w:sz w:val="14"/>
              </w:rPr>
              <w:t>пражњење</w:t>
            </w:r>
            <w:r>
              <w:rPr>
                <w:spacing w:val="-5"/>
                <w:sz w:val="14"/>
              </w:rPr>
              <w:t xml:space="preserve"> </w:t>
            </w:r>
            <w:r>
              <w:rPr>
                <w:sz w:val="14"/>
              </w:rPr>
              <w:t>кроз</w:t>
            </w:r>
            <w:r>
              <w:rPr>
                <w:spacing w:val="-5"/>
                <w:sz w:val="14"/>
              </w:rPr>
              <w:t xml:space="preserve"> </w:t>
            </w:r>
            <w:r>
              <w:rPr>
                <w:sz w:val="14"/>
              </w:rPr>
              <w:t>ваздух</w:t>
            </w:r>
            <w:r>
              <w:rPr>
                <w:spacing w:val="40"/>
                <w:sz w:val="14"/>
              </w:rPr>
              <w:t xml:space="preserve"> </w:t>
            </w:r>
            <w:r>
              <w:rPr>
                <w:sz w:val="14"/>
              </w:rPr>
              <w:t>уколико се метода контактног пражњења не може применити.</w:t>
            </w:r>
          </w:p>
          <w:p w:rsidR="00AA1DD3" w:rsidRDefault="006D7DC1">
            <w:pPr>
              <w:pStyle w:val="TableParagraph"/>
              <w:spacing w:before="0"/>
              <w:ind w:right="2455"/>
              <w:rPr>
                <w:sz w:val="14"/>
              </w:rPr>
            </w:pPr>
            <w:r>
              <w:rPr>
                <w:sz w:val="14"/>
              </w:rPr>
              <w:t>Пре почетка испитивања проверавају се перформансе генератора електростатичког пражњења.</w:t>
            </w:r>
            <w:r>
              <w:rPr>
                <w:spacing w:val="40"/>
                <w:sz w:val="14"/>
              </w:rPr>
              <w:t xml:space="preserve"> </w:t>
            </w:r>
            <w:r>
              <w:rPr>
                <w:sz w:val="14"/>
              </w:rPr>
              <w:t>Испитивани</w:t>
            </w:r>
            <w:r>
              <w:rPr>
                <w:spacing w:val="-5"/>
                <w:sz w:val="14"/>
              </w:rPr>
              <w:t xml:space="preserve"> </w:t>
            </w:r>
            <w:r>
              <w:rPr>
                <w:sz w:val="14"/>
              </w:rPr>
              <w:t>влагомер</w:t>
            </w:r>
            <w:r>
              <w:rPr>
                <w:spacing w:val="-4"/>
                <w:sz w:val="14"/>
              </w:rPr>
              <w:t xml:space="preserve"> </w:t>
            </w:r>
            <w:r>
              <w:rPr>
                <w:sz w:val="14"/>
              </w:rPr>
              <w:t>без</w:t>
            </w:r>
            <w:r>
              <w:rPr>
                <w:spacing w:val="-4"/>
                <w:sz w:val="14"/>
              </w:rPr>
              <w:t xml:space="preserve"> </w:t>
            </w:r>
            <w:r>
              <w:rPr>
                <w:sz w:val="14"/>
              </w:rPr>
              <w:t>прикључка</w:t>
            </w:r>
            <w:r>
              <w:rPr>
                <w:spacing w:val="-4"/>
                <w:sz w:val="14"/>
              </w:rPr>
              <w:t xml:space="preserve"> </w:t>
            </w:r>
            <w:r>
              <w:rPr>
                <w:sz w:val="14"/>
              </w:rPr>
              <w:t>за</w:t>
            </w:r>
            <w:r>
              <w:rPr>
                <w:spacing w:val="-4"/>
                <w:sz w:val="14"/>
              </w:rPr>
              <w:t xml:space="preserve"> </w:t>
            </w:r>
            <w:r>
              <w:rPr>
                <w:sz w:val="14"/>
              </w:rPr>
              <w:t>уземљење</w:t>
            </w:r>
            <w:r>
              <w:rPr>
                <w:spacing w:val="-4"/>
                <w:sz w:val="14"/>
              </w:rPr>
              <w:t xml:space="preserve"> </w:t>
            </w:r>
            <w:r>
              <w:rPr>
                <w:sz w:val="14"/>
              </w:rPr>
              <w:t>у</w:t>
            </w:r>
            <w:r>
              <w:rPr>
                <w:spacing w:val="-4"/>
                <w:sz w:val="14"/>
              </w:rPr>
              <w:t xml:space="preserve"> </w:t>
            </w:r>
            <w:r>
              <w:rPr>
                <w:sz w:val="14"/>
              </w:rPr>
              <w:t>потпуности</w:t>
            </w:r>
            <w:r>
              <w:rPr>
                <w:spacing w:val="-5"/>
                <w:sz w:val="14"/>
              </w:rPr>
              <w:t xml:space="preserve"> </w:t>
            </w:r>
            <w:r>
              <w:rPr>
                <w:sz w:val="14"/>
              </w:rPr>
              <w:t>се</w:t>
            </w:r>
            <w:r>
              <w:rPr>
                <w:spacing w:val="-4"/>
                <w:sz w:val="14"/>
              </w:rPr>
              <w:t xml:space="preserve"> </w:t>
            </w:r>
            <w:r>
              <w:rPr>
                <w:sz w:val="14"/>
              </w:rPr>
              <w:t>испразни</w:t>
            </w:r>
            <w:r>
              <w:rPr>
                <w:spacing w:val="-5"/>
                <w:sz w:val="14"/>
              </w:rPr>
              <w:t xml:space="preserve"> </w:t>
            </w:r>
            <w:r>
              <w:rPr>
                <w:sz w:val="14"/>
              </w:rPr>
              <w:t>између</w:t>
            </w:r>
            <w:r>
              <w:rPr>
                <w:spacing w:val="-4"/>
                <w:sz w:val="14"/>
              </w:rPr>
              <w:t xml:space="preserve"> </w:t>
            </w:r>
            <w:r>
              <w:rPr>
                <w:sz w:val="14"/>
              </w:rPr>
              <w:t>два</w:t>
            </w:r>
            <w:r>
              <w:rPr>
                <w:spacing w:val="-4"/>
                <w:sz w:val="14"/>
              </w:rPr>
              <w:t xml:space="preserve"> </w:t>
            </w:r>
            <w:r>
              <w:rPr>
                <w:sz w:val="14"/>
              </w:rPr>
              <w:t>пражњења.</w:t>
            </w:r>
            <w:r>
              <w:rPr>
                <w:spacing w:val="40"/>
                <w:sz w:val="14"/>
              </w:rPr>
              <w:t xml:space="preserve"> </w:t>
            </w:r>
            <w:r>
              <w:rPr>
                <w:sz w:val="14"/>
              </w:rPr>
              <w:t>Директна</w:t>
            </w:r>
            <w:r>
              <w:rPr>
                <w:spacing w:val="-6"/>
                <w:sz w:val="14"/>
              </w:rPr>
              <w:t xml:space="preserve"> </w:t>
            </w:r>
            <w:r>
              <w:rPr>
                <w:sz w:val="14"/>
              </w:rPr>
              <w:t>примена:</w:t>
            </w:r>
          </w:p>
          <w:p w:rsidR="00AA1DD3" w:rsidRDefault="006D7DC1">
            <w:pPr>
              <w:pStyle w:val="TableParagraph"/>
              <w:spacing w:before="0" w:line="237" w:lineRule="auto"/>
              <w:rPr>
                <w:sz w:val="14"/>
              </w:rPr>
            </w:pPr>
            <w:r>
              <w:rPr>
                <w:sz w:val="14"/>
              </w:rPr>
              <w:t>У</w:t>
            </w:r>
            <w:r>
              <w:rPr>
                <w:spacing w:val="-5"/>
                <w:sz w:val="14"/>
              </w:rPr>
              <w:t xml:space="preserve"> </w:t>
            </w:r>
            <w:r>
              <w:rPr>
                <w:sz w:val="14"/>
              </w:rPr>
              <w:t>режиму</w:t>
            </w:r>
            <w:r>
              <w:rPr>
                <w:spacing w:val="-5"/>
                <w:sz w:val="14"/>
              </w:rPr>
              <w:t xml:space="preserve"> </w:t>
            </w:r>
            <w:r>
              <w:rPr>
                <w:sz w:val="14"/>
              </w:rPr>
              <w:t>контактног</w:t>
            </w:r>
            <w:r>
              <w:rPr>
                <w:spacing w:val="-6"/>
                <w:sz w:val="14"/>
              </w:rPr>
              <w:t xml:space="preserve"> </w:t>
            </w:r>
            <w:r>
              <w:rPr>
                <w:sz w:val="14"/>
              </w:rPr>
              <w:t>пражњења</w:t>
            </w:r>
            <w:r>
              <w:rPr>
                <w:spacing w:val="-5"/>
                <w:sz w:val="14"/>
              </w:rPr>
              <w:t xml:space="preserve"> </w:t>
            </w:r>
            <w:r>
              <w:rPr>
                <w:sz w:val="14"/>
              </w:rPr>
              <w:t>које</w:t>
            </w:r>
            <w:r>
              <w:rPr>
                <w:spacing w:val="-5"/>
                <w:sz w:val="14"/>
              </w:rPr>
              <w:t xml:space="preserve"> </w:t>
            </w:r>
            <w:r>
              <w:rPr>
                <w:sz w:val="14"/>
              </w:rPr>
              <w:t>се</w:t>
            </w:r>
            <w:r>
              <w:rPr>
                <w:spacing w:val="-5"/>
                <w:sz w:val="14"/>
              </w:rPr>
              <w:t xml:space="preserve"> </w:t>
            </w:r>
            <w:r>
              <w:rPr>
                <w:sz w:val="14"/>
              </w:rPr>
              <w:t>изводи</w:t>
            </w:r>
            <w:r>
              <w:rPr>
                <w:spacing w:val="-6"/>
                <w:sz w:val="14"/>
              </w:rPr>
              <w:t xml:space="preserve"> </w:t>
            </w:r>
            <w:r>
              <w:rPr>
                <w:sz w:val="14"/>
              </w:rPr>
              <w:t>на</w:t>
            </w:r>
            <w:r>
              <w:rPr>
                <w:spacing w:val="-5"/>
                <w:sz w:val="14"/>
              </w:rPr>
              <w:t xml:space="preserve"> </w:t>
            </w:r>
            <w:r>
              <w:rPr>
                <w:sz w:val="14"/>
              </w:rPr>
              <w:t>проводним</w:t>
            </w:r>
            <w:r>
              <w:rPr>
                <w:spacing w:val="-5"/>
                <w:sz w:val="14"/>
              </w:rPr>
              <w:t xml:space="preserve"> </w:t>
            </w:r>
            <w:r>
              <w:rPr>
                <w:sz w:val="14"/>
              </w:rPr>
              <w:t>површинама,</w:t>
            </w:r>
            <w:r>
              <w:rPr>
                <w:spacing w:val="-5"/>
                <w:sz w:val="14"/>
              </w:rPr>
              <w:t xml:space="preserve"> </w:t>
            </w:r>
            <w:r>
              <w:rPr>
                <w:sz w:val="14"/>
              </w:rPr>
              <w:t>електроде</w:t>
            </w:r>
            <w:r>
              <w:rPr>
                <w:spacing w:val="-5"/>
                <w:sz w:val="14"/>
              </w:rPr>
              <w:t xml:space="preserve"> </w:t>
            </w:r>
            <w:r>
              <w:rPr>
                <w:sz w:val="14"/>
              </w:rPr>
              <w:t>се</w:t>
            </w:r>
            <w:r>
              <w:rPr>
                <w:spacing w:val="-5"/>
                <w:sz w:val="14"/>
              </w:rPr>
              <w:t xml:space="preserve"> </w:t>
            </w:r>
            <w:r>
              <w:rPr>
                <w:sz w:val="14"/>
              </w:rPr>
              <w:t>постављају</w:t>
            </w:r>
            <w:r>
              <w:rPr>
                <w:spacing w:val="-5"/>
                <w:sz w:val="14"/>
              </w:rPr>
              <w:t xml:space="preserve"> </w:t>
            </w:r>
            <w:r>
              <w:rPr>
                <w:sz w:val="14"/>
              </w:rPr>
              <w:t>тако</w:t>
            </w:r>
            <w:r>
              <w:rPr>
                <w:spacing w:val="-5"/>
                <w:sz w:val="14"/>
              </w:rPr>
              <w:t xml:space="preserve"> </w:t>
            </w:r>
            <w:r>
              <w:rPr>
                <w:sz w:val="14"/>
              </w:rPr>
              <w:t>да</w:t>
            </w:r>
            <w:r>
              <w:rPr>
                <w:spacing w:val="-5"/>
                <w:sz w:val="14"/>
              </w:rPr>
              <w:t xml:space="preserve"> </w:t>
            </w:r>
            <w:r>
              <w:rPr>
                <w:sz w:val="14"/>
              </w:rPr>
              <w:t>буду</w:t>
            </w:r>
            <w:r>
              <w:rPr>
                <w:spacing w:val="-5"/>
                <w:sz w:val="14"/>
              </w:rPr>
              <w:t xml:space="preserve"> </w:t>
            </w:r>
            <w:r>
              <w:rPr>
                <w:sz w:val="14"/>
              </w:rPr>
              <w:t>у</w:t>
            </w:r>
            <w:r>
              <w:rPr>
                <w:spacing w:val="-5"/>
                <w:sz w:val="14"/>
              </w:rPr>
              <w:t xml:space="preserve"> </w:t>
            </w:r>
            <w:r>
              <w:rPr>
                <w:sz w:val="14"/>
              </w:rPr>
              <w:t>додиру</w:t>
            </w:r>
            <w:r>
              <w:rPr>
                <w:spacing w:val="-5"/>
                <w:sz w:val="14"/>
              </w:rPr>
              <w:t xml:space="preserve"> </w:t>
            </w:r>
            <w:r>
              <w:rPr>
                <w:sz w:val="14"/>
              </w:rPr>
              <w:t>са</w:t>
            </w:r>
            <w:r>
              <w:rPr>
                <w:spacing w:val="-5"/>
                <w:sz w:val="14"/>
              </w:rPr>
              <w:t xml:space="preserve"> </w:t>
            </w:r>
            <w:r>
              <w:rPr>
                <w:sz w:val="14"/>
              </w:rPr>
              <w:t>испитиваним</w:t>
            </w:r>
            <w:r>
              <w:rPr>
                <w:spacing w:val="-5"/>
                <w:sz w:val="14"/>
              </w:rPr>
              <w:t xml:space="preserve"> </w:t>
            </w:r>
            <w:r>
              <w:rPr>
                <w:sz w:val="14"/>
              </w:rPr>
              <w:t>влаго-</w:t>
            </w:r>
            <w:r>
              <w:rPr>
                <w:spacing w:val="40"/>
                <w:sz w:val="14"/>
              </w:rPr>
              <w:t xml:space="preserve"> </w:t>
            </w:r>
            <w:r>
              <w:rPr>
                <w:spacing w:val="-2"/>
                <w:sz w:val="14"/>
              </w:rPr>
              <w:t>мером.</w:t>
            </w:r>
          </w:p>
          <w:p w:rsidR="00AA1DD3" w:rsidRDefault="006D7DC1">
            <w:pPr>
              <w:pStyle w:val="TableParagraph"/>
              <w:spacing w:before="0"/>
              <w:rPr>
                <w:sz w:val="14"/>
              </w:rPr>
            </w:pPr>
            <w:r>
              <w:rPr>
                <w:sz w:val="14"/>
              </w:rPr>
              <w:t>У</w:t>
            </w:r>
            <w:r>
              <w:rPr>
                <w:spacing w:val="-5"/>
                <w:sz w:val="14"/>
              </w:rPr>
              <w:t xml:space="preserve"> </w:t>
            </w:r>
            <w:r>
              <w:rPr>
                <w:sz w:val="14"/>
              </w:rPr>
              <w:t>режиму</w:t>
            </w:r>
            <w:r>
              <w:rPr>
                <w:spacing w:val="-5"/>
                <w:sz w:val="14"/>
              </w:rPr>
              <w:t xml:space="preserve"> </w:t>
            </w:r>
            <w:r>
              <w:rPr>
                <w:sz w:val="14"/>
              </w:rPr>
              <w:t>пражњења</w:t>
            </w:r>
            <w:r>
              <w:rPr>
                <w:spacing w:val="-5"/>
                <w:sz w:val="14"/>
              </w:rPr>
              <w:t xml:space="preserve"> </w:t>
            </w:r>
            <w:r>
              <w:rPr>
                <w:sz w:val="14"/>
              </w:rPr>
              <w:t>кроз</w:t>
            </w:r>
            <w:r>
              <w:rPr>
                <w:spacing w:val="-5"/>
                <w:sz w:val="14"/>
              </w:rPr>
              <w:t xml:space="preserve"> </w:t>
            </w:r>
            <w:r>
              <w:rPr>
                <w:sz w:val="14"/>
              </w:rPr>
              <w:t>ваздух</w:t>
            </w:r>
            <w:r>
              <w:rPr>
                <w:spacing w:val="-5"/>
                <w:sz w:val="14"/>
              </w:rPr>
              <w:t xml:space="preserve"> </w:t>
            </w:r>
            <w:r>
              <w:rPr>
                <w:sz w:val="14"/>
              </w:rPr>
              <w:t>на</w:t>
            </w:r>
            <w:r>
              <w:rPr>
                <w:spacing w:val="-5"/>
                <w:sz w:val="14"/>
              </w:rPr>
              <w:t xml:space="preserve"> </w:t>
            </w:r>
            <w:r>
              <w:rPr>
                <w:sz w:val="14"/>
              </w:rPr>
              <w:t>изолованим</w:t>
            </w:r>
            <w:r>
              <w:rPr>
                <w:spacing w:val="-6"/>
                <w:sz w:val="14"/>
              </w:rPr>
              <w:t xml:space="preserve"> </w:t>
            </w:r>
            <w:r>
              <w:rPr>
                <w:sz w:val="14"/>
              </w:rPr>
              <w:t>површинама,</w:t>
            </w:r>
            <w:r>
              <w:rPr>
                <w:spacing w:val="-5"/>
                <w:sz w:val="14"/>
              </w:rPr>
              <w:t xml:space="preserve"> </w:t>
            </w:r>
            <w:r>
              <w:rPr>
                <w:sz w:val="14"/>
              </w:rPr>
              <w:t>електрода</w:t>
            </w:r>
            <w:r>
              <w:rPr>
                <w:spacing w:val="-5"/>
                <w:sz w:val="14"/>
              </w:rPr>
              <w:t xml:space="preserve"> </w:t>
            </w:r>
            <w:r>
              <w:rPr>
                <w:sz w:val="14"/>
              </w:rPr>
              <w:t>се</w:t>
            </w:r>
            <w:r>
              <w:rPr>
                <w:spacing w:val="-5"/>
                <w:sz w:val="14"/>
              </w:rPr>
              <w:t xml:space="preserve"> </w:t>
            </w:r>
            <w:r>
              <w:rPr>
                <w:sz w:val="14"/>
              </w:rPr>
              <w:t>приближава</w:t>
            </w:r>
            <w:r>
              <w:rPr>
                <w:spacing w:val="-5"/>
                <w:sz w:val="14"/>
              </w:rPr>
              <w:t xml:space="preserve"> </w:t>
            </w:r>
            <w:r>
              <w:rPr>
                <w:sz w:val="14"/>
              </w:rPr>
              <w:t>испитиваном</w:t>
            </w:r>
            <w:r>
              <w:rPr>
                <w:spacing w:val="-5"/>
                <w:sz w:val="14"/>
              </w:rPr>
              <w:t xml:space="preserve"> </w:t>
            </w:r>
            <w:r>
              <w:rPr>
                <w:sz w:val="14"/>
              </w:rPr>
              <w:t>влагомеру,</w:t>
            </w:r>
            <w:r>
              <w:rPr>
                <w:spacing w:val="-5"/>
                <w:sz w:val="14"/>
              </w:rPr>
              <w:t xml:space="preserve"> </w:t>
            </w:r>
            <w:r>
              <w:rPr>
                <w:sz w:val="14"/>
              </w:rPr>
              <w:t>а</w:t>
            </w:r>
            <w:r>
              <w:rPr>
                <w:spacing w:val="-6"/>
                <w:sz w:val="14"/>
              </w:rPr>
              <w:t xml:space="preserve"> </w:t>
            </w:r>
            <w:r>
              <w:rPr>
                <w:sz w:val="14"/>
              </w:rPr>
              <w:t>пражњење</w:t>
            </w:r>
            <w:r>
              <w:rPr>
                <w:spacing w:val="-5"/>
                <w:sz w:val="14"/>
              </w:rPr>
              <w:t xml:space="preserve"> </w:t>
            </w:r>
            <w:r>
              <w:rPr>
                <w:sz w:val="14"/>
              </w:rPr>
              <w:t>се</w:t>
            </w:r>
            <w:r>
              <w:rPr>
                <w:spacing w:val="-5"/>
                <w:sz w:val="14"/>
              </w:rPr>
              <w:t xml:space="preserve"> </w:t>
            </w:r>
            <w:r>
              <w:rPr>
                <w:sz w:val="14"/>
              </w:rPr>
              <w:t>јавља</w:t>
            </w:r>
            <w:r>
              <w:rPr>
                <w:spacing w:val="-5"/>
                <w:sz w:val="14"/>
              </w:rPr>
              <w:t xml:space="preserve"> </w:t>
            </w:r>
            <w:r>
              <w:rPr>
                <w:sz w:val="14"/>
              </w:rPr>
              <w:t>као</w:t>
            </w:r>
            <w:r>
              <w:rPr>
                <w:spacing w:val="-5"/>
                <w:sz w:val="14"/>
              </w:rPr>
              <w:t xml:space="preserve"> </w:t>
            </w:r>
            <w:r>
              <w:rPr>
                <w:sz w:val="14"/>
              </w:rPr>
              <w:t>варница.</w:t>
            </w:r>
            <w:r>
              <w:rPr>
                <w:spacing w:val="40"/>
                <w:sz w:val="14"/>
              </w:rPr>
              <w:t xml:space="preserve"> </w:t>
            </w:r>
            <w:r>
              <w:rPr>
                <w:sz w:val="14"/>
              </w:rPr>
              <w:t>Индиректна</w:t>
            </w:r>
            <w:r>
              <w:rPr>
                <w:spacing w:val="-6"/>
                <w:sz w:val="14"/>
              </w:rPr>
              <w:t xml:space="preserve"> </w:t>
            </w:r>
            <w:r>
              <w:rPr>
                <w:sz w:val="14"/>
              </w:rPr>
              <w:t>примена:</w:t>
            </w:r>
          </w:p>
          <w:p w:rsidR="00AA1DD3" w:rsidRDefault="006D7DC1">
            <w:pPr>
              <w:pStyle w:val="TableParagraph"/>
              <w:spacing w:before="0"/>
              <w:ind w:right="1889"/>
              <w:rPr>
                <w:sz w:val="14"/>
              </w:rPr>
            </w:pPr>
            <w:r>
              <w:rPr>
                <w:sz w:val="14"/>
              </w:rPr>
              <w:t>Пражњења</w:t>
            </w:r>
            <w:r>
              <w:rPr>
                <w:spacing w:val="-6"/>
                <w:sz w:val="14"/>
              </w:rPr>
              <w:t xml:space="preserve"> </w:t>
            </w:r>
            <w:r>
              <w:rPr>
                <w:sz w:val="14"/>
              </w:rPr>
              <w:t>у</w:t>
            </w:r>
            <w:r>
              <w:rPr>
                <w:spacing w:val="-6"/>
                <w:sz w:val="14"/>
              </w:rPr>
              <w:t xml:space="preserve"> </w:t>
            </w:r>
            <w:r>
              <w:rPr>
                <w:sz w:val="14"/>
              </w:rPr>
              <w:t>контактном</w:t>
            </w:r>
            <w:r>
              <w:rPr>
                <w:spacing w:val="-6"/>
                <w:sz w:val="14"/>
              </w:rPr>
              <w:t xml:space="preserve"> </w:t>
            </w:r>
            <w:r>
              <w:rPr>
                <w:sz w:val="14"/>
              </w:rPr>
              <w:t>режиму</w:t>
            </w:r>
            <w:r>
              <w:rPr>
                <w:spacing w:val="-6"/>
                <w:sz w:val="14"/>
              </w:rPr>
              <w:t xml:space="preserve"> </w:t>
            </w:r>
            <w:r>
              <w:rPr>
                <w:sz w:val="14"/>
              </w:rPr>
              <w:t>се</w:t>
            </w:r>
            <w:r>
              <w:rPr>
                <w:spacing w:val="-6"/>
                <w:sz w:val="14"/>
              </w:rPr>
              <w:t xml:space="preserve"> </w:t>
            </w:r>
            <w:r>
              <w:rPr>
                <w:sz w:val="14"/>
              </w:rPr>
              <w:t>изводе</w:t>
            </w:r>
            <w:r>
              <w:rPr>
                <w:spacing w:val="-6"/>
                <w:sz w:val="14"/>
              </w:rPr>
              <w:t xml:space="preserve"> </w:t>
            </w:r>
            <w:r>
              <w:rPr>
                <w:sz w:val="14"/>
              </w:rPr>
              <w:t>преко</w:t>
            </w:r>
            <w:r>
              <w:rPr>
                <w:spacing w:val="-6"/>
                <w:sz w:val="14"/>
              </w:rPr>
              <w:t xml:space="preserve"> </w:t>
            </w:r>
            <w:r>
              <w:rPr>
                <w:sz w:val="14"/>
              </w:rPr>
              <w:t>спрежних</w:t>
            </w:r>
            <w:r>
              <w:rPr>
                <w:spacing w:val="-6"/>
                <w:sz w:val="14"/>
              </w:rPr>
              <w:t xml:space="preserve"> </w:t>
            </w:r>
            <w:r>
              <w:rPr>
                <w:sz w:val="14"/>
              </w:rPr>
              <w:t>равни</w:t>
            </w:r>
            <w:r>
              <w:rPr>
                <w:spacing w:val="-7"/>
                <w:sz w:val="14"/>
              </w:rPr>
              <w:t xml:space="preserve"> </w:t>
            </w:r>
            <w:r>
              <w:rPr>
                <w:sz w:val="14"/>
              </w:rPr>
              <w:t>монтираних</w:t>
            </w:r>
            <w:r>
              <w:rPr>
                <w:spacing w:val="-6"/>
                <w:sz w:val="14"/>
              </w:rPr>
              <w:t xml:space="preserve"> </w:t>
            </w:r>
            <w:r>
              <w:rPr>
                <w:sz w:val="14"/>
              </w:rPr>
              <w:t>у</w:t>
            </w:r>
            <w:r>
              <w:rPr>
                <w:spacing w:val="-6"/>
                <w:sz w:val="14"/>
              </w:rPr>
              <w:t xml:space="preserve"> </w:t>
            </w:r>
            <w:r>
              <w:rPr>
                <w:sz w:val="14"/>
              </w:rPr>
              <w:t>близини</w:t>
            </w:r>
            <w:r>
              <w:rPr>
                <w:spacing w:val="-7"/>
                <w:sz w:val="14"/>
              </w:rPr>
              <w:t xml:space="preserve"> </w:t>
            </w:r>
            <w:r>
              <w:rPr>
                <w:sz w:val="14"/>
              </w:rPr>
              <w:t>испитиваног</w:t>
            </w:r>
            <w:r>
              <w:rPr>
                <w:spacing w:val="-7"/>
                <w:sz w:val="14"/>
              </w:rPr>
              <w:t xml:space="preserve"> </w:t>
            </w:r>
            <w:r>
              <w:rPr>
                <w:sz w:val="14"/>
              </w:rPr>
              <w:t>влагомера.</w:t>
            </w:r>
            <w:r>
              <w:rPr>
                <w:spacing w:val="40"/>
                <w:sz w:val="14"/>
              </w:rPr>
              <w:t xml:space="preserve"> </w:t>
            </w:r>
            <w:r>
              <w:rPr>
                <w:sz w:val="14"/>
              </w:rPr>
              <w:t>Пре и током испитивања утицаја електростатичких пражњења записати следеће:</w:t>
            </w:r>
          </w:p>
          <w:p w:rsidR="00AA1DD3" w:rsidRDefault="006D7DC1">
            <w:pPr>
              <w:pStyle w:val="TableParagraph"/>
              <w:spacing w:before="0" w:line="159" w:lineRule="exact"/>
              <w:rPr>
                <w:sz w:val="14"/>
              </w:rPr>
            </w:pPr>
            <w:r>
              <w:rPr>
                <w:sz w:val="14"/>
              </w:rPr>
              <w:t>а)</w:t>
            </w:r>
            <w:r>
              <w:rPr>
                <w:spacing w:val="-2"/>
                <w:sz w:val="14"/>
              </w:rPr>
              <w:t xml:space="preserve"> </w:t>
            </w:r>
            <w:r>
              <w:rPr>
                <w:sz w:val="14"/>
              </w:rPr>
              <w:t xml:space="preserve">мерења </w:t>
            </w:r>
            <w:r>
              <w:rPr>
                <w:spacing w:val="-2"/>
                <w:sz w:val="14"/>
              </w:rPr>
              <w:t>влаге;</w:t>
            </w:r>
          </w:p>
          <w:p w:rsidR="00AA1DD3" w:rsidRDefault="006D7DC1">
            <w:pPr>
              <w:pStyle w:val="TableParagraph"/>
              <w:spacing w:before="0"/>
              <w:ind w:right="7223"/>
              <w:rPr>
                <w:sz w:val="14"/>
              </w:rPr>
            </w:pPr>
            <w:r>
              <w:rPr>
                <w:sz w:val="14"/>
              </w:rPr>
              <w:t>б)</w:t>
            </w:r>
            <w:r>
              <w:rPr>
                <w:spacing w:val="-9"/>
                <w:sz w:val="14"/>
              </w:rPr>
              <w:t xml:space="preserve"> </w:t>
            </w:r>
            <w:r>
              <w:rPr>
                <w:sz w:val="14"/>
              </w:rPr>
              <w:t>показивања</w:t>
            </w:r>
            <w:r>
              <w:rPr>
                <w:spacing w:val="-9"/>
                <w:sz w:val="14"/>
              </w:rPr>
              <w:t xml:space="preserve"> </w:t>
            </w:r>
            <w:r>
              <w:rPr>
                <w:sz w:val="14"/>
              </w:rPr>
              <w:t>и</w:t>
            </w:r>
            <w:r>
              <w:rPr>
                <w:spacing w:val="-9"/>
                <w:sz w:val="14"/>
              </w:rPr>
              <w:t xml:space="preserve"> </w:t>
            </w:r>
            <w:r>
              <w:rPr>
                <w:sz w:val="14"/>
              </w:rPr>
              <w:t>грешке;</w:t>
            </w:r>
            <w:r>
              <w:rPr>
                <w:spacing w:val="-8"/>
                <w:sz w:val="14"/>
              </w:rPr>
              <w:t xml:space="preserve"> </w:t>
            </w:r>
            <w:r>
              <w:rPr>
                <w:sz w:val="14"/>
              </w:rPr>
              <w:t>и</w:t>
            </w:r>
            <w:r>
              <w:rPr>
                <w:spacing w:val="40"/>
                <w:sz w:val="14"/>
              </w:rPr>
              <w:t xml:space="preserve"> </w:t>
            </w:r>
            <w:r>
              <w:rPr>
                <w:sz w:val="14"/>
              </w:rPr>
              <w:t>ц)</w:t>
            </w:r>
            <w:r>
              <w:rPr>
                <w:spacing w:val="-6"/>
                <w:sz w:val="14"/>
              </w:rPr>
              <w:t xml:space="preserve"> </w:t>
            </w:r>
            <w:r>
              <w:rPr>
                <w:sz w:val="14"/>
              </w:rPr>
              <w:t>функционалност.</w:t>
            </w:r>
          </w:p>
        </w:tc>
      </w:tr>
      <w:tr w:rsidR="00AA1DD3">
        <w:trPr>
          <w:trHeight w:val="360"/>
        </w:trPr>
        <w:tc>
          <w:tcPr>
            <w:tcW w:w="1560" w:type="dxa"/>
          </w:tcPr>
          <w:p w:rsidR="00AA1DD3" w:rsidRDefault="006D7DC1">
            <w:pPr>
              <w:pStyle w:val="TableParagraph"/>
              <w:rPr>
                <w:sz w:val="14"/>
              </w:rPr>
            </w:pPr>
            <w:r>
              <w:rPr>
                <w:sz w:val="14"/>
              </w:rPr>
              <w:t>Строгост</w:t>
            </w:r>
            <w:r>
              <w:rPr>
                <w:spacing w:val="-4"/>
                <w:sz w:val="14"/>
              </w:rPr>
              <w:t xml:space="preserve"> </w:t>
            </w:r>
            <w:r>
              <w:rPr>
                <w:spacing w:val="-2"/>
                <w:sz w:val="14"/>
              </w:rPr>
              <w:t>испитивања</w:t>
            </w:r>
          </w:p>
        </w:tc>
        <w:tc>
          <w:tcPr>
            <w:tcW w:w="8918" w:type="dxa"/>
          </w:tcPr>
          <w:p w:rsidR="00AA1DD3" w:rsidRDefault="006D7DC1">
            <w:pPr>
              <w:pStyle w:val="TableParagraph"/>
              <w:ind w:right="5323" w:hanging="1"/>
              <w:rPr>
                <w:sz w:val="14"/>
              </w:rPr>
            </w:pPr>
            <w:r>
              <w:rPr>
                <w:sz w:val="14"/>
              </w:rPr>
              <w:t>Напон</w:t>
            </w:r>
            <w:r>
              <w:rPr>
                <w:spacing w:val="-9"/>
                <w:sz w:val="14"/>
              </w:rPr>
              <w:t xml:space="preserve"> </w:t>
            </w:r>
            <w:r>
              <w:rPr>
                <w:sz w:val="14"/>
              </w:rPr>
              <w:t>пражњења</w:t>
            </w:r>
            <w:r>
              <w:rPr>
                <w:spacing w:val="-9"/>
                <w:sz w:val="14"/>
              </w:rPr>
              <w:t xml:space="preserve"> </w:t>
            </w:r>
            <w:r>
              <w:rPr>
                <w:sz w:val="14"/>
              </w:rPr>
              <w:t>кроз</w:t>
            </w:r>
            <w:r>
              <w:rPr>
                <w:spacing w:val="-9"/>
                <w:sz w:val="14"/>
              </w:rPr>
              <w:t xml:space="preserve"> </w:t>
            </w:r>
            <w:r>
              <w:rPr>
                <w:sz w:val="14"/>
              </w:rPr>
              <w:t>ваздух:</w:t>
            </w:r>
            <w:r>
              <w:rPr>
                <w:spacing w:val="-8"/>
                <w:sz w:val="14"/>
              </w:rPr>
              <w:t xml:space="preserve"> </w:t>
            </w:r>
            <w:r>
              <w:rPr>
                <w:sz w:val="14"/>
              </w:rPr>
              <w:t>2</w:t>
            </w:r>
            <w:r>
              <w:rPr>
                <w:spacing w:val="-9"/>
                <w:sz w:val="14"/>
              </w:rPr>
              <w:t xml:space="preserve"> </w:t>
            </w:r>
            <w:r>
              <w:rPr>
                <w:sz w:val="14"/>
              </w:rPr>
              <w:t>kV,</w:t>
            </w:r>
            <w:r>
              <w:rPr>
                <w:spacing w:val="-9"/>
                <w:sz w:val="14"/>
              </w:rPr>
              <w:t xml:space="preserve"> </w:t>
            </w:r>
            <w:r>
              <w:rPr>
                <w:sz w:val="14"/>
              </w:rPr>
              <w:t>4</w:t>
            </w:r>
            <w:r>
              <w:rPr>
                <w:spacing w:val="-9"/>
                <w:sz w:val="14"/>
              </w:rPr>
              <w:t xml:space="preserve"> </w:t>
            </w:r>
            <w:r>
              <w:rPr>
                <w:sz w:val="14"/>
              </w:rPr>
              <w:t>kV,</w:t>
            </w:r>
            <w:r>
              <w:rPr>
                <w:spacing w:val="-8"/>
                <w:sz w:val="14"/>
              </w:rPr>
              <w:t xml:space="preserve"> </w:t>
            </w:r>
            <w:r>
              <w:rPr>
                <w:sz w:val="14"/>
              </w:rPr>
              <w:t>6</w:t>
            </w:r>
            <w:r>
              <w:rPr>
                <w:spacing w:val="-9"/>
                <w:sz w:val="14"/>
              </w:rPr>
              <w:t xml:space="preserve"> </w:t>
            </w:r>
            <w:r>
              <w:rPr>
                <w:sz w:val="14"/>
              </w:rPr>
              <w:t>kV,</w:t>
            </w:r>
            <w:r>
              <w:rPr>
                <w:spacing w:val="-9"/>
                <w:sz w:val="14"/>
              </w:rPr>
              <w:t xml:space="preserve"> </w:t>
            </w:r>
            <w:r>
              <w:rPr>
                <w:sz w:val="14"/>
              </w:rPr>
              <w:t>8</w:t>
            </w:r>
            <w:r>
              <w:rPr>
                <w:spacing w:val="-9"/>
                <w:sz w:val="14"/>
              </w:rPr>
              <w:t xml:space="preserve"> </w:t>
            </w:r>
            <w:r>
              <w:rPr>
                <w:sz w:val="14"/>
              </w:rPr>
              <w:t>kV</w:t>
            </w:r>
            <w:r>
              <w:rPr>
                <w:spacing w:val="40"/>
                <w:sz w:val="14"/>
              </w:rPr>
              <w:t xml:space="preserve"> </w:t>
            </w:r>
            <w:r>
              <w:rPr>
                <w:sz w:val="14"/>
              </w:rPr>
              <w:t>Контактни напон пражњења: 2 kV, 4 kV и 6 kV</w:t>
            </w:r>
          </w:p>
        </w:tc>
      </w:tr>
      <w:tr w:rsidR="00AA1DD3">
        <w:trPr>
          <w:trHeight w:val="360"/>
        </w:trPr>
        <w:tc>
          <w:tcPr>
            <w:tcW w:w="1560" w:type="dxa"/>
          </w:tcPr>
          <w:p w:rsidR="00AA1DD3" w:rsidRDefault="006D7DC1">
            <w:pPr>
              <w:pStyle w:val="TableParagraph"/>
              <w:rPr>
                <w:sz w:val="14"/>
              </w:rPr>
            </w:pPr>
            <w:r>
              <w:rPr>
                <w:sz w:val="14"/>
              </w:rPr>
              <w:t>Број</w:t>
            </w:r>
            <w:r>
              <w:rPr>
                <w:spacing w:val="-9"/>
                <w:sz w:val="14"/>
              </w:rPr>
              <w:t xml:space="preserve"> </w:t>
            </w:r>
            <w:r>
              <w:rPr>
                <w:sz w:val="14"/>
              </w:rPr>
              <w:t>циклуса</w:t>
            </w:r>
            <w:r>
              <w:rPr>
                <w:spacing w:val="-9"/>
                <w:sz w:val="14"/>
              </w:rPr>
              <w:t xml:space="preserve"> </w:t>
            </w:r>
            <w:r>
              <w:rPr>
                <w:sz w:val="14"/>
              </w:rPr>
              <w:t>испити-</w:t>
            </w:r>
            <w:r>
              <w:rPr>
                <w:spacing w:val="40"/>
                <w:sz w:val="14"/>
              </w:rPr>
              <w:t xml:space="preserve"> </w:t>
            </w:r>
            <w:r>
              <w:rPr>
                <w:spacing w:val="-4"/>
                <w:sz w:val="14"/>
              </w:rPr>
              <w:t>вања</w:t>
            </w:r>
          </w:p>
        </w:tc>
        <w:tc>
          <w:tcPr>
            <w:tcW w:w="8918" w:type="dxa"/>
          </w:tcPr>
          <w:p w:rsidR="00AA1DD3" w:rsidRDefault="006D7DC1">
            <w:pPr>
              <w:pStyle w:val="TableParagraph"/>
              <w:rPr>
                <w:sz w:val="14"/>
              </w:rPr>
            </w:pPr>
            <w:r>
              <w:rPr>
                <w:sz w:val="14"/>
              </w:rPr>
              <w:t>Током</w:t>
            </w:r>
            <w:r>
              <w:rPr>
                <w:spacing w:val="-4"/>
                <w:sz w:val="14"/>
              </w:rPr>
              <w:t xml:space="preserve"> </w:t>
            </w:r>
            <w:r>
              <w:rPr>
                <w:sz w:val="14"/>
              </w:rPr>
              <w:t>једног</w:t>
            </w:r>
            <w:r>
              <w:rPr>
                <w:spacing w:val="-5"/>
                <w:sz w:val="14"/>
              </w:rPr>
              <w:t xml:space="preserve"> </w:t>
            </w:r>
            <w:r>
              <w:rPr>
                <w:sz w:val="14"/>
              </w:rPr>
              <w:t>мерења</w:t>
            </w:r>
            <w:r>
              <w:rPr>
                <w:spacing w:val="-4"/>
                <w:sz w:val="14"/>
              </w:rPr>
              <w:t xml:space="preserve"> </w:t>
            </w:r>
            <w:r>
              <w:rPr>
                <w:sz w:val="14"/>
              </w:rPr>
              <w:t>примењује</w:t>
            </w:r>
            <w:r>
              <w:rPr>
                <w:spacing w:val="-4"/>
                <w:sz w:val="14"/>
              </w:rPr>
              <w:t xml:space="preserve"> </w:t>
            </w:r>
            <w:r>
              <w:rPr>
                <w:sz w:val="14"/>
              </w:rPr>
              <w:t>се</w:t>
            </w:r>
            <w:r>
              <w:rPr>
                <w:spacing w:val="-4"/>
                <w:sz w:val="14"/>
              </w:rPr>
              <w:t xml:space="preserve"> </w:t>
            </w:r>
            <w:r>
              <w:rPr>
                <w:sz w:val="14"/>
              </w:rPr>
              <w:t>најмање</w:t>
            </w:r>
            <w:r>
              <w:rPr>
                <w:spacing w:val="-4"/>
                <w:sz w:val="14"/>
              </w:rPr>
              <w:t xml:space="preserve"> </w:t>
            </w:r>
            <w:r>
              <w:rPr>
                <w:sz w:val="14"/>
              </w:rPr>
              <w:t>једно</w:t>
            </w:r>
            <w:r>
              <w:rPr>
                <w:spacing w:val="-4"/>
                <w:sz w:val="14"/>
              </w:rPr>
              <w:t xml:space="preserve"> </w:t>
            </w:r>
            <w:r>
              <w:rPr>
                <w:sz w:val="14"/>
              </w:rPr>
              <w:t>директно</w:t>
            </w:r>
            <w:r>
              <w:rPr>
                <w:spacing w:val="-4"/>
                <w:sz w:val="14"/>
              </w:rPr>
              <w:t xml:space="preserve"> </w:t>
            </w:r>
            <w:r>
              <w:rPr>
                <w:sz w:val="14"/>
              </w:rPr>
              <w:t>и</w:t>
            </w:r>
            <w:r>
              <w:rPr>
                <w:spacing w:val="-5"/>
                <w:sz w:val="14"/>
              </w:rPr>
              <w:t xml:space="preserve"> </w:t>
            </w:r>
            <w:r>
              <w:rPr>
                <w:sz w:val="14"/>
              </w:rPr>
              <w:t>једно</w:t>
            </w:r>
            <w:r>
              <w:rPr>
                <w:spacing w:val="-4"/>
                <w:sz w:val="14"/>
              </w:rPr>
              <w:t xml:space="preserve"> </w:t>
            </w:r>
            <w:r>
              <w:rPr>
                <w:sz w:val="14"/>
              </w:rPr>
              <w:t>индиректно</w:t>
            </w:r>
            <w:r>
              <w:rPr>
                <w:spacing w:val="-4"/>
                <w:sz w:val="14"/>
              </w:rPr>
              <w:t xml:space="preserve"> </w:t>
            </w:r>
            <w:r>
              <w:rPr>
                <w:sz w:val="14"/>
              </w:rPr>
              <w:t>пражњење.</w:t>
            </w:r>
            <w:r>
              <w:rPr>
                <w:spacing w:val="-4"/>
                <w:sz w:val="14"/>
              </w:rPr>
              <w:t xml:space="preserve"> </w:t>
            </w:r>
            <w:r>
              <w:rPr>
                <w:sz w:val="14"/>
              </w:rPr>
              <w:t>Најмање</w:t>
            </w:r>
            <w:r>
              <w:rPr>
                <w:spacing w:val="-4"/>
                <w:sz w:val="14"/>
              </w:rPr>
              <w:t xml:space="preserve"> </w:t>
            </w:r>
            <w:r>
              <w:rPr>
                <w:sz w:val="14"/>
              </w:rPr>
              <w:t>10</w:t>
            </w:r>
            <w:r>
              <w:rPr>
                <w:spacing w:val="-4"/>
                <w:sz w:val="14"/>
              </w:rPr>
              <w:t xml:space="preserve"> </w:t>
            </w:r>
            <w:r>
              <w:rPr>
                <w:sz w:val="14"/>
              </w:rPr>
              <w:t>мерења</w:t>
            </w:r>
            <w:r>
              <w:rPr>
                <w:spacing w:val="-4"/>
                <w:sz w:val="14"/>
              </w:rPr>
              <w:t xml:space="preserve"> </w:t>
            </w:r>
            <w:r>
              <w:rPr>
                <w:sz w:val="14"/>
              </w:rPr>
              <w:t>се</w:t>
            </w:r>
            <w:r>
              <w:rPr>
                <w:spacing w:val="-4"/>
                <w:sz w:val="14"/>
              </w:rPr>
              <w:t xml:space="preserve"> </w:t>
            </w:r>
            <w:r>
              <w:rPr>
                <w:sz w:val="14"/>
              </w:rPr>
              <w:t>врши</w:t>
            </w:r>
            <w:r>
              <w:rPr>
                <w:spacing w:val="-5"/>
                <w:sz w:val="14"/>
              </w:rPr>
              <w:t xml:space="preserve"> </w:t>
            </w:r>
            <w:r>
              <w:rPr>
                <w:sz w:val="14"/>
              </w:rPr>
              <w:t>уз</w:t>
            </w:r>
            <w:r>
              <w:rPr>
                <w:spacing w:val="-4"/>
                <w:sz w:val="14"/>
              </w:rPr>
              <w:t xml:space="preserve"> </w:t>
            </w:r>
            <w:r>
              <w:rPr>
                <w:sz w:val="14"/>
              </w:rPr>
              <w:t>примену</w:t>
            </w:r>
            <w:r>
              <w:rPr>
                <w:spacing w:val="-4"/>
                <w:sz w:val="14"/>
              </w:rPr>
              <w:t xml:space="preserve"> </w:t>
            </w:r>
            <w:r>
              <w:rPr>
                <w:sz w:val="14"/>
              </w:rPr>
              <w:t>пражњења.</w:t>
            </w:r>
            <w:r>
              <w:rPr>
                <w:spacing w:val="40"/>
                <w:sz w:val="14"/>
              </w:rPr>
              <w:t xml:space="preserve"> </w:t>
            </w:r>
            <w:r>
              <w:rPr>
                <w:sz w:val="14"/>
              </w:rPr>
              <w:t>Временски интервал између узастопних пражњења је најмање 10 s.</w:t>
            </w:r>
          </w:p>
        </w:tc>
      </w:tr>
      <w:tr w:rsidR="00AA1DD3">
        <w:trPr>
          <w:trHeight w:val="360"/>
        </w:trPr>
        <w:tc>
          <w:tcPr>
            <w:tcW w:w="1560" w:type="dxa"/>
          </w:tcPr>
          <w:p w:rsidR="00AA1DD3" w:rsidRDefault="006D7DC1">
            <w:pPr>
              <w:pStyle w:val="TableParagraph"/>
              <w:rPr>
                <w:sz w:val="14"/>
              </w:rPr>
            </w:pPr>
            <w:r>
              <w:rPr>
                <w:spacing w:val="-2"/>
                <w:sz w:val="14"/>
              </w:rPr>
              <w:t>Захтеви</w:t>
            </w:r>
          </w:p>
        </w:tc>
        <w:tc>
          <w:tcPr>
            <w:tcW w:w="8918" w:type="dxa"/>
          </w:tcPr>
          <w:p w:rsidR="00AA1DD3" w:rsidRDefault="006D7DC1">
            <w:pPr>
              <w:pStyle w:val="TableParagraph"/>
              <w:rPr>
                <w:sz w:val="14"/>
              </w:rPr>
            </w:pPr>
            <w:r>
              <w:rPr>
                <w:sz w:val="14"/>
              </w:rPr>
              <w:t>Све</w:t>
            </w:r>
            <w:r>
              <w:rPr>
                <w:spacing w:val="-8"/>
                <w:sz w:val="14"/>
              </w:rPr>
              <w:t xml:space="preserve"> </w:t>
            </w:r>
            <w:r>
              <w:rPr>
                <w:sz w:val="14"/>
              </w:rPr>
              <w:t>оперативне</w:t>
            </w:r>
            <w:r>
              <w:rPr>
                <w:spacing w:val="-5"/>
                <w:sz w:val="14"/>
              </w:rPr>
              <w:t xml:space="preserve"> </w:t>
            </w:r>
            <w:r>
              <w:rPr>
                <w:sz w:val="14"/>
              </w:rPr>
              <w:t>функције</w:t>
            </w:r>
            <w:r>
              <w:rPr>
                <w:spacing w:val="-5"/>
                <w:sz w:val="14"/>
              </w:rPr>
              <w:t xml:space="preserve"> </w:t>
            </w:r>
            <w:r>
              <w:rPr>
                <w:sz w:val="14"/>
              </w:rPr>
              <w:t>раде</w:t>
            </w:r>
            <w:r>
              <w:rPr>
                <w:spacing w:val="-5"/>
                <w:sz w:val="14"/>
              </w:rPr>
              <w:t xml:space="preserve"> </w:t>
            </w:r>
            <w:r>
              <w:rPr>
                <w:sz w:val="14"/>
              </w:rPr>
              <w:t>како</w:t>
            </w:r>
            <w:r>
              <w:rPr>
                <w:spacing w:val="-5"/>
                <w:sz w:val="14"/>
              </w:rPr>
              <w:t xml:space="preserve"> </w:t>
            </w:r>
            <w:r>
              <w:rPr>
                <w:sz w:val="14"/>
              </w:rPr>
              <w:t>је</w:t>
            </w:r>
            <w:r>
              <w:rPr>
                <w:spacing w:val="-5"/>
                <w:sz w:val="14"/>
              </w:rPr>
              <w:t xml:space="preserve"> </w:t>
            </w:r>
            <w:r>
              <w:rPr>
                <w:sz w:val="14"/>
              </w:rPr>
              <w:t>предвиђено</w:t>
            </w:r>
            <w:r>
              <w:rPr>
                <w:spacing w:val="-5"/>
                <w:sz w:val="14"/>
              </w:rPr>
              <w:t xml:space="preserve"> </w:t>
            </w:r>
            <w:r>
              <w:rPr>
                <w:sz w:val="14"/>
              </w:rPr>
              <w:t>(нпр.</w:t>
            </w:r>
            <w:r>
              <w:rPr>
                <w:spacing w:val="-5"/>
                <w:sz w:val="14"/>
              </w:rPr>
              <w:t xml:space="preserve"> </w:t>
            </w:r>
            <w:r>
              <w:rPr>
                <w:sz w:val="14"/>
              </w:rPr>
              <w:t>индикатори).</w:t>
            </w:r>
            <w:r>
              <w:rPr>
                <w:spacing w:val="-5"/>
                <w:sz w:val="14"/>
              </w:rPr>
              <w:t xml:space="preserve"> </w:t>
            </w:r>
            <w:r>
              <w:rPr>
                <w:sz w:val="14"/>
              </w:rPr>
              <w:t>Утицај</w:t>
            </w:r>
            <w:r>
              <w:rPr>
                <w:spacing w:val="-5"/>
                <w:sz w:val="14"/>
              </w:rPr>
              <w:t xml:space="preserve"> </w:t>
            </w:r>
            <w:r>
              <w:rPr>
                <w:sz w:val="14"/>
              </w:rPr>
              <w:t>сметњи</w:t>
            </w:r>
            <w:r>
              <w:rPr>
                <w:spacing w:val="-6"/>
                <w:sz w:val="14"/>
              </w:rPr>
              <w:t xml:space="preserve"> </w:t>
            </w:r>
            <w:r>
              <w:rPr>
                <w:sz w:val="14"/>
              </w:rPr>
              <w:t>на</w:t>
            </w:r>
            <w:r>
              <w:rPr>
                <w:spacing w:val="-5"/>
                <w:sz w:val="14"/>
              </w:rPr>
              <w:t xml:space="preserve"> </w:t>
            </w:r>
            <w:r>
              <w:rPr>
                <w:sz w:val="14"/>
              </w:rPr>
              <w:t>мерења</w:t>
            </w:r>
            <w:r>
              <w:rPr>
                <w:spacing w:val="-5"/>
                <w:sz w:val="14"/>
              </w:rPr>
              <w:t xml:space="preserve"> </w:t>
            </w:r>
            <w:r>
              <w:rPr>
                <w:sz w:val="14"/>
              </w:rPr>
              <w:t>влаге</w:t>
            </w:r>
            <w:r>
              <w:rPr>
                <w:spacing w:val="-16"/>
                <w:sz w:val="14"/>
              </w:rPr>
              <w:t xml:space="preserve"> </w:t>
            </w:r>
            <w:r>
              <w:rPr>
                <w:sz w:val="14"/>
              </w:rPr>
              <w:t>не</w:t>
            </w:r>
            <w:r>
              <w:rPr>
                <w:spacing w:val="-5"/>
                <w:sz w:val="14"/>
              </w:rPr>
              <w:t xml:space="preserve"> </w:t>
            </w:r>
            <w:r>
              <w:rPr>
                <w:sz w:val="14"/>
              </w:rPr>
              <w:t>проузрокује</w:t>
            </w:r>
            <w:r>
              <w:rPr>
                <w:spacing w:val="-5"/>
                <w:sz w:val="14"/>
              </w:rPr>
              <w:t xml:space="preserve"> </w:t>
            </w:r>
            <w:r>
              <w:rPr>
                <w:sz w:val="14"/>
              </w:rPr>
              <w:t>значајну</w:t>
            </w:r>
            <w:r>
              <w:rPr>
                <w:spacing w:val="-5"/>
                <w:sz w:val="14"/>
              </w:rPr>
              <w:t xml:space="preserve"> </w:t>
            </w:r>
            <w:r>
              <w:rPr>
                <w:sz w:val="14"/>
              </w:rPr>
              <w:t>грубу</w:t>
            </w:r>
            <w:r>
              <w:rPr>
                <w:spacing w:val="-5"/>
                <w:sz w:val="14"/>
              </w:rPr>
              <w:t xml:space="preserve"> </w:t>
            </w:r>
            <w:r>
              <w:rPr>
                <w:sz w:val="14"/>
              </w:rPr>
              <w:t>грешку</w:t>
            </w:r>
            <w:r>
              <w:rPr>
                <w:spacing w:val="-5"/>
                <w:sz w:val="14"/>
              </w:rPr>
              <w:t xml:space="preserve"> </w:t>
            </w:r>
            <w:r>
              <w:rPr>
                <w:sz w:val="14"/>
              </w:rPr>
              <w:t>или</w:t>
            </w:r>
            <w:r>
              <w:rPr>
                <w:spacing w:val="40"/>
                <w:sz w:val="14"/>
              </w:rPr>
              <w:t xml:space="preserve"> </w:t>
            </w:r>
            <w:r>
              <w:rPr>
                <w:sz w:val="14"/>
              </w:rPr>
              <w:t>влагомер детектује грубу грешку и реагује на њу.</w:t>
            </w:r>
          </w:p>
        </w:tc>
      </w:tr>
    </w:tbl>
    <w:p w:rsidR="00AA1DD3" w:rsidRDefault="00AA1DD3">
      <w:pPr>
        <w:rPr>
          <w:sz w:val="14"/>
        </w:rPr>
        <w:sectPr w:rsidR="00AA1DD3">
          <w:type w:val="continuous"/>
          <w:pgSz w:w="12480" w:h="15600"/>
          <w:pgMar w:top="120" w:right="740" w:bottom="280" w:left="740" w:header="720" w:footer="720" w:gutter="0"/>
          <w:cols w:space="720"/>
        </w:sectPr>
      </w:pPr>
    </w:p>
    <w:p w:rsidR="00AA1DD3" w:rsidRDefault="006D7DC1">
      <w:pPr>
        <w:pStyle w:val="BodyText"/>
        <w:ind w:left="649"/>
        <w:jc w:val="left"/>
        <w:rPr>
          <w:sz w:val="20"/>
        </w:rPr>
      </w:pPr>
      <w:r>
        <w:rPr>
          <w:noProof/>
          <w:sz w:val="20"/>
          <w:lang w:val="sr-Latn-RS" w:eastAsia="sr-Latn-RS"/>
        </w:rPr>
        <w:drawing>
          <wp:inline distT="0" distB="0" distL="0" distR="0">
            <wp:extent cx="5835763" cy="612076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5835763" cy="6120765"/>
                    </a:xfrm>
                    <a:prstGeom prst="rect">
                      <a:avLst/>
                    </a:prstGeom>
                  </pic:spPr>
                </pic:pic>
              </a:graphicData>
            </a:graphic>
          </wp:inline>
        </w:drawing>
      </w:r>
    </w:p>
    <w:p w:rsidR="00AA1DD3" w:rsidRDefault="00AA1DD3">
      <w:pPr>
        <w:rPr>
          <w:sz w:val="20"/>
        </w:rPr>
        <w:sectPr w:rsidR="00AA1DD3">
          <w:pgSz w:w="12480" w:h="15600"/>
          <w:pgMar w:top="300" w:right="740" w:bottom="280" w:left="740" w:header="720" w:footer="720" w:gutter="0"/>
          <w:cols w:space="720"/>
        </w:sectPr>
      </w:pPr>
    </w:p>
    <w:p w:rsidR="00AA1DD3" w:rsidRDefault="006D7DC1">
      <w:pPr>
        <w:pStyle w:val="BodyText"/>
        <w:ind w:left="1022"/>
        <w:jc w:val="left"/>
        <w:rPr>
          <w:sz w:val="20"/>
        </w:rPr>
      </w:pPr>
      <w:r>
        <w:rPr>
          <w:noProof/>
          <w:sz w:val="20"/>
          <w:lang w:val="sr-Latn-RS" w:eastAsia="sr-Latn-RS"/>
        </w:rPr>
        <w:drawing>
          <wp:inline distT="0" distB="0" distL="0" distR="0">
            <wp:extent cx="5718188" cy="886310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5718188" cy="8863107"/>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521"/>
        <w:jc w:val="left"/>
        <w:rPr>
          <w:sz w:val="20"/>
        </w:rPr>
      </w:pPr>
      <w:r>
        <w:rPr>
          <w:noProof/>
          <w:sz w:val="20"/>
          <w:lang w:val="sr-Latn-RS" w:eastAsia="sr-Latn-RS"/>
        </w:rPr>
        <w:drawing>
          <wp:inline distT="0" distB="0" distL="0" distR="0">
            <wp:extent cx="6021187" cy="868308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6021187" cy="8683085"/>
                    </a:xfrm>
                    <a:prstGeom prst="rect">
                      <a:avLst/>
                    </a:prstGeom>
                  </pic:spPr>
                </pic:pic>
              </a:graphicData>
            </a:graphic>
          </wp:inline>
        </w:drawing>
      </w:r>
    </w:p>
    <w:p w:rsidR="00AA1DD3" w:rsidRDefault="00AA1DD3">
      <w:pPr>
        <w:rPr>
          <w:sz w:val="20"/>
        </w:rPr>
        <w:sectPr w:rsidR="00AA1DD3">
          <w:pgSz w:w="12480" w:h="15600"/>
          <w:pgMar w:top="300" w:right="740" w:bottom="280" w:left="740" w:header="720" w:footer="720" w:gutter="0"/>
          <w:cols w:space="720"/>
        </w:sectPr>
      </w:pPr>
    </w:p>
    <w:p w:rsidR="00AA1DD3" w:rsidRDefault="006D7DC1">
      <w:pPr>
        <w:pStyle w:val="BodyText"/>
        <w:ind w:left="1121"/>
        <w:jc w:val="left"/>
        <w:rPr>
          <w:sz w:val="20"/>
        </w:rPr>
      </w:pPr>
      <w:r>
        <w:rPr>
          <w:noProof/>
          <w:sz w:val="20"/>
          <w:lang w:val="sr-Latn-RS" w:eastAsia="sr-Latn-RS"/>
        </w:rPr>
        <w:drawing>
          <wp:inline distT="0" distB="0" distL="0" distR="0">
            <wp:extent cx="5679979" cy="893511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5679979" cy="8935116"/>
                    </a:xfrm>
                    <a:prstGeom prst="rect">
                      <a:avLst/>
                    </a:prstGeom>
                  </pic:spPr>
                </pic:pic>
              </a:graphicData>
            </a:graphic>
          </wp:inline>
        </w:drawing>
      </w:r>
    </w:p>
    <w:p w:rsidR="00AA1DD3" w:rsidRDefault="00AA1DD3">
      <w:pPr>
        <w:rPr>
          <w:sz w:val="20"/>
        </w:rPr>
        <w:sectPr w:rsidR="00AA1DD3">
          <w:pgSz w:w="12480" w:h="15600"/>
          <w:pgMar w:top="260" w:right="740" w:bottom="280" w:left="740" w:header="720" w:footer="720" w:gutter="0"/>
          <w:cols w:space="720"/>
        </w:sectPr>
      </w:pPr>
    </w:p>
    <w:p w:rsidR="00AA1DD3" w:rsidRDefault="006D7DC1">
      <w:pPr>
        <w:pStyle w:val="BodyText"/>
        <w:ind w:left="775"/>
        <w:jc w:val="left"/>
        <w:rPr>
          <w:sz w:val="20"/>
        </w:rPr>
      </w:pPr>
      <w:r>
        <w:rPr>
          <w:noProof/>
          <w:sz w:val="20"/>
          <w:lang w:val="sr-Latn-RS" w:eastAsia="sr-Latn-RS"/>
        </w:rPr>
        <w:drawing>
          <wp:inline distT="0" distB="0" distL="0" distR="0">
            <wp:extent cx="5681686" cy="851506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5681686" cy="8515064"/>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824"/>
        <w:jc w:val="left"/>
        <w:rPr>
          <w:sz w:val="20"/>
        </w:rPr>
      </w:pPr>
      <w:r>
        <w:rPr>
          <w:noProof/>
          <w:sz w:val="20"/>
          <w:lang w:val="sr-Latn-RS" w:eastAsia="sr-Latn-RS"/>
        </w:rPr>
        <w:drawing>
          <wp:inline distT="0" distB="0" distL="0" distR="0">
            <wp:extent cx="6006011" cy="851506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6006011" cy="8515064"/>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600"/>
        <w:jc w:val="left"/>
        <w:rPr>
          <w:sz w:val="20"/>
        </w:rPr>
      </w:pPr>
      <w:r>
        <w:rPr>
          <w:noProof/>
          <w:sz w:val="20"/>
          <w:lang w:val="sr-Latn-RS" w:eastAsia="sr-Latn-RS"/>
        </w:rPr>
        <w:drawing>
          <wp:inline distT="0" distB="0" distL="0" distR="0">
            <wp:extent cx="5919007" cy="85150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5919007" cy="8515064"/>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894"/>
        <w:jc w:val="left"/>
        <w:rPr>
          <w:sz w:val="20"/>
        </w:rPr>
      </w:pPr>
      <w:r>
        <w:rPr>
          <w:noProof/>
          <w:sz w:val="20"/>
          <w:lang w:val="sr-Latn-RS" w:eastAsia="sr-Latn-RS"/>
        </w:rPr>
        <w:drawing>
          <wp:inline distT="0" distB="0" distL="0" distR="0">
            <wp:extent cx="5868434" cy="852706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5868434" cy="8527065"/>
                    </a:xfrm>
                    <a:prstGeom prst="rect">
                      <a:avLst/>
                    </a:prstGeom>
                  </pic:spPr>
                </pic:pic>
              </a:graphicData>
            </a:graphic>
          </wp:inline>
        </w:drawing>
      </w:r>
    </w:p>
    <w:p w:rsidR="00AA1DD3" w:rsidRDefault="00AA1DD3">
      <w:pPr>
        <w:rPr>
          <w:sz w:val="20"/>
        </w:rPr>
        <w:sectPr w:rsidR="00AA1DD3">
          <w:pgSz w:w="12480" w:h="15600"/>
          <w:pgMar w:top="220" w:right="740" w:bottom="280" w:left="740" w:header="720" w:footer="720" w:gutter="0"/>
          <w:cols w:space="720"/>
        </w:sectPr>
      </w:pPr>
    </w:p>
    <w:p w:rsidR="00AA1DD3" w:rsidRDefault="006D7DC1">
      <w:pPr>
        <w:pStyle w:val="BodyText"/>
        <w:ind w:left="688"/>
        <w:jc w:val="left"/>
        <w:rPr>
          <w:sz w:val="20"/>
        </w:rPr>
      </w:pPr>
      <w:r>
        <w:rPr>
          <w:noProof/>
          <w:sz w:val="20"/>
          <w:lang w:val="sr-Latn-RS" w:eastAsia="sr-Latn-RS"/>
        </w:rPr>
        <w:drawing>
          <wp:inline distT="0" distB="0" distL="0" distR="0">
            <wp:extent cx="5821105" cy="851506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5821105" cy="8515064"/>
                    </a:xfrm>
                    <a:prstGeom prst="rect">
                      <a:avLst/>
                    </a:prstGeom>
                  </pic:spPr>
                </pic:pic>
              </a:graphicData>
            </a:graphic>
          </wp:inline>
        </w:drawing>
      </w:r>
    </w:p>
    <w:p w:rsidR="00AA1DD3" w:rsidRDefault="00AA1DD3">
      <w:pPr>
        <w:rPr>
          <w:sz w:val="20"/>
        </w:rPr>
        <w:sectPr w:rsidR="00AA1DD3">
          <w:pgSz w:w="12480" w:h="15600"/>
          <w:pgMar w:top="260" w:right="740" w:bottom="280" w:left="740" w:header="720" w:footer="720" w:gutter="0"/>
          <w:cols w:space="720"/>
        </w:sectPr>
      </w:pPr>
    </w:p>
    <w:p w:rsidR="00AA1DD3" w:rsidRDefault="006D7DC1">
      <w:pPr>
        <w:pStyle w:val="BodyText"/>
        <w:ind w:left="961"/>
        <w:jc w:val="left"/>
        <w:rPr>
          <w:sz w:val="20"/>
        </w:rPr>
      </w:pPr>
      <w:r>
        <w:rPr>
          <w:noProof/>
          <w:sz w:val="20"/>
          <w:lang w:val="sr-Latn-RS" w:eastAsia="sr-Latn-RS"/>
        </w:rPr>
        <w:drawing>
          <wp:inline distT="0" distB="0" distL="0" distR="0">
            <wp:extent cx="5821428" cy="851506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5821428" cy="8515064"/>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659"/>
        <w:jc w:val="left"/>
        <w:rPr>
          <w:sz w:val="20"/>
        </w:rPr>
      </w:pPr>
      <w:r>
        <w:rPr>
          <w:noProof/>
          <w:sz w:val="20"/>
          <w:lang w:val="sr-Latn-RS" w:eastAsia="sr-Latn-RS"/>
        </w:rPr>
        <w:drawing>
          <wp:inline distT="0" distB="0" distL="0" distR="0">
            <wp:extent cx="5820437" cy="851506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5820437" cy="8515064"/>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1000"/>
        <w:jc w:val="left"/>
        <w:rPr>
          <w:sz w:val="20"/>
        </w:rPr>
      </w:pPr>
      <w:r>
        <w:rPr>
          <w:noProof/>
          <w:sz w:val="20"/>
          <w:lang w:val="sr-Latn-RS" w:eastAsia="sr-Latn-RS"/>
        </w:rPr>
        <w:drawing>
          <wp:inline distT="0" distB="0" distL="0" distR="0">
            <wp:extent cx="5821127" cy="851506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5821127" cy="8515064"/>
                    </a:xfrm>
                    <a:prstGeom prst="rect">
                      <a:avLst/>
                    </a:prstGeom>
                  </pic:spPr>
                </pic:pic>
              </a:graphicData>
            </a:graphic>
          </wp:inline>
        </w:drawing>
      </w:r>
    </w:p>
    <w:p w:rsidR="00AA1DD3" w:rsidRDefault="00AA1DD3">
      <w:pPr>
        <w:rPr>
          <w:sz w:val="20"/>
        </w:rPr>
        <w:sectPr w:rsidR="00AA1DD3">
          <w:pgSz w:w="12480" w:h="15600"/>
          <w:pgMar w:top="260" w:right="740" w:bottom="280" w:left="740" w:header="720" w:footer="720" w:gutter="0"/>
          <w:cols w:space="720"/>
        </w:sectPr>
      </w:pPr>
    </w:p>
    <w:p w:rsidR="00AA1DD3" w:rsidRDefault="006D7DC1">
      <w:pPr>
        <w:pStyle w:val="BodyText"/>
        <w:ind w:left="697"/>
        <w:jc w:val="left"/>
        <w:rPr>
          <w:sz w:val="20"/>
        </w:rPr>
      </w:pPr>
      <w:r>
        <w:rPr>
          <w:noProof/>
          <w:sz w:val="20"/>
          <w:lang w:val="sr-Latn-RS" w:eastAsia="sr-Latn-RS"/>
        </w:rPr>
        <w:drawing>
          <wp:inline distT="0" distB="0" distL="0" distR="0">
            <wp:extent cx="5821123" cy="851506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stretch>
                      <a:fillRect/>
                    </a:stretch>
                  </pic:blipFill>
                  <pic:spPr>
                    <a:xfrm>
                      <a:off x="0" y="0"/>
                      <a:ext cx="5821123" cy="8515064"/>
                    </a:xfrm>
                    <a:prstGeom prst="rect">
                      <a:avLst/>
                    </a:prstGeom>
                  </pic:spPr>
                </pic:pic>
              </a:graphicData>
            </a:graphic>
          </wp:inline>
        </w:drawing>
      </w:r>
    </w:p>
    <w:p w:rsidR="00AA1DD3" w:rsidRDefault="00AA1DD3">
      <w:pPr>
        <w:rPr>
          <w:sz w:val="20"/>
        </w:rPr>
        <w:sectPr w:rsidR="00AA1DD3">
          <w:pgSz w:w="12480" w:h="15600"/>
          <w:pgMar w:top="260" w:right="740" w:bottom="280" w:left="740" w:header="720" w:footer="720" w:gutter="0"/>
          <w:cols w:space="720"/>
        </w:sectPr>
      </w:pPr>
    </w:p>
    <w:p w:rsidR="00AA1DD3" w:rsidRDefault="006D7DC1">
      <w:pPr>
        <w:pStyle w:val="BodyText"/>
        <w:ind w:left="489"/>
        <w:jc w:val="left"/>
        <w:rPr>
          <w:sz w:val="20"/>
        </w:rPr>
      </w:pPr>
      <w:r>
        <w:rPr>
          <w:noProof/>
          <w:sz w:val="20"/>
          <w:lang w:val="sr-Latn-RS" w:eastAsia="sr-Latn-RS"/>
        </w:rPr>
        <w:drawing>
          <wp:inline distT="0" distB="0" distL="0" distR="0">
            <wp:extent cx="6397375" cy="824503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6397375" cy="8245030"/>
                    </a:xfrm>
                    <a:prstGeom prst="rect">
                      <a:avLst/>
                    </a:prstGeom>
                  </pic:spPr>
                </pic:pic>
              </a:graphicData>
            </a:graphic>
          </wp:inline>
        </w:drawing>
      </w:r>
    </w:p>
    <w:p w:rsidR="00AA1DD3" w:rsidRDefault="00AA1DD3">
      <w:pPr>
        <w:rPr>
          <w:sz w:val="20"/>
        </w:rPr>
        <w:sectPr w:rsidR="00AA1DD3">
          <w:pgSz w:w="12480" w:h="15600"/>
          <w:pgMar w:top="300" w:right="740" w:bottom="280" w:left="740" w:header="720" w:footer="720" w:gutter="0"/>
          <w:cols w:space="720"/>
        </w:sectPr>
      </w:pPr>
    </w:p>
    <w:p w:rsidR="00AA1DD3" w:rsidRDefault="006D7DC1">
      <w:pPr>
        <w:pStyle w:val="BodyText"/>
        <w:ind w:left="247"/>
        <w:jc w:val="left"/>
        <w:rPr>
          <w:sz w:val="20"/>
        </w:rPr>
      </w:pPr>
      <w:r>
        <w:rPr>
          <w:noProof/>
          <w:sz w:val="20"/>
          <w:lang w:val="sr-Latn-RS" w:eastAsia="sr-Latn-RS"/>
        </w:rPr>
        <w:drawing>
          <wp:inline distT="0" distB="0" distL="0" distR="0">
            <wp:extent cx="6299945" cy="851506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6299945" cy="8515064"/>
                    </a:xfrm>
                    <a:prstGeom prst="rect">
                      <a:avLst/>
                    </a:prstGeom>
                  </pic:spPr>
                </pic:pic>
              </a:graphicData>
            </a:graphic>
          </wp:inline>
        </w:drawing>
      </w:r>
    </w:p>
    <w:p w:rsidR="00AA1DD3" w:rsidRDefault="00AA1DD3">
      <w:pPr>
        <w:rPr>
          <w:sz w:val="20"/>
        </w:rPr>
        <w:sectPr w:rsidR="00AA1DD3">
          <w:pgSz w:w="12480" w:h="15600"/>
          <w:pgMar w:top="260" w:right="740" w:bottom="280" w:left="740" w:header="720" w:footer="720" w:gutter="0"/>
          <w:cols w:space="720"/>
        </w:sectPr>
      </w:pPr>
    </w:p>
    <w:p w:rsidR="00AA1DD3" w:rsidRDefault="006D7DC1">
      <w:pPr>
        <w:pStyle w:val="BodyText"/>
        <w:ind w:left="480"/>
        <w:jc w:val="left"/>
        <w:rPr>
          <w:sz w:val="20"/>
        </w:rPr>
      </w:pPr>
      <w:r>
        <w:rPr>
          <w:noProof/>
          <w:sz w:val="20"/>
          <w:lang w:val="sr-Latn-RS" w:eastAsia="sr-Latn-RS"/>
        </w:rPr>
        <w:drawing>
          <wp:inline distT="0" distB="0" distL="0" distR="0">
            <wp:extent cx="6396948" cy="804100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6396948" cy="8041005"/>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235"/>
        <w:jc w:val="left"/>
        <w:rPr>
          <w:sz w:val="20"/>
        </w:rPr>
      </w:pPr>
      <w:r>
        <w:rPr>
          <w:noProof/>
          <w:sz w:val="20"/>
          <w:lang w:val="sr-Latn-RS" w:eastAsia="sr-Latn-RS"/>
        </w:rPr>
        <w:drawing>
          <wp:inline distT="0" distB="0" distL="0" distR="0">
            <wp:extent cx="6372699" cy="810101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6372699" cy="8101012"/>
                    </a:xfrm>
                    <a:prstGeom prst="rect">
                      <a:avLst/>
                    </a:prstGeom>
                  </pic:spPr>
                </pic:pic>
              </a:graphicData>
            </a:graphic>
          </wp:inline>
        </w:drawing>
      </w:r>
    </w:p>
    <w:p w:rsidR="00AA1DD3" w:rsidRDefault="00AA1DD3">
      <w:pPr>
        <w:rPr>
          <w:sz w:val="20"/>
        </w:rPr>
        <w:sectPr w:rsidR="00AA1DD3">
          <w:pgSz w:w="12480" w:h="15600"/>
          <w:pgMar w:top="420" w:right="740" w:bottom="280" w:left="740" w:header="720" w:footer="720" w:gutter="0"/>
          <w:cols w:space="720"/>
        </w:sectPr>
      </w:pPr>
    </w:p>
    <w:p w:rsidR="00AA1DD3" w:rsidRDefault="006D7DC1">
      <w:pPr>
        <w:pStyle w:val="BodyText"/>
        <w:ind w:left="549"/>
        <w:jc w:val="left"/>
        <w:rPr>
          <w:sz w:val="20"/>
        </w:rPr>
      </w:pPr>
      <w:r>
        <w:rPr>
          <w:noProof/>
          <w:sz w:val="20"/>
          <w:lang w:val="sr-Latn-RS" w:eastAsia="sr-Latn-RS"/>
        </w:rPr>
        <w:drawing>
          <wp:inline distT="0" distB="0" distL="0" distR="0">
            <wp:extent cx="6329041" cy="841305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6329041" cy="8413051"/>
                    </a:xfrm>
                    <a:prstGeom prst="rect">
                      <a:avLst/>
                    </a:prstGeom>
                  </pic:spPr>
                </pic:pic>
              </a:graphicData>
            </a:graphic>
          </wp:inline>
        </w:drawing>
      </w:r>
    </w:p>
    <w:p w:rsidR="00AA1DD3" w:rsidRDefault="00AA1DD3">
      <w:pPr>
        <w:rPr>
          <w:sz w:val="20"/>
        </w:rPr>
        <w:sectPr w:rsidR="00AA1DD3">
          <w:pgSz w:w="12480" w:h="15600"/>
          <w:pgMar w:top="300" w:right="740" w:bottom="280" w:left="740" w:header="720" w:footer="720" w:gutter="0"/>
          <w:cols w:space="720"/>
        </w:sectPr>
      </w:pPr>
    </w:p>
    <w:p w:rsidR="00AA1DD3" w:rsidRDefault="006D7DC1">
      <w:pPr>
        <w:pStyle w:val="BodyText"/>
        <w:ind w:left="196"/>
        <w:jc w:val="left"/>
        <w:rPr>
          <w:sz w:val="20"/>
        </w:rPr>
      </w:pPr>
      <w:r>
        <w:rPr>
          <w:noProof/>
          <w:sz w:val="20"/>
          <w:lang w:val="sr-Latn-RS" w:eastAsia="sr-Latn-RS"/>
        </w:rPr>
        <w:drawing>
          <wp:inline distT="0" distB="0" distL="0" distR="0">
            <wp:extent cx="6389442" cy="849106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6389442" cy="8491061"/>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961"/>
        <w:jc w:val="left"/>
        <w:rPr>
          <w:sz w:val="20"/>
        </w:rPr>
      </w:pPr>
      <w:r>
        <w:rPr>
          <w:noProof/>
          <w:sz w:val="20"/>
          <w:lang w:val="sr-Latn-RS" w:eastAsia="sr-Latn-RS"/>
        </w:rPr>
        <w:drawing>
          <wp:inline distT="0" distB="0" distL="0" distR="0">
            <wp:extent cx="5724020" cy="837104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5724020" cy="8371046"/>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668"/>
        <w:jc w:val="left"/>
        <w:rPr>
          <w:sz w:val="20"/>
        </w:rPr>
      </w:pPr>
      <w:r>
        <w:rPr>
          <w:noProof/>
          <w:sz w:val="20"/>
          <w:lang w:val="sr-Latn-RS" w:eastAsia="sr-Latn-RS"/>
        </w:rPr>
        <w:drawing>
          <wp:inline distT="0" distB="0" distL="0" distR="0">
            <wp:extent cx="5821077" cy="855106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5821077" cy="8551068"/>
                    </a:xfrm>
                    <a:prstGeom prst="rect">
                      <a:avLst/>
                    </a:prstGeom>
                  </pic:spPr>
                </pic:pic>
              </a:graphicData>
            </a:graphic>
          </wp:inline>
        </w:drawing>
      </w:r>
    </w:p>
    <w:p w:rsidR="00AA1DD3" w:rsidRDefault="00AA1DD3">
      <w:pPr>
        <w:rPr>
          <w:sz w:val="20"/>
        </w:rPr>
        <w:sectPr w:rsidR="00AA1DD3">
          <w:pgSz w:w="12480" w:h="15600"/>
          <w:pgMar w:top="260" w:right="740" w:bottom="280" w:left="740" w:header="720" w:footer="720" w:gutter="0"/>
          <w:cols w:space="720"/>
        </w:sectPr>
      </w:pPr>
    </w:p>
    <w:p w:rsidR="00AA1DD3" w:rsidRDefault="006D7DC1">
      <w:pPr>
        <w:pStyle w:val="BodyText"/>
        <w:ind w:left="971"/>
        <w:jc w:val="left"/>
        <w:rPr>
          <w:sz w:val="20"/>
        </w:rPr>
      </w:pPr>
      <w:r>
        <w:rPr>
          <w:noProof/>
          <w:sz w:val="20"/>
          <w:lang w:val="sr-Latn-RS" w:eastAsia="sr-Latn-RS"/>
        </w:rPr>
        <w:drawing>
          <wp:inline distT="0" distB="0" distL="0" distR="0">
            <wp:extent cx="5820399" cy="8551068"/>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5820399" cy="8551068"/>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206"/>
        <w:jc w:val="left"/>
        <w:rPr>
          <w:sz w:val="20"/>
        </w:rPr>
      </w:pPr>
      <w:r>
        <w:rPr>
          <w:noProof/>
          <w:sz w:val="20"/>
          <w:lang w:val="sr-Latn-RS" w:eastAsia="sr-Latn-RS"/>
        </w:rPr>
        <w:drawing>
          <wp:inline distT="0" distB="0" distL="0" distR="0">
            <wp:extent cx="6396403" cy="842505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6396403" cy="8425053"/>
                    </a:xfrm>
                    <a:prstGeom prst="rect">
                      <a:avLst/>
                    </a:prstGeom>
                  </pic:spPr>
                </pic:pic>
              </a:graphicData>
            </a:graphic>
          </wp:inline>
        </w:drawing>
      </w:r>
    </w:p>
    <w:p w:rsidR="00AA1DD3" w:rsidRDefault="00AA1DD3">
      <w:pPr>
        <w:rPr>
          <w:sz w:val="20"/>
        </w:rPr>
        <w:sectPr w:rsidR="00AA1DD3">
          <w:pgSz w:w="12480" w:h="15600"/>
          <w:pgMar w:top="260" w:right="740" w:bottom="280" w:left="740" w:header="720" w:footer="720" w:gutter="0"/>
          <w:cols w:space="720"/>
        </w:sectPr>
      </w:pPr>
    </w:p>
    <w:p w:rsidR="00AA1DD3" w:rsidRDefault="006D7DC1">
      <w:pPr>
        <w:pStyle w:val="BodyText"/>
        <w:ind w:left="942"/>
        <w:jc w:val="left"/>
        <w:rPr>
          <w:sz w:val="20"/>
        </w:rPr>
      </w:pPr>
      <w:r>
        <w:rPr>
          <w:noProof/>
          <w:sz w:val="20"/>
          <w:lang w:val="sr-Latn-RS" w:eastAsia="sr-Latn-RS"/>
        </w:rPr>
        <w:drawing>
          <wp:inline distT="0" distB="0" distL="0" distR="0">
            <wp:extent cx="5821101" cy="851506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5821101" cy="8515064"/>
                    </a:xfrm>
                    <a:prstGeom prst="rect">
                      <a:avLst/>
                    </a:prstGeom>
                  </pic:spPr>
                </pic:pic>
              </a:graphicData>
            </a:graphic>
          </wp:inline>
        </w:drawing>
      </w:r>
    </w:p>
    <w:p w:rsidR="00AA1DD3" w:rsidRDefault="00AA1DD3">
      <w:pPr>
        <w:rPr>
          <w:sz w:val="20"/>
        </w:rPr>
        <w:sectPr w:rsidR="00AA1DD3">
          <w:pgSz w:w="12480" w:h="15600"/>
          <w:pgMar w:top="320" w:right="740" w:bottom="280" w:left="740" w:header="720" w:footer="720" w:gutter="0"/>
          <w:cols w:space="720"/>
        </w:sectPr>
      </w:pPr>
    </w:p>
    <w:p w:rsidR="00AA1DD3" w:rsidRDefault="006D7DC1">
      <w:pPr>
        <w:pStyle w:val="BodyText"/>
        <w:ind w:left="540"/>
        <w:jc w:val="left"/>
        <w:rPr>
          <w:sz w:val="20"/>
        </w:rPr>
      </w:pPr>
      <w:r>
        <w:rPr>
          <w:noProof/>
          <w:sz w:val="20"/>
          <w:lang w:val="sr-Latn-RS" w:eastAsia="sr-Latn-RS"/>
        </w:rPr>
        <w:drawing>
          <wp:inline distT="0" distB="0" distL="0" distR="0">
            <wp:extent cx="6024018" cy="851506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4" cstate="print"/>
                    <a:stretch>
                      <a:fillRect/>
                    </a:stretch>
                  </pic:blipFill>
                  <pic:spPr>
                    <a:xfrm>
                      <a:off x="0" y="0"/>
                      <a:ext cx="6024018" cy="8515064"/>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785"/>
        <w:jc w:val="left"/>
        <w:rPr>
          <w:sz w:val="20"/>
        </w:rPr>
      </w:pPr>
      <w:r>
        <w:rPr>
          <w:noProof/>
          <w:sz w:val="20"/>
          <w:lang w:val="sr-Latn-RS" w:eastAsia="sr-Latn-RS"/>
        </w:rPr>
        <w:drawing>
          <wp:inline distT="0" distB="0" distL="0" distR="0">
            <wp:extent cx="6027901" cy="855106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5" cstate="print"/>
                    <a:stretch>
                      <a:fillRect/>
                    </a:stretch>
                  </pic:blipFill>
                  <pic:spPr>
                    <a:xfrm>
                      <a:off x="0" y="0"/>
                      <a:ext cx="6027901" cy="8551068"/>
                    </a:xfrm>
                    <a:prstGeom prst="rect">
                      <a:avLst/>
                    </a:prstGeom>
                  </pic:spPr>
                </pic:pic>
              </a:graphicData>
            </a:graphic>
          </wp:inline>
        </w:drawing>
      </w:r>
    </w:p>
    <w:p w:rsidR="00AA1DD3" w:rsidRDefault="00AA1DD3">
      <w:pPr>
        <w:rPr>
          <w:sz w:val="20"/>
        </w:rPr>
        <w:sectPr w:rsidR="00AA1DD3">
          <w:pgSz w:w="12480" w:h="15600"/>
          <w:pgMar w:top="280" w:right="740" w:bottom="280" w:left="740" w:header="720" w:footer="720" w:gutter="0"/>
          <w:cols w:space="720"/>
        </w:sectPr>
      </w:pPr>
    </w:p>
    <w:p w:rsidR="00AA1DD3" w:rsidRDefault="006D7DC1">
      <w:pPr>
        <w:pStyle w:val="BodyText"/>
        <w:ind w:left="167"/>
        <w:jc w:val="left"/>
        <w:rPr>
          <w:sz w:val="20"/>
        </w:rPr>
      </w:pPr>
      <w:r>
        <w:rPr>
          <w:noProof/>
          <w:sz w:val="20"/>
          <w:lang w:val="sr-Latn-RS" w:eastAsia="sr-Latn-RS"/>
        </w:rPr>
        <w:drawing>
          <wp:inline distT="0" distB="0" distL="0" distR="0">
            <wp:extent cx="6432059" cy="813701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6" cstate="print"/>
                    <a:stretch>
                      <a:fillRect/>
                    </a:stretch>
                  </pic:blipFill>
                  <pic:spPr>
                    <a:xfrm>
                      <a:off x="0" y="0"/>
                      <a:ext cx="6432059" cy="8137017"/>
                    </a:xfrm>
                    <a:prstGeom prst="rect">
                      <a:avLst/>
                    </a:prstGeom>
                  </pic:spPr>
                </pic:pic>
              </a:graphicData>
            </a:graphic>
          </wp:inline>
        </w:drawing>
      </w:r>
    </w:p>
    <w:p w:rsidR="00AA1DD3" w:rsidRDefault="00AA1DD3">
      <w:pPr>
        <w:rPr>
          <w:sz w:val="20"/>
        </w:rPr>
        <w:sectPr w:rsidR="00AA1DD3">
          <w:pgSz w:w="12480" w:h="15600"/>
          <w:pgMar w:top="240" w:right="740" w:bottom="280" w:left="740" w:header="720" w:footer="720" w:gutter="0"/>
          <w:cols w:space="720"/>
        </w:sectPr>
      </w:pPr>
    </w:p>
    <w:p w:rsidR="00AA1DD3" w:rsidRDefault="006D7DC1">
      <w:pPr>
        <w:pStyle w:val="BodyText"/>
        <w:ind w:left="470"/>
        <w:jc w:val="left"/>
        <w:rPr>
          <w:sz w:val="20"/>
        </w:rPr>
      </w:pPr>
      <w:r>
        <w:rPr>
          <w:noProof/>
          <w:sz w:val="20"/>
          <w:lang w:val="sr-Latn-RS" w:eastAsia="sr-Latn-RS"/>
        </w:rPr>
        <w:drawing>
          <wp:inline distT="0" distB="0" distL="0" distR="0">
            <wp:extent cx="6432733" cy="8173021"/>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7" cstate="print"/>
                    <a:stretch>
                      <a:fillRect/>
                    </a:stretch>
                  </pic:blipFill>
                  <pic:spPr>
                    <a:xfrm>
                      <a:off x="0" y="0"/>
                      <a:ext cx="6432733" cy="8173021"/>
                    </a:xfrm>
                    <a:prstGeom prst="rect">
                      <a:avLst/>
                    </a:prstGeom>
                  </pic:spPr>
                </pic:pic>
              </a:graphicData>
            </a:graphic>
          </wp:inline>
        </w:drawing>
      </w:r>
    </w:p>
    <w:p w:rsidR="00AA1DD3" w:rsidRDefault="00AA1DD3">
      <w:pPr>
        <w:rPr>
          <w:sz w:val="20"/>
        </w:rPr>
        <w:sectPr w:rsidR="00AA1DD3">
          <w:pgSz w:w="12480" w:h="15600"/>
          <w:pgMar w:top="240" w:right="740" w:bottom="280" w:left="740" w:header="720" w:footer="720" w:gutter="0"/>
          <w:cols w:space="720"/>
        </w:sectPr>
      </w:pPr>
    </w:p>
    <w:p w:rsidR="00AA1DD3" w:rsidRDefault="006D7DC1">
      <w:pPr>
        <w:pStyle w:val="BodyText"/>
        <w:ind w:left="648"/>
        <w:jc w:val="left"/>
        <w:rPr>
          <w:sz w:val="20"/>
        </w:rPr>
      </w:pPr>
      <w:r>
        <w:rPr>
          <w:noProof/>
          <w:sz w:val="20"/>
          <w:lang w:val="sr-Latn-RS" w:eastAsia="sr-Latn-RS"/>
        </w:rPr>
        <w:drawing>
          <wp:inline distT="0" distB="0" distL="0" distR="0">
            <wp:extent cx="5852579" cy="8551068"/>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8" cstate="print"/>
                    <a:stretch>
                      <a:fillRect/>
                    </a:stretch>
                  </pic:blipFill>
                  <pic:spPr>
                    <a:xfrm>
                      <a:off x="0" y="0"/>
                      <a:ext cx="5852579" cy="8551068"/>
                    </a:xfrm>
                    <a:prstGeom prst="rect">
                      <a:avLst/>
                    </a:prstGeom>
                  </pic:spPr>
                </pic:pic>
              </a:graphicData>
            </a:graphic>
          </wp:inline>
        </w:drawing>
      </w:r>
    </w:p>
    <w:p w:rsidR="00AA1DD3" w:rsidRDefault="00AA1DD3">
      <w:pPr>
        <w:rPr>
          <w:sz w:val="20"/>
        </w:rPr>
        <w:sectPr w:rsidR="00AA1DD3">
          <w:pgSz w:w="12480" w:h="15600"/>
          <w:pgMar w:top="260" w:right="740" w:bottom="280" w:left="740" w:header="720" w:footer="720" w:gutter="0"/>
          <w:cols w:space="720"/>
        </w:sectPr>
      </w:pPr>
    </w:p>
    <w:p w:rsidR="00AA1DD3" w:rsidRDefault="006D7DC1">
      <w:pPr>
        <w:pStyle w:val="BodyText"/>
        <w:ind w:left="509"/>
        <w:jc w:val="left"/>
        <w:rPr>
          <w:sz w:val="20"/>
        </w:rPr>
      </w:pPr>
      <w:r>
        <w:rPr>
          <w:noProof/>
          <w:sz w:val="20"/>
          <w:lang w:val="sr-Latn-RS" w:eastAsia="sr-Latn-RS"/>
        </w:rPr>
        <w:drawing>
          <wp:inline distT="0" distB="0" distL="0" distR="0">
            <wp:extent cx="6390274" cy="798699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9" cstate="print"/>
                    <a:stretch>
                      <a:fillRect/>
                    </a:stretch>
                  </pic:blipFill>
                  <pic:spPr>
                    <a:xfrm>
                      <a:off x="0" y="0"/>
                      <a:ext cx="6390274" cy="7986998"/>
                    </a:xfrm>
                    <a:prstGeom prst="rect">
                      <a:avLst/>
                    </a:prstGeom>
                  </pic:spPr>
                </pic:pic>
              </a:graphicData>
            </a:graphic>
          </wp:inline>
        </w:drawing>
      </w:r>
    </w:p>
    <w:sectPr w:rsidR="00AA1DD3">
      <w:pgSz w:w="12480" w:h="15600"/>
      <w:pgMar w:top="34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1FF"/>
    <w:multiLevelType w:val="hybridMultilevel"/>
    <w:tmpl w:val="5AEA162E"/>
    <w:lvl w:ilvl="0" w:tplc="503445CA">
      <w:start w:val="1"/>
      <w:numFmt w:val="decimal"/>
      <w:lvlText w:val="(%1)"/>
      <w:lvlJc w:val="left"/>
      <w:pPr>
        <w:ind w:left="6147"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254C230">
      <w:numFmt w:val="bullet"/>
      <w:lvlText w:val="•"/>
      <w:lvlJc w:val="left"/>
      <w:pPr>
        <w:ind w:left="6597" w:hanging="255"/>
      </w:pPr>
      <w:rPr>
        <w:rFonts w:hint="default"/>
        <w:lang w:eastAsia="en-US" w:bidi="ar-SA"/>
      </w:rPr>
    </w:lvl>
    <w:lvl w:ilvl="2" w:tplc="46885528">
      <w:numFmt w:val="bullet"/>
      <w:lvlText w:val="•"/>
      <w:lvlJc w:val="left"/>
      <w:pPr>
        <w:ind w:left="7054" w:hanging="255"/>
      </w:pPr>
      <w:rPr>
        <w:rFonts w:hint="default"/>
        <w:lang w:eastAsia="en-US" w:bidi="ar-SA"/>
      </w:rPr>
    </w:lvl>
    <w:lvl w:ilvl="3" w:tplc="4F863A42">
      <w:numFmt w:val="bullet"/>
      <w:lvlText w:val="•"/>
      <w:lvlJc w:val="left"/>
      <w:pPr>
        <w:ind w:left="7511" w:hanging="255"/>
      </w:pPr>
      <w:rPr>
        <w:rFonts w:hint="default"/>
        <w:lang w:eastAsia="en-US" w:bidi="ar-SA"/>
      </w:rPr>
    </w:lvl>
    <w:lvl w:ilvl="4" w:tplc="3F6A482E">
      <w:numFmt w:val="bullet"/>
      <w:lvlText w:val="•"/>
      <w:lvlJc w:val="left"/>
      <w:pPr>
        <w:ind w:left="7968" w:hanging="255"/>
      </w:pPr>
      <w:rPr>
        <w:rFonts w:hint="default"/>
        <w:lang w:eastAsia="en-US" w:bidi="ar-SA"/>
      </w:rPr>
    </w:lvl>
    <w:lvl w:ilvl="5" w:tplc="63900626">
      <w:numFmt w:val="bullet"/>
      <w:lvlText w:val="•"/>
      <w:lvlJc w:val="left"/>
      <w:pPr>
        <w:ind w:left="8426" w:hanging="255"/>
      </w:pPr>
      <w:rPr>
        <w:rFonts w:hint="default"/>
        <w:lang w:eastAsia="en-US" w:bidi="ar-SA"/>
      </w:rPr>
    </w:lvl>
    <w:lvl w:ilvl="6" w:tplc="54C0D77A">
      <w:numFmt w:val="bullet"/>
      <w:lvlText w:val="•"/>
      <w:lvlJc w:val="left"/>
      <w:pPr>
        <w:ind w:left="8883" w:hanging="255"/>
      </w:pPr>
      <w:rPr>
        <w:rFonts w:hint="default"/>
        <w:lang w:eastAsia="en-US" w:bidi="ar-SA"/>
      </w:rPr>
    </w:lvl>
    <w:lvl w:ilvl="7" w:tplc="14F663C2">
      <w:numFmt w:val="bullet"/>
      <w:lvlText w:val="•"/>
      <w:lvlJc w:val="left"/>
      <w:pPr>
        <w:ind w:left="9340" w:hanging="255"/>
      </w:pPr>
      <w:rPr>
        <w:rFonts w:hint="default"/>
        <w:lang w:eastAsia="en-US" w:bidi="ar-SA"/>
      </w:rPr>
    </w:lvl>
    <w:lvl w:ilvl="8" w:tplc="60029420">
      <w:numFmt w:val="bullet"/>
      <w:lvlText w:val="•"/>
      <w:lvlJc w:val="left"/>
      <w:pPr>
        <w:ind w:left="9797" w:hanging="255"/>
      </w:pPr>
      <w:rPr>
        <w:rFonts w:hint="default"/>
        <w:lang w:eastAsia="en-US" w:bidi="ar-SA"/>
      </w:rPr>
    </w:lvl>
  </w:abstractNum>
  <w:abstractNum w:abstractNumId="1" w15:restartNumberingAfterBreak="0">
    <w:nsid w:val="02181203"/>
    <w:multiLevelType w:val="multilevel"/>
    <w:tmpl w:val="A018522E"/>
    <w:lvl w:ilvl="0">
      <w:start w:val="1"/>
      <w:numFmt w:val="decimal"/>
      <w:lvlText w:val="%1."/>
      <w:lvlJc w:val="left"/>
      <w:pPr>
        <w:ind w:left="686" w:hanging="180"/>
        <w:jc w:val="righ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1.%2"/>
      <w:lvlJc w:val="left"/>
      <w:pPr>
        <w:ind w:left="776" w:hanging="270"/>
        <w:jc w:val="righ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506" w:hanging="405"/>
        <w:jc w:val="left"/>
      </w:pPr>
      <w:rPr>
        <w:rFonts w:ascii="Times New Roman" w:eastAsia="Times New Roman" w:hAnsi="Times New Roman" w:cs="Times New Roman" w:hint="default"/>
        <w:b w:val="0"/>
        <w:bCs w:val="0"/>
        <w:i w:val="0"/>
        <w:iCs w:val="0"/>
        <w:spacing w:val="0"/>
        <w:w w:val="100"/>
        <w:sz w:val="18"/>
        <w:szCs w:val="18"/>
        <w:lang w:eastAsia="en-US" w:bidi="ar-SA"/>
      </w:rPr>
    </w:lvl>
    <w:lvl w:ilvl="3">
      <w:start w:val="1"/>
      <w:numFmt w:val="decimal"/>
      <w:lvlText w:val="%1.%2.%3.%4"/>
      <w:lvlJc w:val="left"/>
      <w:pPr>
        <w:ind w:left="110" w:hanging="633"/>
        <w:jc w:val="left"/>
      </w:pPr>
      <w:rPr>
        <w:rFonts w:ascii="Times New Roman" w:eastAsia="Times New Roman" w:hAnsi="Times New Roman" w:cs="Times New Roman" w:hint="default"/>
        <w:b w:val="0"/>
        <w:bCs w:val="0"/>
        <w:i w:val="0"/>
        <w:iCs w:val="0"/>
        <w:spacing w:val="0"/>
        <w:w w:val="100"/>
        <w:sz w:val="18"/>
        <w:szCs w:val="18"/>
        <w:lang w:eastAsia="en-US" w:bidi="ar-SA"/>
      </w:rPr>
    </w:lvl>
    <w:lvl w:ilvl="4">
      <w:numFmt w:val="bullet"/>
      <w:lvlText w:val="•"/>
      <w:lvlJc w:val="left"/>
      <w:pPr>
        <w:ind w:left="780" w:hanging="633"/>
      </w:pPr>
      <w:rPr>
        <w:rFonts w:hint="default"/>
        <w:lang w:eastAsia="en-US" w:bidi="ar-SA"/>
      </w:rPr>
    </w:lvl>
    <w:lvl w:ilvl="5">
      <w:numFmt w:val="bullet"/>
      <w:lvlText w:val="•"/>
      <w:lvlJc w:val="left"/>
      <w:pPr>
        <w:ind w:left="920" w:hanging="633"/>
      </w:pPr>
      <w:rPr>
        <w:rFonts w:hint="default"/>
        <w:lang w:eastAsia="en-US" w:bidi="ar-SA"/>
      </w:rPr>
    </w:lvl>
    <w:lvl w:ilvl="6">
      <w:numFmt w:val="bullet"/>
      <w:lvlText w:val="•"/>
      <w:lvlJc w:val="left"/>
      <w:pPr>
        <w:ind w:left="1000" w:hanging="633"/>
      </w:pPr>
      <w:rPr>
        <w:rFonts w:hint="default"/>
        <w:lang w:eastAsia="en-US" w:bidi="ar-SA"/>
      </w:rPr>
    </w:lvl>
    <w:lvl w:ilvl="7">
      <w:numFmt w:val="bullet"/>
      <w:lvlText w:val="•"/>
      <w:lvlJc w:val="left"/>
      <w:pPr>
        <w:ind w:left="1060" w:hanging="633"/>
      </w:pPr>
      <w:rPr>
        <w:rFonts w:hint="default"/>
        <w:lang w:eastAsia="en-US" w:bidi="ar-SA"/>
      </w:rPr>
    </w:lvl>
    <w:lvl w:ilvl="8">
      <w:numFmt w:val="bullet"/>
      <w:lvlText w:val="•"/>
      <w:lvlJc w:val="left"/>
      <w:pPr>
        <w:ind w:left="1140" w:hanging="633"/>
      </w:pPr>
      <w:rPr>
        <w:rFonts w:hint="default"/>
        <w:lang w:eastAsia="en-US" w:bidi="ar-SA"/>
      </w:rPr>
    </w:lvl>
  </w:abstractNum>
  <w:abstractNum w:abstractNumId="2" w15:restartNumberingAfterBreak="0">
    <w:nsid w:val="1D2C4DAA"/>
    <w:multiLevelType w:val="hybridMultilevel"/>
    <w:tmpl w:val="4F34DD12"/>
    <w:lvl w:ilvl="0" w:tplc="8378015E">
      <w:start w:val="1"/>
      <w:numFmt w:val="decimal"/>
      <w:lvlText w:val="(%1)"/>
      <w:lvlJc w:val="left"/>
      <w:pPr>
        <w:ind w:left="242" w:hanging="26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3D69BEA">
      <w:numFmt w:val="bullet"/>
      <w:lvlText w:val="•"/>
      <w:lvlJc w:val="left"/>
      <w:pPr>
        <w:ind w:left="761" w:hanging="261"/>
      </w:pPr>
      <w:rPr>
        <w:rFonts w:hint="default"/>
        <w:lang w:eastAsia="en-US" w:bidi="ar-SA"/>
      </w:rPr>
    </w:lvl>
    <w:lvl w:ilvl="2" w:tplc="D1FAEF9C">
      <w:numFmt w:val="bullet"/>
      <w:lvlText w:val="•"/>
      <w:lvlJc w:val="left"/>
      <w:pPr>
        <w:ind w:left="1283" w:hanging="261"/>
      </w:pPr>
      <w:rPr>
        <w:rFonts w:hint="default"/>
        <w:lang w:eastAsia="en-US" w:bidi="ar-SA"/>
      </w:rPr>
    </w:lvl>
    <w:lvl w:ilvl="3" w:tplc="E70E834A">
      <w:numFmt w:val="bullet"/>
      <w:lvlText w:val="•"/>
      <w:lvlJc w:val="left"/>
      <w:pPr>
        <w:ind w:left="1804" w:hanging="261"/>
      </w:pPr>
      <w:rPr>
        <w:rFonts w:hint="default"/>
        <w:lang w:eastAsia="en-US" w:bidi="ar-SA"/>
      </w:rPr>
    </w:lvl>
    <w:lvl w:ilvl="4" w:tplc="29A0348E">
      <w:numFmt w:val="bullet"/>
      <w:lvlText w:val="•"/>
      <w:lvlJc w:val="left"/>
      <w:pPr>
        <w:ind w:left="2326" w:hanging="261"/>
      </w:pPr>
      <w:rPr>
        <w:rFonts w:hint="default"/>
        <w:lang w:eastAsia="en-US" w:bidi="ar-SA"/>
      </w:rPr>
    </w:lvl>
    <w:lvl w:ilvl="5" w:tplc="7F48895A">
      <w:numFmt w:val="bullet"/>
      <w:lvlText w:val="•"/>
      <w:lvlJc w:val="left"/>
      <w:pPr>
        <w:ind w:left="2847" w:hanging="261"/>
      </w:pPr>
      <w:rPr>
        <w:rFonts w:hint="default"/>
        <w:lang w:eastAsia="en-US" w:bidi="ar-SA"/>
      </w:rPr>
    </w:lvl>
    <w:lvl w:ilvl="6" w:tplc="C4323218">
      <w:numFmt w:val="bullet"/>
      <w:lvlText w:val="•"/>
      <w:lvlJc w:val="left"/>
      <w:pPr>
        <w:ind w:left="3369" w:hanging="261"/>
      </w:pPr>
      <w:rPr>
        <w:rFonts w:hint="default"/>
        <w:lang w:eastAsia="en-US" w:bidi="ar-SA"/>
      </w:rPr>
    </w:lvl>
    <w:lvl w:ilvl="7" w:tplc="413AA6F0">
      <w:numFmt w:val="bullet"/>
      <w:lvlText w:val="•"/>
      <w:lvlJc w:val="left"/>
      <w:pPr>
        <w:ind w:left="3890" w:hanging="261"/>
      </w:pPr>
      <w:rPr>
        <w:rFonts w:hint="default"/>
        <w:lang w:eastAsia="en-US" w:bidi="ar-SA"/>
      </w:rPr>
    </w:lvl>
    <w:lvl w:ilvl="8" w:tplc="F2AAF006">
      <w:numFmt w:val="bullet"/>
      <w:lvlText w:val="•"/>
      <w:lvlJc w:val="left"/>
      <w:pPr>
        <w:ind w:left="4412" w:hanging="261"/>
      </w:pPr>
      <w:rPr>
        <w:rFonts w:hint="default"/>
        <w:lang w:eastAsia="en-US" w:bidi="ar-SA"/>
      </w:rPr>
    </w:lvl>
  </w:abstractNum>
  <w:abstractNum w:abstractNumId="3" w15:restartNumberingAfterBreak="0">
    <w:nsid w:val="4E060C67"/>
    <w:multiLevelType w:val="multilevel"/>
    <w:tmpl w:val="44E80DB8"/>
    <w:lvl w:ilvl="0">
      <w:start w:val="1"/>
      <w:numFmt w:val="decimal"/>
      <w:lvlText w:val="%1."/>
      <w:lvlJc w:val="left"/>
      <w:pPr>
        <w:ind w:left="970" w:hanging="180"/>
        <w:jc w:val="righ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1.%2"/>
      <w:lvlJc w:val="left"/>
      <w:pPr>
        <w:ind w:left="1060" w:hanging="270"/>
        <w:jc w:val="lef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912" w:hanging="405"/>
        <w:jc w:val="left"/>
      </w:pPr>
      <w:rPr>
        <w:rFonts w:ascii="Times New Roman" w:eastAsia="Times New Roman" w:hAnsi="Times New Roman" w:cs="Times New Roman" w:hint="default"/>
        <w:b w:val="0"/>
        <w:bCs w:val="0"/>
        <w:i w:val="0"/>
        <w:iCs w:val="0"/>
        <w:spacing w:val="0"/>
        <w:w w:val="100"/>
        <w:sz w:val="18"/>
        <w:szCs w:val="18"/>
        <w:lang w:eastAsia="en-US" w:bidi="ar-SA"/>
      </w:rPr>
    </w:lvl>
    <w:lvl w:ilvl="3">
      <w:start w:val="1"/>
      <w:numFmt w:val="decimal"/>
      <w:lvlText w:val="%1.%2.%3.%4"/>
      <w:lvlJc w:val="left"/>
      <w:pPr>
        <w:ind w:left="507" w:hanging="540"/>
        <w:jc w:val="right"/>
      </w:pPr>
      <w:rPr>
        <w:rFonts w:ascii="Times New Roman" w:eastAsia="Times New Roman" w:hAnsi="Times New Roman" w:cs="Times New Roman" w:hint="default"/>
        <w:b w:val="0"/>
        <w:bCs w:val="0"/>
        <w:i w:val="0"/>
        <w:iCs w:val="0"/>
        <w:spacing w:val="0"/>
        <w:w w:val="100"/>
        <w:sz w:val="18"/>
        <w:szCs w:val="18"/>
        <w:lang w:eastAsia="en-US" w:bidi="ar-SA"/>
      </w:rPr>
    </w:lvl>
    <w:lvl w:ilvl="4">
      <w:start w:val="1"/>
      <w:numFmt w:val="decimal"/>
      <w:lvlText w:val="%1.%2.%3.%4.%5"/>
      <w:lvlJc w:val="left"/>
      <w:pPr>
        <w:ind w:left="393" w:hanging="677"/>
        <w:jc w:val="left"/>
      </w:pPr>
      <w:rPr>
        <w:rFonts w:ascii="Times New Roman" w:eastAsia="Times New Roman" w:hAnsi="Times New Roman" w:cs="Times New Roman" w:hint="default"/>
        <w:b w:val="0"/>
        <w:bCs w:val="0"/>
        <w:i w:val="0"/>
        <w:iCs w:val="0"/>
        <w:spacing w:val="0"/>
        <w:w w:val="100"/>
        <w:sz w:val="18"/>
        <w:szCs w:val="18"/>
        <w:lang w:eastAsia="en-US" w:bidi="ar-SA"/>
      </w:rPr>
    </w:lvl>
    <w:lvl w:ilvl="5">
      <w:numFmt w:val="bullet"/>
      <w:lvlText w:val="•"/>
      <w:lvlJc w:val="left"/>
      <w:pPr>
        <w:ind w:left="980" w:hanging="677"/>
      </w:pPr>
      <w:rPr>
        <w:rFonts w:hint="default"/>
        <w:lang w:eastAsia="en-US" w:bidi="ar-SA"/>
      </w:rPr>
    </w:lvl>
    <w:lvl w:ilvl="6">
      <w:numFmt w:val="bullet"/>
      <w:lvlText w:val="•"/>
      <w:lvlJc w:val="left"/>
      <w:pPr>
        <w:ind w:left="1060" w:hanging="677"/>
      </w:pPr>
      <w:rPr>
        <w:rFonts w:hint="default"/>
        <w:lang w:eastAsia="en-US" w:bidi="ar-SA"/>
      </w:rPr>
    </w:lvl>
    <w:lvl w:ilvl="7">
      <w:numFmt w:val="bullet"/>
      <w:lvlText w:val="•"/>
      <w:lvlJc w:val="left"/>
      <w:pPr>
        <w:ind w:left="724" w:hanging="677"/>
      </w:pPr>
      <w:rPr>
        <w:rFonts w:hint="default"/>
        <w:lang w:eastAsia="en-US" w:bidi="ar-SA"/>
      </w:rPr>
    </w:lvl>
    <w:lvl w:ilvl="8">
      <w:numFmt w:val="bullet"/>
      <w:lvlText w:val="•"/>
      <w:lvlJc w:val="left"/>
      <w:pPr>
        <w:ind w:left="388" w:hanging="677"/>
      </w:pPr>
      <w:rPr>
        <w:rFonts w:hint="default"/>
        <w:lang w:eastAsia="en-US" w:bidi="ar-SA"/>
      </w:rPr>
    </w:lvl>
  </w:abstractNum>
  <w:abstractNum w:abstractNumId="4" w15:restartNumberingAfterBreak="0">
    <w:nsid w:val="5E5F3F01"/>
    <w:multiLevelType w:val="hybridMultilevel"/>
    <w:tmpl w:val="B94E8D34"/>
    <w:lvl w:ilvl="0" w:tplc="AEE86CE8">
      <w:start w:val="1"/>
      <w:numFmt w:val="decimal"/>
      <w:lvlText w:val="(%1)"/>
      <w:lvlJc w:val="left"/>
      <w:pPr>
        <w:ind w:left="110" w:hanging="30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B42DF7C">
      <w:numFmt w:val="bullet"/>
      <w:lvlText w:val="•"/>
      <w:lvlJc w:val="left"/>
      <w:pPr>
        <w:ind w:left="668" w:hanging="307"/>
      </w:pPr>
      <w:rPr>
        <w:rFonts w:hint="default"/>
        <w:lang w:eastAsia="en-US" w:bidi="ar-SA"/>
      </w:rPr>
    </w:lvl>
    <w:lvl w:ilvl="2" w:tplc="1654F64A">
      <w:numFmt w:val="bullet"/>
      <w:lvlText w:val="•"/>
      <w:lvlJc w:val="left"/>
      <w:pPr>
        <w:ind w:left="1217" w:hanging="307"/>
      </w:pPr>
      <w:rPr>
        <w:rFonts w:hint="default"/>
        <w:lang w:eastAsia="en-US" w:bidi="ar-SA"/>
      </w:rPr>
    </w:lvl>
    <w:lvl w:ilvl="3" w:tplc="FA5AF8E8">
      <w:numFmt w:val="bullet"/>
      <w:lvlText w:val="•"/>
      <w:lvlJc w:val="left"/>
      <w:pPr>
        <w:ind w:left="1766" w:hanging="307"/>
      </w:pPr>
      <w:rPr>
        <w:rFonts w:hint="default"/>
        <w:lang w:eastAsia="en-US" w:bidi="ar-SA"/>
      </w:rPr>
    </w:lvl>
    <w:lvl w:ilvl="4" w:tplc="71821CC0">
      <w:numFmt w:val="bullet"/>
      <w:lvlText w:val="•"/>
      <w:lvlJc w:val="left"/>
      <w:pPr>
        <w:ind w:left="2314" w:hanging="307"/>
      </w:pPr>
      <w:rPr>
        <w:rFonts w:hint="default"/>
        <w:lang w:eastAsia="en-US" w:bidi="ar-SA"/>
      </w:rPr>
    </w:lvl>
    <w:lvl w:ilvl="5" w:tplc="62EE9996">
      <w:numFmt w:val="bullet"/>
      <w:lvlText w:val="•"/>
      <w:lvlJc w:val="left"/>
      <w:pPr>
        <w:ind w:left="2863" w:hanging="307"/>
      </w:pPr>
      <w:rPr>
        <w:rFonts w:hint="default"/>
        <w:lang w:eastAsia="en-US" w:bidi="ar-SA"/>
      </w:rPr>
    </w:lvl>
    <w:lvl w:ilvl="6" w:tplc="972AB0C6">
      <w:numFmt w:val="bullet"/>
      <w:lvlText w:val="•"/>
      <w:lvlJc w:val="left"/>
      <w:pPr>
        <w:ind w:left="3412" w:hanging="307"/>
      </w:pPr>
      <w:rPr>
        <w:rFonts w:hint="default"/>
        <w:lang w:eastAsia="en-US" w:bidi="ar-SA"/>
      </w:rPr>
    </w:lvl>
    <w:lvl w:ilvl="7" w:tplc="42F05C7E">
      <w:numFmt w:val="bullet"/>
      <w:lvlText w:val="•"/>
      <w:lvlJc w:val="left"/>
      <w:pPr>
        <w:ind w:left="3960" w:hanging="307"/>
      </w:pPr>
      <w:rPr>
        <w:rFonts w:hint="default"/>
        <w:lang w:eastAsia="en-US" w:bidi="ar-SA"/>
      </w:rPr>
    </w:lvl>
    <w:lvl w:ilvl="8" w:tplc="CD421442">
      <w:numFmt w:val="bullet"/>
      <w:lvlText w:val="•"/>
      <w:lvlJc w:val="left"/>
      <w:pPr>
        <w:ind w:left="4509" w:hanging="307"/>
      </w:pPr>
      <w:rPr>
        <w:rFonts w:hint="default"/>
        <w:lang w:eastAsia="en-US" w:bidi="ar-SA"/>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hyphenationZone w:val="425"/>
  <w:drawingGridHorizontalSpacing w:val="110"/>
  <w:displayHorizontalDrawingGridEvery w:val="2"/>
  <w:characterSpacingControl w:val="doNotCompress"/>
  <w:savePreviewPicture/>
  <w:compat>
    <w:ulTrailSpace/>
    <w:shapeLayoutLikeWW8/>
    <w:compatSetting w:name="compatibilityMode" w:uri="http://schemas.microsoft.com/office/word" w:val="14"/>
  </w:compat>
  <w:rsids>
    <w:rsidRoot w:val="00AA1DD3"/>
    <w:rsid w:val="0048427B"/>
    <w:rsid w:val="006D7DC1"/>
    <w:rsid w:val="00AA1DD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89ECA-1856-4786-8AD9-D134C0A8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ListParagraph">
    <w:name w:val="List Paragraph"/>
    <w:basedOn w:val="Normal"/>
    <w:uiPriority w:val="1"/>
    <w:qFormat/>
    <w:pPr>
      <w:spacing w:line="204" w:lineRule="exact"/>
      <w:ind w:left="110" w:firstLine="396"/>
      <w:jc w:val="both"/>
    </w:pPr>
  </w:style>
  <w:style w:type="paragraph" w:customStyle="1" w:styleId="TableParagraph">
    <w:name w:val="Table Paragraph"/>
    <w:basedOn w:val="Normal"/>
    <w:uiPriority w:val="1"/>
    <w:qFormat/>
    <w:pPr>
      <w:spacing w:before="18"/>
      <w:ind w:left="56"/>
    </w:pPr>
  </w:style>
  <w:style w:type="paragraph" w:customStyle="1" w:styleId="NASLOVZLATO">
    <w:name w:val="NASLOV ZLATO"/>
    <w:basedOn w:val="Title"/>
    <w:qFormat/>
    <w:rsid w:val="006D7DC1"/>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D7DC1"/>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D7DC1"/>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6D7D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DC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9254</Words>
  <Characters>52752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Zeka</cp:lastModifiedBy>
  <cp:revision>3</cp:revision>
  <dcterms:created xsi:type="dcterms:W3CDTF">2023-11-25T09:56:00Z</dcterms:created>
  <dcterms:modified xsi:type="dcterms:W3CDTF">2023-11-25T12:27:00Z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PDF-XChange Editor 5.5.308.2</vt:lpwstr>
  </property>
  <property fmtid="{D5CDD505-2E9C-101B-9397-08002B2CF9AE}" pid="4" name="LastSaved">
    <vt:filetime>2023-11-25T00:00:00Z</vt:filetime>
  </property>
  <property fmtid="{D5CDD505-2E9C-101B-9397-08002B2CF9AE}" pid="5" name="Producer">
    <vt:lpwstr>PDF-XChange PDF Core API (5.5.308.2)</vt:lpwstr>
  </property>
</Properties>
</file>