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0051"/>
      </w:tblGrid>
      <w:tr w:rsidR="00D13326" w:rsidRPr="00CA5443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CA5443" w:rsidRDefault="006F2B56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CA5443" w:rsidRPr="00CA5443" w:rsidRDefault="00CA5443" w:rsidP="00CA5443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CA5443">
              <w:rPr>
                <w:color w:val="FFE599"/>
              </w:rPr>
              <w:t>УРЕДБА</w:t>
            </w:r>
          </w:p>
          <w:p w:rsidR="006D6D76" w:rsidRPr="00CA5443" w:rsidRDefault="00CA5443" w:rsidP="00CA5443">
            <w:pPr>
              <w:pStyle w:val="NASLOVBELO"/>
            </w:pPr>
            <w:r w:rsidRPr="00CA5443">
              <w:t>О</w:t>
            </w:r>
            <w:r w:rsidR="006F2B56">
              <w:t xml:space="preserve"> </w:t>
            </w:r>
            <w:r w:rsidRPr="00CA5443">
              <w:t>ДОПУН</w:t>
            </w:r>
            <w:r w:rsidR="006F2B56">
              <w:rPr>
                <w:lang w:val="sr-Cyrl-RS"/>
              </w:rPr>
              <w:t>И</w:t>
            </w:r>
            <w:r w:rsidRPr="00CA5443">
              <w:t xml:space="preserve"> УРЕДБЕ О УТВРЂИВАЊУ ПРОСТОРНОГ ПЛАНА ПОДРУЧЈА ПОСЕБНЕ НАМЕНЕ ИНФРАСТРУКТУРНОГ КОРИДОРА ДРЖАВНОГ ПУТА I РЕДА БР. 21 НОВИ САД - РУМА - ШАБАЦ И ДРЖАВНОГ ПУТА </w:t>
            </w:r>
            <w:r w:rsidRPr="00CA5443">
              <w:rPr>
                <w:lang w:val="en-US"/>
              </w:rPr>
              <w:t>I</w:t>
            </w:r>
            <w:r w:rsidRPr="00CA5443">
              <w:t xml:space="preserve"> РЕДА БР. 19 ШАБАЦ-ЛОЗНИЦА</w:t>
            </w:r>
          </w:p>
          <w:p w:rsidR="00D13326" w:rsidRPr="00CA5443" w:rsidRDefault="005732F1" w:rsidP="006F2B56">
            <w:pPr>
              <w:pStyle w:val="podnaslovpropisa"/>
              <w:rPr>
                <w:sz w:val="18"/>
                <w:szCs w:val="18"/>
              </w:rPr>
            </w:pPr>
            <w:r w:rsidRPr="00CA5443">
              <w:rPr>
                <w:sz w:val="18"/>
                <w:szCs w:val="18"/>
              </w:rPr>
              <w:t xml:space="preserve">("Сл. гласник РС", бр. </w:t>
            </w:r>
            <w:r w:rsidR="006F2B56">
              <w:rPr>
                <w:sz w:val="18"/>
                <w:szCs w:val="18"/>
                <w:lang w:val="sr-Cyrl-RS"/>
              </w:rPr>
              <w:t>21</w:t>
            </w:r>
            <w:r w:rsidRPr="00CA5443">
              <w:rPr>
                <w:sz w:val="18"/>
                <w:szCs w:val="18"/>
              </w:rPr>
              <w:t>/202</w:t>
            </w:r>
            <w:r w:rsidR="006F2B56">
              <w:rPr>
                <w:sz w:val="18"/>
                <w:szCs w:val="18"/>
                <w:lang w:val="sr-Cyrl-RS"/>
              </w:rPr>
              <w:t>4</w:t>
            </w:r>
            <w:r w:rsidRPr="00CA5443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6F2B56" w:rsidRPr="006F2B56" w:rsidRDefault="006F2B56" w:rsidP="006F2B56">
      <w:pPr>
        <w:jc w:val="center"/>
        <w:rPr>
          <w:rFonts w:ascii="Arial" w:hAnsi="Arial" w:cs="Arial"/>
          <w:sz w:val="20"/>
          <w:szCs w:val="20"/>
        </w:rPr>
      </w:pPr>
      <w:r w:rsidRPr="006F2B56">
        <w:rPr>
          <w:rFonts w:ascii="Arial" w:hAnsi="Arial" w:cs="Arial"/>
          <w:sz w:val="20"/>
          <w:szCs w:val="20"/>
        </w:rPr>
        <w:t>Члан 1.</w:t>
      </w: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  <w:r w:rsidRPr="006F2B56">
        <w:rPr>
          <w:rFonts w:ascii="Arial" w:hAnsi="Arial" w:cs="Arial"/>
          <w:sz w:val="20"/>
          <w:szCs w:val="20"/>
        </w:rPr>
        <w:t xml:space="preserve">У Уредби о утврђивању Просторног плана подручја посебне намене инфраструктурног коридора државног пута I реда бр. 21 Нови Сад </w:t>
      </w:r>
      <w:r w:rsidRPr="006F2B56">
        <w:rPr>
          <w:rFonts w:ascii="Arial" w:hAnsi="Arial" w:cs="Arial"/>
          <w:sz w:val="20"/>
          <w:szCs w:val="20"/>
        </w:rPr>
        <w:t>-</w:t>
      </w:r>
      <w:r w:rsidRPr="006F2B56">
        <w:rPr>
          <w:rFonts w:ascii="Arial" w:hAnsi="Arial" w:cs="Arial"/>
          <w:sz w:val="20"/>
          <w:szCs w:val="20"/>
        </w:rPr>
        <w:t xml:space="preserve"> Рума </w:t>
      </w:r>
      <w:r w:rsidRPr="006F2B56">
        <w:rPr>
          <w:rFonts w:ascii="Arial" w:hAnsi="Arial" w:cs="Arial"/>
          <w:sz w:val="20"/>
          <w:szCs w:val="20"/>
        </w:rPr>
        <w:t>-</w:t>
      </w:r>
      <w:r w:rsidRPr="006F2B56">
        <w:rPr>
          <w:rFonts w:ascii="Arial" w:hAnsi="Arial" w:cs="Arial"/>
          <w:sz w:val="20"/>
          <w:szCs w:val="20"/>
        </w:rPr>
        <w:t xml:space="preserve"> Шабац и државног пута I реда бр. 19 Шабац</w:t>
      </w:r>
      <w:r w:rsidRPr="006F2B56">
        <w:rPr>
          <w:rFonts w:ascii="Arial" w:hAnsi="Arial" w:cs="Arial"/>
          <w:sz w:val="20"/>
          <w:szCs w:val="20"/>
        </w:rPr>
        <w:t>-</w:t>
      </w:r>
      <w:r w:rsidRPr="006F2B56">
        <w:rPr>
          <w:rFonts w:ascii="Arial" w:hAnsi="Arial" w:cs="Arial"/>
          <w:sz w:val="20"/>
          <w:szCs w:val="20"/>
        </w:rPr>
        <w:t>Лозница (</w:t>
      </w:r>
      <w:r w:rsidRPr="006F2B56">
        <w:rPr>
          <w:rFonts w:ascii="Arial" w:hAnsi="Arial" w:cs="Arial"/>
          <w:sz w:val="20"/>
          <w:szCs w:val="20"/>
        </w:rPr>
        <w:t>"</w:t>
      </w:r>
      <w:r w:rsidRPr="006F2B56">
        <w:rPr>
          <w:rFonts w:ascii="Arial" w:hAnsi="Arial" w:cs="Arial"/>
          <w:sz w:val="20"/>
          <w:szCs w:val="20"/>
        </w:rPr>
        <w:t>Службени гласник РС</w:t>
      </w:r>
      <w:r w:rsidRPr="006F2B56">
        <w:rPr>
          <w:rFonts w:ascii="Arial" w:hAnsi="Arial" w:cs="Arial"/>
          <w:sz w:val="20"/>
          <w:szCs w:val="20"/>
        </w:rPr>
        <w:t>"</w:t>
      </w:r>
      <w:r w:rsidRPr="006F2B56">
        <w:rPr>
          <w:rFonts w:ascii="Arial" w:hAnsi="Arial" w:cs="Arial"/>
          <w:sz w:val="20"/>
          <w:szCs w:val="20"/>
        </w:rPr>
        <w:t xml:space="preserve">, бр. 40/11, 39/19 и 88/20), у ПРОСТОРНОМ ПЛАНУ ПОДРУЧЈА ПОСЕБНЕ НАМЕНЕ ИНФРАСТРУКТУРНОГ КОРИДОРА ДРЖАВНОГ ПУТА I РЕДА БР. 21 НОВИ САД </w:t>
      </w:r>
      <w:r w:rsidRPr="006F2B56">
        <w:rPr>
          <w:rFonts w:ascii="Arial" w:hAnsi="Arial" w:cs="Arial"/>
          <w:sz w:val="20"/>
          <w:szCs w:val="20"/>
        </w:rPr>
        <w:t>-</w:t>
      </w:r>
      <w:r w:rsidRPr="006F2B56">
        <w:rPr>
          <w:rFonts w:ascii="Arial" w:hAnsi="Arial" w:cs="Arial"/>
          <w:sz w:val="20"/>
          <w:szCs w:val="20"/>
        </w:rPr>
        <w:t xml:space="preserve"> РУМА </w:t>
      </w:r>
      <w:r w:rsidRPr="006F2B56">
        <w:rPr>
          <w:rFonts w:ascii="Arial" w:hAnsi="Arial" w:cs="Arial"/>
          <w:sz w:val="20"/>
          <w:szCs w:val="20"/>
        </w:rPr>
        <w:t>-</w:t>
      </w:r>
      <w:r w:rsidRPr="006F2B56">
        <w:rPr>
          <w:rFonts w:ascii="Arial" w:hAnsi="Arial" w:cs="Arial"/>
          <w:sz w:val="20"/>
          <w:szCs w:val="20"/>
        </w:rPr>
        <w:t xml:space="preserve"> ШАБАЦ И ДРЖАВНОГ ПУТА I РЕДА БР. 19 ШАБАЦ </w:t>
      </w:r>
      <w:r w:rsidRPr="006F2B56">
        <w:rPr>
          <w:rFonts w:ascii="Arial" w:hAnsi="Arial" w:cs="Arial"/>
          <w:sz w:val="20"/>
          <w:szCs w:val="20"/>
        </w:rPr>
        <w:t>-</w:t>
      </w:r>
      <w:r w:rsidRPr="006F2B56">
        <w:rPr>
          <w:rFonts w:ascii="Arial" w:hAnsi="Arial" w:cs="Arial"/>
          <w:sz w:val="20"/>
          <w:szCs w:val="20"/>
        </w:rPr>
        <w:t xml:space="preserve"> ЛОЗНИЦА, у глави IV. ПРАВИЛА УР</w:t>
      </w:r>
      <w:bookmarkStart w:id="0" w:name="_GoBack"/>
      <w:bookmarkEnd w:id="0"/>
      <w:r w:rsidRPr="006F2B56">
        <w:rPr>
          <w:rFonts w:ascii="Arial" w:hAnsi="Arial" w:cs="Arial"/>
          <w:sz w:val="20"/>
          <w:szCs w:val="20"/>
        </w:rPr>
        <w:t>ЕЂЕЊА И ПРАВИЛА ГРАЂЕЊА, одељак 1. Правила уређења и организације земљишта, пододељку 1.5. Смернице и услови за формирање грађевинских парцела, после тачке 1.5.2. Смернице и услови за формирање грађевинских парцела за деоницу Рума</w:t>
      </w:r>
      <w:r w:rsidRPr="006F2B56">
        <w:rPr>
          <w:rFonts w:ascii="Arial" w:hAnsi="Arial" w:cs="Arial"/>
          <w:sz w:val="20"/>
          <w:szCs w:val="20"/>
        </w:rPr>
        <w:t>-</w:t>
      </w:r>
      <w:r w:rsidRPr="006F2B56">
        <w:rPr>
          <w:rFonts w:ascii="Arial" w:hAnsi="Arial" w:cs="Arial"/>
          <w:sz w:val="20"/>
          <w:szCs w:val="20"/>
        </w:rPr>
        <w:t>Шабац, додаје се тачка 1.5.3, која гласи:</w:t>
      </w: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  <w:r w:rsidRPr="006F2B56">
        <w:rPr>
          <w:rFonts w:ascii="Arial" w:hAnsi="Arial" w:cs="Arial"/>
          <w:sz w:val="20"/>
          <w:szCs w:val="20"/>
        </w:rPr>
        <w:t>"</w:t>
      </w:r>
      <w:r w:rsidRPr="006F2B56">
        <w:rPr>
          <w:rFonts w:ascii="Arial" w:hAnsi="Arial" w:cs="Arial"/>
          <w:sz w:val="20"/>
          <w:szCs w:val="20"/>
        </w:rPr>
        <w:t>1.5.3. Смернице и услови за формирање грађевинских парцела на деоници државног пута I реда број 21 кроз административно подручје града Новог Сада</w:t>
      </w: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  <w:r w:rsidRPr="006F2B56">
        <w:rPr>
          <w:rFonts w:ascii="Arial" w:hAnsi="Arial" w:cs="Arial"/>
          <w:sz w:val="20"/>
          <w:szCs w:val="20"/>
        </w:rPr>
        <w:t>Просторни план у делу који се односи на деоницу државног пута I реда број 21 кроз администрaтивно подручја града Новог Сада је основ за формирање парцеле јавне намене.</w:t>
      </w: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  <w:r w:rsidRPr="006F2B56">
        <w:rPr>
          <w:rFonts w:ascii="Arial" w:hAnsi="Arial" w:cs="Arial"/>
          <w:sz w:val="20"/>
          <w:szCs w:val="20"/>
        </w:rPr>
        <w:t>У обухвату парцела земљишта јавне намене које су формиране за деоницу државног пута I реда број 21 кроз административно подручје града Новог Сада, за потребе изградње државног пута и регулације вотокова, дозвољена је израда пројеката парцелације и формирање мањих парцела у складу са потребама и динамиком реализације планских решења.</w:t>
      </w: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</w:p>
    <w:p w:rsidR="006F2B56" w:rsidRPr="006F2B56" w:rsidRDefault="006F2B56" w:rsidP="006F2B56">
      <w:pPr>
        <w:spacing w:after="240"/>
        <w:rPr>
          <w:rFonts w:ascii="Arial" w:hAnsi="Arial" w:cs="Arial"/>
          <w:sz w:val="20"/>
          <w:szCs w:val="20"/>
        </w:rPr>
      </w:pPr>
      <w:r w:rsidRPr="006F2B56">
        <w:rPr>
          <w:rFonts w:ascii="Arial" w:hAnsi="Arial" w:cs="Arial"/>
          <w:sz w:val="20"/>
          <w:szCs w:val="20"/>
        </w:rPr>
        <w:t>У оквиру земљишта јавних намена могућа је прерасподела водног и путног земљишта уз сагласност управљача, односно надлежних ималаца јавних овлашћења.</w:t>
      </w:r>
      <w:r w:rsidRPr="006F2B56">
        <w:rPr>
          <w:rFonts w:ascii="Arial" w:hAnsi="Arial" w:cs="Arial"/>
          <w:sz w:val="20"/>
          <w:szCs w:val="20"/>
        </w:rPr>
        <w:t>"</w:t>
      </w:r>
    </w:p>
    <w:p w:rsidR="006F2B56" w:rsidRPr="006F2B56" w:rsidRDefault="006F2B56" w:rsidP="006F2B56">
      <w:pPr>
        <w:jc w:val="center"/>
        <w:rPr>
          <w:rFonts w:ascii="Arial" w:hAnsi="Arial" w:cs="Arial"/>
          <w:sz w:val="20"/>
          <w:szCs w:val="20"/>
        </w:rPr>
      </w:pPr>
      <w:r w:rsidRPr="006F2B56">
        <w:rPr>
          <w:rFonts w:ascii="Arial" w:hAnsi="Arial" w:cs="Arial"/>
          <w:sz w:val="20"/>
          <w:szCs w:val="20"/>
        </w:rPr>
        <w:t>Члан 2.</w:t>
      </w:r>
    </w:p>
    <w:p w:rsidR="006F2B56" w:rsidRPr="006F2B56" w:rsidRDefault="006F2B56" w:rsidP="006F2B56">
      <w:pPr>
        <w:rPr>
          <w:rFonts w:ascii="Arial" w:hAnsi="Arial" w:cs="Arial"/>
          <w:sz w:val="20"/>
          <w:szCs w:val="20"/>
        </w:rPr>
      </w:pPr>
      <w:r w:rsidRPr="006F2B56">
        <w:rPr>
          <w:rFonts w:ascii="Arial" w:hAnsi="Arial" w:cs="Arial"/>
          <w:sz w:val="20"/>
          <w:szCs w:val="20"/>
        </w:rPr>
        <w:t xml:space="preserve">Ова уредба ступа на снагу осмог дана од дана објављивања у </w:t>
      </w:r>
      <w:r w:rsidRPr="006F2B56">
        <w:rPr>
          <w:rFonts w:ascii="Arial" w:hAnsi="Arial" w:cs="Arial"/>
          <w:sz w:val="20"/>
          <w:szCs w:val="20"/>
        </w:rPr>
        <w:t>"</w:t>
      </w:r>
      <w:r w:rsidRPr="006F2B56">
        <w:rPr>
          <w:rFonts w:ascii="Arial" w:hAnsi="Arial" w:cs="Arial"/>
          <w:sz w:val="20"/>
          <w:szCs w:val="20"/>
        </w:rPr>
        <w:t>Службеном гласнику Републике Србије</w:t>
      </w:r>
      <w:r w:rsidRPr="006F2B56">
        <w:rPr>
          <w:rFonts w:ascii="Arial" w:hAnsi="Arial" w:cs="Arial"/>
          <w:sz w:val="20"/>
          <w:szCs w:val="20"/>
        </w:rPr>
        <w:t>"</w:t>
      </w:r>
      <w:r w:rsidRPr="006F2B56">
        <w:rPr>
          <w:rFonts w:ascii="Arial" w:hAnsi="Arial" w:cs="Arial"/>
          <w:sz w:val="20"/>
          <w:szCs w:val="20"/>
        </w:rPr>
        <w:t>.</w:t>
      </w:r>
    </w:p>
    <w:sectPr w:rsidR="006F2B56" w:rsidRPr="006F2B56" w:rsidSect="00CA5443">
      <w:footerReference w:type="default" r:id="rId7"/>
      <w:pgSz w:w="12480" w:h="15650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CC" w:rsidRDefault="00501DCC" w:rsidP="000A612A">
      <w:r>
        <w:separator/>
      </w:r>
    </w:p>
  </w:endnote>
  <w:endnote w:type="continuationSeparator" w:id="0">
    <w:p w:rsidR="00501DCC" w:rsidRDefault="00501DCC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CC" w:rsidRDefault="00501DCC" w:rsidP="000A612A">
      <w:r>
        <w:separator/>
      </w:r>
    </w:p>
  </w:footnote>
  <w:footnote w:type="continuationSeparator" w:id="0">
    <w:p w:rsidR="00501DCC" w:rsidRDefault="00501DCC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GrammaticalErrors/>
  <w:proofState w:spelling="clean" w:grammar="clean"/>
  <w:doNotTrackMoves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241920"/>
    <w:rsid w:val="00251BA3"/>
    <w:rsid w:val="00497C37"/>
    <w:rsid w:val="004F5E00"/>
    <w:rsid w:val="00501DCC"/>
    <w:rsid w:val="00510EA7"/>
    <w:rsid w:val="005732F1"/>
    <w:rsid w:val="006D6D76"/>
    <w:rsid w:val="006F2B56"/>
    <w:rsid w:val="007B6E54"/>
    <w:rsid w:val="00806E64"/>
    <w:rsid w:val="00944E3C"/>
    <w:rsid w:val="00971BC7"/>
    <w:rsid w:val="009E4ABF"/>
    <w:rsid w:val="00A31AF5"/>
    <w:rsid w:val="00CA5443"/>
    <w:rsid w:val="00D13326"/>
    <w:rsid w:val="00E216CB"/>
    <w:rsid w:val="00E4376E"/>
    <w:rsid w:val="00F50A43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B27EBA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B56"/>
    <w:pPr>
      <w:spacing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5443"/>
  </w:style>
  <w:style w:type="table" w:customStyle="1" w:styleId="TableGrid1">
    <w:name w:val="Table Grid1"/>
    <w:basedOn w:val="TableNormal"/>
    <w:next w:val="TableGrid"/>
    <w:uiPriority w:val="59"/>
    <w:rsid w:val="00CA5443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2024-01-13T14:16:00Z</dcterms:created>
  <dcterms:modified xsi:type="dcterms:W3CDTF">2024-03-18T07:09:00Z</dcterms:modified>
</cp:coreProperties>
</file>