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41"/>
        <w:gridCol w:w="9426"/>
      </w:tblGrid>
      <w:tr w:rsidR="00E621AF" w:rsidRPr="00B34C0C" w:rsidTr="00A73C32">
        <w:trPr>
          <w:tblCellSpacing w:w="15" w:type="dxa"/>
        </w:trPr>
        <w:tc>
          <w:tcPr>
            <w:tcW w:w="476" w:type="pct"/>
            <w:shd w:val="clear" w:color="auto" w:fill="A41E1C"/>
            <w:vAlign w:val="center"/>
          </w:tcPr>
          <w:p w:rsidR="00E621AF" w:rsidRPr="00B34C0C" w:rsidRDefault="00E621AF" w:rsidP="007A21F2">
            <w:pPr>
              <w:pStyle w:val="NASLOVZLATO"/>
              <w:rPr>
                <w:sz w:val="22"/>
                <w:szCs w:val="22"/>
              </w:rPr>
            </w:pPr>
            <w:r w:rsidRPr="00B34C0C">
              <w:rPr>
                <w:sz w:val="22"/>
                <w:szCs w:val="22"/>
              </w:rPr>
              <w:drawing>
                <wp:inline distT="0" distB="0" distL="0" distR="0" wp14:anchorId="28093443" wp14:editId="0426AC03">
                  <wp:extent cx="523875" cy="561975"/>
                  <wp:effectExtent l="0" t="0" r="9525" b="9525"/>
                  <wp:docPr id="101" name="Picture 10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2" w:type="pct"/>
            <w:shd w:val="clear" w:color="auto" w:fill="A41E1C"/>
            <w:vAlign w:val="center"/>
            <w:hideMark/>
          </w:tcPr>
          <w:p w:rsidR="00280660" w:rsidRPr="00943D9D" w:rsidRDefault="00943D9D" w:rsidP="00F750CE">
            <w:pPr>
              <w:pStyle w:val="NASLOVBELO"/>
              <w:rPr>
                <w:color w:val="FFE599"/>
                <w:lang w:val="en-US"/>
              </w:rPr>
            </w:pPr>
            <w:r>
              <w:rPr>
                <w:color w:val="FFE599"/>
                <w:lang w:val="en-US"/>
              </w:rPr>
              <w:t>УРЕДБА</w:t>
            </w:r>
          </w:p>
          <w:p w:rsidR="00E621AF" w:rsidRPr="00F750CE" w:rsidRDefault="004F6103" w:rsidP="00F750CE">
            <w:pPr>
              <w:spacing w:line="276" w:lineRule="auto"/>
              <w:jc w:val="center"/>
              <w:rPr>
                <w:rFonts w:ascii="Arial" w:hAnsi="Arial" w:cs="Arial"/>
                <w:b/>
                <w:bCs/>
                <w:noProof/>
                <w:color w:val="FFFFFF"/>
                <w:kern w:val="28"/>
                <w:sz w:val="24"/>
                <w:szCs w:val="24"/>
                <w:lang w:eastAsia="sr-Latn-RS"/>
              </w:rPr>
            </w:pPr>
            <w:r w:rsidRPr="004F6103">
              <w:rPr>
                <w:rFonts w:ascii="Arial" w:hAnsi="Arial" w:cs="Arial"/>
                <w:b/>
                <w:bCs/>
                <w:noProof/>
                <w:color w:val="FFFFFF"/>
                <w:kern w:val="28"/>
                <w:sz w:val="24"/>
                <w:szCs w:val="24"/>
                <w:lang w:val="sr-Cyrl-RS" w:eastAsia="sr-Latn-RS"/>
              </w:rPr>
              <w:t>О САДРЖИНИ, ИЗРАДИ, РОКОВИМА И НАЧИНУ ДОСТАВЉАЊА ПЛАНОВА И ПЕРИОДИЧНИХ ИЗВЕШТАЈА ДРУШТАВА КАПИТАЛА У ВЛАСНИШТВУ РЕПУБЛИКЕ СРБИЈЕ</w:t>
            </w:r>
          </w:p>
          <w:p w:rsidR="00E621AF" w:rsidRPr="00B34C0C" w:rsidRDefault="007F3D64" w:rsidP="00943D9D">
            <w:pPr>
              <w:pStyle w:val="podnaslovpropisa"/>
              <w:rPr>
                <w:sz w:val="22"/>
                <w:szCs w:val="22"/>
              </w:rPr>
            </w:pPr>
            <w:r w:rsidRPr="007F3D64">
              <w:rPr>
                <w:sz w:val="22"/>
                <w:szCs w:val="22"/>
              </w:rPr>
              <w:t xml:space="preserve">("Сл. гласник РС", бр. </w:t>
            </w:r>
            <w:r w:rsidR="004F6103">
              <w:rPr>
                <w:sz w:val="22"/>
                <w:szCs w:val="22"/>
              </w:rPr>
              <w:t>59</w:t>
            </w:r>
            <w:r w:rsidRPr="007F3D64">
              <w:rPr>
                <w:sz w:val="22"/>
                <w:szCs w:val="22"/>
              </w:rPr>
              <w:t>/202</w:t>
            </w:r>
            <w:r>
              <w:rPr>
                <w:sz w:val="22"/>
                <w:szCs w:val="22"/>
              </w:rPr>
              <w:t>5</w:t>
            </w:r>
            <w:r w:rsidRPr="007F3D64">
              <w:rPr>
                <w:sz w:val="22"/>
                <w:szCs w:val="22"/>
              </w:rPr>
              <w:t>)</w:t>
            </w:r>
          </w:p>
        </w:tc>
      </w:tr>
    </w:tbl>
    <w:p w:rsidR="00280660" w:rsidRDefault="00280660" w:rsidP="001C6B43">
      <w:pPr>
        <w:pStyle w:val="basic-paragraph"/>
        <w:spacing w:before="0" w:beforeAutospacing="0" w:after="150" w:afterAutospacing="0"/>
        <w:rPr>
          <w:rFonts w:ascii="Arial" w:hAnsi="Arial" w:cs="Arial"/>
          <w:color w:val="000000"/>
          <w:sz w:val="20"/>
          <w:szCs w:val="20"/>
        </w:rPr>
      </w:pPr>
      <w:bookmarkStart w:id="0" w:name="str_1"/>
      <w:bookmarkEnd w:id="0"/>
    </w:p>
    <w:p w:rsidR="004F6103" w:rsidRDefault="004F6103" w:rsidP="004F6103">
      <w:pPr>
        <w:spacing w:line="210" w:lineRule="atLeast"/>
      </w:pPr>
      <w:bookmarkStart w:id="1" w:name="_GoBack"/>
      <w:r>
        <w:rPr>
          <w:rFonts w:ascii="Verdana" w:eastAsia="Verdana" w:hAnsi="Verdana" w:cs="Verdana"/>
          <w:noProof/>
        </w:rPr>
        <w:drawing>
          <wp:inline distT="0" distB="0" distL="0" distR="0" wp14:anchorId="173F0A18" wp14:editId="6872F250">
            <wp:extent cx="5000000" cy="35602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AAAAAEmf8HOrqaBYVGN7YAAAAASUVORK5CYII="/>
                    <pic:cNvPicPr/>
                  </pic:nvPicPr>
                  <pic:blipFill>
                    <a:blip r:embed="rId9" cstate="print">
                      <a:extLst/>
                    </a:blip>
                    <a:stretch>
                      <a:fillRect/>
                    </a:stretch>
                  </pic:blipFill>
                  <pic:spPr>
                    <a:xfrm>
                      <a:off x="0" y="0"/>
                      <a:ext cx="5000000" cy="3560260"/>
                    </a:xfrm>
                    <a:prstGeom prst="rect">
                      <a:avLst/>
                    </a:prstGeom>
                  </pic:spPr>
                </pic:pic>
              </a:graphicData>
            </a:graphic>
          </wp:inline>
        </w:drawing>
      </w:r>
      <w:bookmarkEnd w:id="1"/>
    </w:p>
    <w:p w:rsidR="004F6103" w:rsidRDefault="004F6103" w:rsidP="004F6103">
      <w:pPr>
        <w:spacing w:line="210" w:lineRule="atLeast"/>
      </w:pPr>
      <w:r>
        <w:rPr>
          <w:rFonts w:ascii="Verdana" w:eastAsia="Verdana" w:hAnsi="Verdana" w:cs="Verdana"/>
          <w:noProof/>
        </w:rPr>
        <w:drawing>
          <wp:inline distT="0" distB="0" distL="0" distR="0" wp14:anchorId="1CC6DEBA" wp14:editId="145B3C1F">
            <wp:extent cx="5000000" cy="35602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ZsQJk18AAAAASUVORK5CYII="/>
                    <pic:cNvPicPr/>
                  </pic:nvPicPr>
                  <pic:blipFill>
                    <a:blip r:embed="rId10"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0B1E2DBB" wp14:editId="1FCD28D1">
            <wp:extent cx="5000000" cy="35602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AAAAAAAACwmf8Hwg3sUyU6oK4AAAAASUVORK5CYII="/>
                    <pic:cNvPicPr/>
                  </pic:nvPicPr>
                  <pic:blipFill>
                    <a:blip r:embed="rId11"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drawing>
          <wp:inline distT="0" distB="0" distL="0" distR="0" wp14:anchorId="1CA39127" wp14:editId="4A0433A0">
            <wp:extent cx="5000000" cy="35602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tGn8ZYGVswAAAAAElFTkSuQmCC"/>
                    <pic:cNvPicPr/>
                  </pic:nvPicPr>
                  <pic:blipFill>
                    <a:blip r:embed="rId12"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1E3D4C48" wp14:editId="30A420C0">
            <wp:extent cx="5000000" cy="35602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dHGanyZROSwAAAABJRU5ErkJggg=="/>
                    <pic:cNvPicPr/>
                  </pic:nvPicPr>
                  <pic:blipFill>
                    <a:blip r:embed="rId13"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2389413D" wp14:editId="639892AE">
            <wp:extent cx="5000000" cy="702195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Y1MAAAAASUVORK5CYII="/>
                    <pic:cNvPicPr/>
                  </pic:nvPicPr>
                  <pic:blipFill>
                    <a:blip r:embed="rId14"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6F400F06" wp14:editId="078D5604">
            <wp:extent cx="5000000" cy="702195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duI1dSQCW0wAAAABJRU5ErkJggg=="/>
                    <pic:cNvPicPr/>
                  </pic:nvPicPr>
                  <pic:blipFill>
                    <a:blip r:embed="rId15"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54297C3E" wp14:editId="5690377B">
            <wp:extent cx="5000000" cy="702195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IBdG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AokOLu4XX7yrAAAAAElFTkSuQmCC"/>
                    <pic:cNvPicPr/>
                  </pic:nvPicPr>
                  <pic:blipFill>
                    <a:blip r:embed="rId16"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75AD452B" wp14:editId="13437A82">
            <wp:extent cx="5000000" cy="70219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iBAAAAAIAgf+tBLow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AYAtkCj2RPA+AAAAAElFTkSuQmCC"/>
                    <pic:cNvPicPr/>
                  </pic:nvPicPr>
                  <pic:blipFill>
                    <a:blip r:embed="rId17"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1EBF98AF" wp14:editId="375121AE">
            <wp:extent cx="5000000" cy="35602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oaHBqqqqrKGhIbYKAAAAAAAAANAOZWVlWW5ubrzO3q0KwoDgPwAAAAAAAAAgkYUy+J8UWwAAAAAAAAAAANo3gv8AAAAAAAAAAIRMWNP+AAAAAAAAAACQsOj5DwAAAAAAAABAyBD8BwAAAAAAAAAgZP4fdK3Hihq+UFEAAAAASUVORK5CYII="/>
                    <pic:cNvPicPr/>
                  </pic:nvPicPr>
                  <pic:blipFill>
                    <a:blip r:embed="rId18"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drawing>
          <wp:inline distT="0" distB="0" distL="0" distR="0" wp14:anchorId="3E85DB37" wp14:editId="3037A001">
            <wp:extent cx="5000000" cy="35602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AAAAAAAAAcBjCfwAAAAAAAAAAHIbwHwAAAAAAAAAAhyH8BwAAAAAAAADAYf4fgG0BB8jHsjoAAAAASUVORK5CYII="/>
                    <pic:cNvPicPr/>
                  </pic:nvPicPr>
                  <pic:blipFill>
                    <a:blip r:embed="rId19"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610203BA" wp14:editId="2555EDB5">
            <wp:extent cx="5000000" cy="702195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64F2Kte3vk1AAAAAElFTkSuQmCC"/>
                    <pic:cNvPicPr/>
                  </pic:nvPicPr>
                  <pic:blipFill>
                    <a:blip r:embed="rId20"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6C8D0B3F" wp14:editId="79F56F90">
            <wp:extent cx="5000000" cy="702195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"/>
                    <pic:cNvPicPr/>
                  </pic:nvPicPr>
                  <pic:blipFill>
                    <a:blip r:embed="rId21"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57C5D4EE" wp14:editId="5B86A4C5">
            <wp:extent cx="5000000" cy="702195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nMJcc1FudYk1rLFHPJCWKBbmzvLNQyxVxyXGNxjNXzPE1MTATh75MiAAAAAAAAGVHl6TMAAAAAACCTmBQBAAAAAACZxKQIAAAAAADIpIKkr7vLAAAAAAAAZMQfHDnlMU3U4zsAAAAASUVORK5CYII="/>
                    <pic:cNvPicPr/>
                  </pic:nvPicPr>
                  <pic:blipFill>
                    <a:blip r:embed="rId22"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576C1280" wp14:editId="680E98C8">
            <wp:extent cx="5000000" cy="702195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"/>
                    <pic:cNvPicPr/>
                  </pic:nvPicPr>
                  <pic:blipFill>
                    <a:blip r:embed="rId23"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13081A29" wp14:editId="38E040C8">
            <wp:extent cx="5000000" cy="702195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8oeDwOB+89AAAAAElFTkSuQmCC"/>
                    <pic:cNvPicPr/>
                  </pic:nvPicPr>
                  <pic:blipFill>
                    <a:blip r:embed="rId24"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0E2200BE" wp14:editId="49832275">
            <wp:extent cx="5000000" cy="702195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F0b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KUA4fLhPlEv3NAAAAAASUVORK5CYII="/>
                    <pic:cNvPicPr/>
                  </pic:nvPicPr>
                  <pic:blipFill>
                    <a:blip r:embed="rId25"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46CDCD80" wp14:editId="60519006">
            <wp:extent cx="5000000" cy="702195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D0MAAAAAASUVORK5CYII="/>
                    <pic:cNvPicPr/>
                  </pic:nvPicPr>
                  <pic:blipFill>
                    <a:blip r:embed="rId26"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340F1EEE" wp14:editId="432267C1">
            <wp:extent cx="5000000" cy="702195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ZwnFpUC2UAAAAASUVORK5CYII="/>
                    <pic:cNvPicPr/>
                  </pic:nvPicPr>
                  <pic:blipFill>
                    <a:blip r:embed="rId27"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19F3220B" wp14:editId="1F6DCC0D">
            <wp:extent cx="5000000" cy="35602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KXgAAAABJRU5ErkJggg=="/>
                    <pic:cNvPicPr/>
                  </pic:nvPicPr>
                  <pic:blipFill>
                    <a:blip r:embed="rId28"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5239D036" wp14:editId="0EF57805">
            <wp:extent cx="5000000" cy="702195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b9F1uMwYv5pMA6B4B9E0UAAACAJFEEAAAASBJFAAAAgCRRBAAAAEj6mBknhAEAAAA5do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V9fDh1pnPEo0QAAAABJRU5ErkJggg=="/>
                    <pic:cNvPicPr/>
                  </pic:nvPicPr>
                  <pic:blipFill>
                    <a:blip r:embed="rId29"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7A0A0778" wp14:editId="6DCD7483">
            <wp:extent cx="5000000" cy="35602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AAAABCzP8De37ZFRJuyHYAAAAASUVORK5CYII="/>
                    <pic:cNvPicPr/>
                  </pic:nvPicPr>
                  <pic:blipFill>
                    <a:blip r:embed="rId30"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7DFBB169" wp14:editId="3BD1F1AC">
            <wp:extent cx="5000000" cy="702195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qxAwEAAAAAQf7Wg1wY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YCk86tBz7vkW8AAAAASUVORK5CYII="/>
                    <pic:cNvPicPr/>
                  </pic:nvPicPr>
                  <pic:blipFill>
                    <a:blip r:embed="rId31"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003115F3" wp14:editId="7623C32C">
            <wp:extent cx="5000000" cy="35602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WOMMcYYY4wxxhhjjLEPDDf+M8YYY4wxxhhjjDHGGGMfGG78Z4wxxhhjjDHGGGOMMcY+MP8PMv18UHfsnxsAAAAASUVORK5CYII="/>
                    <pic:cNvPicPr/>
                  </pic:nvPicPr>
                  <pic:blipFill>
                    <a:blip r:embed="rId32"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drawing>
          <wp:inline distT="0" distB="0" distL="0" distR="0" wp14:anchorId="55035C28" wp14:editId="7CF3456A">
            <wp:extent cx="5000000" cy="35602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ZUO8kgAAAABJRU5ErkJggg=="/>
                    <pic:cNvPicPr/>
                  </pic:nvPicPr>
                  <pic:blipFill>
                    <a:blip r:embed="rId33"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1BBB0060" wp14:editId="700A28EE">
            <wp:extent cx="5000000" cy="35602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U0OTeUAAAAASUVORK5CYII="/>
                    <pic:cNvPicPr/>
                  </pic:nvPicPr>
                  <pic:blipFill>
                    <a:blip r:embed="rId34"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drawing>
          <wp:inline distT="0" distB="0" distL="0" distR="0" wp14:anchorId="50D12C4B" wp14:editId="039D2094">
            <wp:extent cx="5000000" cy="35602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zt2hjJrPDSgAAAABJRU5ErkJggg=="/>
                    <pic:cNvPicPr/>
                  </pic:nvPicPr>
                  <pic:blipFill>
                    <a:blip r:embed="rId35"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3DF76D63" wp14:editId="582C3B77">
            <wp:extent cx="5000000" cy="35602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Aomf8PD0Z46WVsUjQAAAAASUVORK5CYII="/>
                    <pic:cNvPicPr/>
                  </pic:nvPicPr>
                  <pic:blipFill>
                    <a:blip r:embed="rId36"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33F22F87" wp14:editId="6D162C13">
            <wp:extent cx="5000000" cy="702195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RH5hw4f30AAAAASUVORK5CYII="/>
                    <pic:cNvPicPr/>
                  </pic:nvPicPr>
                  <pic:blipFill>
                    <a:blip r:embed="rId37"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06A5D389" wp14:editId="22B0E159">
            <wp:extent cx="5000000" cy="702195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"/>
                    <pic:cNvPicPr/>
                  </pic:nvPicPr>
                  <pic:blipFill>
                    <a:blip r:embed="rId38"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76C1DE1C" wp14:editId="0672BCA8">
            <wp:extent cx="5000000" cy="35602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3+VTXewOymAAAAAElFTkSuQmCC"/>
                    <pic:cNvPicPr/>
                  </pic:nvPicPr>
                  <pic:blipFill>
                    <a:blip r:embed="rId39"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7ABC1C78" wp14:editId="1D9D2494">
            <wp:extent cx="5000000" cy="702195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5zwzLwTBzpQAAAABJRU5ErkJggg=="/>
                    <pic:cNvPicPr/>
                  </pic:nvPicPr>
                  <pic:blipFill>
                    <a:blip r:embed="rId40"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3090F458" wp14:editId="43FA9EBF">
            <wp:extent cx="5000000" cy="702195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9SNVF+XJDs+QAAAABJRU5ErkJggg=="/>
                    <pic:cNvPicPr/>
                  </pic:nvPicPr>
                  <pic:blipFill>
                    <a:blip r:embed="rId41"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00A8E9DF" wp14:editId="6B20B360">
            <wp:extent cx="5000000" cy="702195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AsAAAAAASUVORK5CYII="/>
                    <pic:cNvPicPr/>
                  </pic:nvPicPr>
                  <pic:blipFill>
                    <a:blip r:embed="rId42"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608E5FE3" wp14:editId="51017024">
            <wp:extent cx="5000000" cy="35602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AAAACgZP4f0TX+qp125NYAAAAASUVORK5CYII="/>
                    <pic:cNvPicPr/>
                  </pic:nvPicPr>
                  <pic:blipFill>
                    <a:blip r:embed="rId43"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drawing>
          <wp:inline distT="0" distB="0" distL="0" distR="0" wp14:anchorId="3F37E567" wp14:editId="5E686F77">
            <wp:extent cx="5000000" cy="35602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AAAAAwIz8BwAAAACAGfkPAAAAAAAz8h8AAAAAAGYCgBy9ciaCTQQAAAAASUVORK5CYII="/>
                    <pic:cNvPicPr/>
                  </pic:nvPicPr>
                  <pic:blipFill>
                    <a:blip r:embed="rId44"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67891A45" wp14:editId="11C1B471">
            <wp:extent cx="5000000" cy="702195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AAAAASUVORK5CYII="/>
                    <pic:cNvPicPr/>
                  </pic:nvPicPr>
                  <pic:blipFill>
                    <a:blip r:embed="rId45"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4F3411B1" wp14:editId="1B978773">
            <wp:extent cx="5000000" cy="702195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Mr9ok8qNPgAAAABJRU5ErkJggg=="/>
                    <pic:cNvPicPr/>
                  </pic:nvPicPr>
                  <pic:blipFill>
                    <a:blip r:embed="rId46"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1F33F995" wp14:editId="27FA8273">
            <wp:extent cx="5000000" cy="702195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NAAAAABJRU5ErkJggg=="/>
                    <pic:cNvPicPr/>
                  </pic:nvPicPr>
                  <pic:blipFill>
                    <a:blip r:embed="rId47"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506B4DE4" wp14:editId="3F98150C">
            <wp:extent cx="5000000" cy="702195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TJHHqSgAAAAAn0VJ3vG7FRECEQAAAODTKcs7LEUNAAAAJEkoAgAAACRJKAIAAAAkKYsIC4oAAAAAyTFTBAAAAEiSUAQAAABIklAEAAAASJJQBAAAAEiSUAQAAABIklAEAAAASJJQBAAAAEiSUAQAAABIklAEAAAASJJQBAAAAEiSUAQAAABIklAEAAAASJJQBAAAAEiSUAQAAABIklAEAAAASJJQBAAAAEiSUAQAAABIklAEAAAASJJQBAAAAEiSUAQAAABIklAEAAAASJJQBAAAAEiSUAQAAABIklAEAAAASJJQBAAAAEiSUAQAAABI0r96X7YOOJ964AAAAABJRU5ErkJggg=="/>
                    <pic:cNvPicPr/>
                  </pic:nvPicPr>
                  <pic:blipFill>
                    <a:blip r:embed="rId48"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486C3271" wp14:editId="79D80505">
            <wp:extent cx="5000000" cy="702195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SAXRk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pQDg4jrmNoy6ugAAAABJRU5ErkJggg=="/>
                    <pic:cNvPicPr/>
                  </pic:nvPicPr>
                  <pic:blipFill>
                    <a:blip r:embed="rId49"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6F458733" wp14:editId="5960AF6E">
            <wp:extent cx="5000000" cy="702195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ElFTkSuQmCC"/>
                    <pic:cNvPicPr/>
                  </pic:nvPicPr>
                  <pic:blipFill>
                    <a:blip r:embed="rId50"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6D36EB32" wp14:editId="6EE9CE01">
            <wp:extent cx="5000000" cy="702195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viWRGbLzgAAAABJRU5ErkJggg=="/>
                    <pic:cNvPicPr/>
                  </pic:nvPicPr>
                  <pic:blipFill>
                    <a:blip r:embed="rId51"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1A90EB7C" wp14:editId="44A6B5E9">
            <wp:extent cx="5000000" cy="35602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v1eub6JyIAgMFggCRJ1pOJiIiIiIiIiIjoB5AGIPZPRERERERERERERET3EJvfExERERERERERERENMgz+ExERERERERERERENMgz+ExERERERERERERENMgz+ExERERERERERERENMgz+ExERERERERERERENMgz+ExERERERERERERENMgz+ExERERERERERERENMgz+ExERERERERERERENMgz+ExERERERERERERENMgz+ExERERERERERERENMgz+ExERERERERERERENMgz+ExERERERERERERENMv8ftFrXuZDBqIMAAAAASUVORK5CYII="/>
                    <pic:cNvPicPr/>
                  </pic:nvPicPr>
                  <pic:blipFill>
                    <a:blip r:embed="rId52"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drawing>
          <wp:inline distT="0" distB="0" distL="0" distR="0" wp14:anchorId="4A9D7885" wp14:editId="16256E18">
            <wp:extent cx="5000000" cy="35602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IiIiIiIiIiIqIy5v8BtZgeLoDCt7oAAAAASUVORK5CYII="/>
                    <pic:cNvPicPr/>
                  </pic:nvPicPr>
                  <pic:blipFill>
                    <a:blip r:embed="rId53"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34FD5826" wp14:editId="762B83F1">
            <wp:extent cx="5000000" cy="35602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AAAAICSEf4DAAAAAEDJCP8BAAAAAKBkhP8AAAAAAFAywn8AAAAAACgZ4T8AAAAAAJSM8B8AAAAAAEpG+A8AAAAAACXzfwHOOFPpD6Ar9gAAAABJRU5ErkJggg=="/>
                    <pic:cNvPicPr/>
                  </pic:nvPicPr>
                  <pic:blipFill>
                    <a:blip r:embed="rId54"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7E71A218" wp14:editId="68646223">
            <wp:extent cx="5000000" cy="702195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"/>
                    <pic:cNvPicPr/>
                  </pic:nvPicPr>
                  <pic:blipFill>
                    <a:blip r:embed="rId55"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6E15B673" wp14:editId="52053C88">
            <wp:extent cx="5000000" cy="702195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cOBAAAAAAE+VsPcmEE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KUA6swyUlFwIqoAAAAASUVORK5CYII="/>
                    <pic:cNvPicPr/>
                  </pic:nvPicPr>
                  <pic:blipFill>
                    <a:blip r:embed="rId56"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2DF016D5" wp14:editId="6EA8B2A8">
            <wp:extent cx="5000000" cy="702195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"/>
                    <pic:cNvPicPr/>
                  </pic:nvPicPr>
                  <pic:blipFill>
                    <a:blip r:embed="rId57"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58DAC998" wp14:editId="5C74C214">
            <wp:extent cx="5000000" cy="35602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8eLJUOohnvTAAAAABJRU5ErkJggg=="/>
                    <pic:cNvPicPr/>
                  </pic:nvPicPr>
                  <pic:blipFill>
                    <a:blip r:embed="rId58"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drawing>
          <wp:inline distT="0" distB="0" distL="0" distR="0" wp14:anchorId="06466EC2" wp14:editId="5713B4C2">
            <wp:extent cx="5000000" cy="35602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CUzP8H3IvLrQMST68AAAAASUVORK5CYII="/>
                    <pic:cNvPicPr/>
                  </pic:nvPicPr>
                  <pic:blipFill>
                    <a:blip r:embed="rId59"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2A0A5DBB" wp14:editId="6ABA8DF2">
            <wp:extent cx="5000000" cy="3560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AAABJRU5ErkJggg=="/>
                    <pic:cNvPicPr/>
                  </pic:nvPicPr>
                  <pic:blipFill>
                    <a:blip r:embed="rId60"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drawing>
          <wp:inline distT="0" distB="0" distL="0" distR="0" wp14:anchorId="11E473E7" wp14:editId="043F297B">
            <wp:extent cx="5000000" cy="35602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4f3IDGO6EZg0lAAAAAElFTkSuQmCC"/>
                    <pic:cNvPicPr/>
                  </pic:nvPicPr>
                  <pic:blipFill>
                    <a:blip r:embed="rId61"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06270EE1" wp14:editId="2372943F">
            <wp:extent cx="5000000" cy="35602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FhY7+TVg5uAAAAAElFTkSuQmCC"/>
                    <pic:cNvPicPr/>
                  </pic:nvPicPr>
                  <pic:blipFill>
                    <a:blip r:embed="rId62"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7DAE0BCD" wp14:editId="1907AC4A">
            <wp:extent cx="5000000" cy="702195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xAzHOwoLwAAAABJRU5ErkJggg=="/>
                    <pic:cNvPicPr/>
                  </pic:nvPicPr>
                  <pic:blipFill>
                    <a:blip r:embed="rId63" cstate="print">
                      <a:extLst/>
                    </a:blip>
                    <a:stretch>
                      <a:fillRect/>
                    </a:stretch>
                  </pic:blipFill>
                  <pic:spPr>
                    <a:xfrm>
                      <a:off x="0" y="0"/>
                      <a:ext cx="5000000" cy="7021957"/>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56694D40" wp14:editId="20C57D33">
            <wp:extent cx="5000000" cy="35602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oAAAAASUVORK5CYII="/>
                    <pic:cNvPicPr/>
                  </pic:nvPicPr>
                  <pic:blipFill>
                    <a:blip r:embed="rId64"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drawing>
          <wp:inline distT="0" distB="0" distL="0" distR="0" wp14:anchorId="5360C50C" wp14:editId="42744E0D">
            <wp:extent cx="5000000" cy="35602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VERERERERERERE7IzCfxERERERERERERERO6PwX0RERERERERERETEzvwfSd7sqQOSvXAAAAAASUVORK5CYII="/>
                    <pic:cNvPicPr/>
                  </pic:nvPicPr>
                  <pic:blipFill>
                    <a:blip r:embed="rId65"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02E329C2" wp14:editId="5FC5B391">
            <wp:extent cx="5000000" cy="356026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o3PdL6oqsgAAAAASUVORK5CYII="/>
                    <pic:cNvPicPr/>
                  </pic:nvPicPr>
                  <pic:blipFill>
                    <a:blip r:embed="rId66"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drawing>
          <wp:inline distT="0" distB="0" distL="0" distR="0" wp14:anchorId="3E86B571" wp14:editId="50EB92E1">
            <wp:extent cx="5000000" cy="35602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XLaEAAAAASUVORK5CYII="/>
                    <pic:cNvPicPr/>
                  </pic:nvPicPr>
                  <pic:blipFill>
                    <a:blip r:embed="rId67"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lastRenderedPageBreak/>
        <w:drawing>
          <wp:inline distT="0" distB="0" distL="0" distR="0" wp14:anchorId="786EB1FA" wp14:editId="49AEC7C5">
            <wp:extent cx="5000000" cy="35602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lAAAAAElFTkSuQmCC"/>
                    <pic:cNvPicPr/>
                  </pic:nvPicPr>
                  <pic:blipFill>
                    <a:blip r:embed="rId68"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pPr>
      <w:r>
        <w:rPr>
          <w:rFonts w:ascii="Verdana" w:eastAsia="Verdana" w:hAnsi="Verdana" w:cs="Verdana"/>
          <w:noProof/>
        </w:rPr>
        <w:drawing>
          <wp:inline distT="0" distB="0" distL="0" distR="0" wp14:anchorId="5132A576" wp14:editId="1F0271FE">
            <wp:extent cx="5000000" cy="356026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a19eBl9hciAAAAABJRU5ErkJggg=="/>
                    <pic:cNvPicPr/>
                  </pic:nvPicPr>
                  <pic:blipFill>
                    <a:blip r:embed="rId69" cstate="print">
                      <a:extLst/>
                    </a:blip>
                    <a:stretch>
                      <a:fillRect/>
                    </a:stretch>
                  </pic:blipFill>
                  <pic:spPr>
                    <a:xfrm>
                      <a:off x="0" y="0"/>
                      <a:ext cx="5000000" cy="3560260"/>
                    </a:xfrm>
                    <a:prstGeom prst="rect">
                      <a:avLst/>
                    </a:prstGeom>
                  </pic:spPr>
                </pic:pic>
              </a:graphicData>
            </a:graphic>
          </wp:inline>
        </w:drawing>
      </w:r>
    </w:p>
    <w:p w:rsidR="004F6103" w:rsidRDefault="004F6103" w:rsidP="004F6103">
      <w:pPr>
        <w:spacing w:line="210" w:lineRule="atLeast"/>
        <w:jc w:val="right"/>
      </w:pPr>
      <w:r>
        <w:rPr>
          <w:rFonts w:ascii="Verdana" w:eastAsia="Verdana" w:hAnsi="Verdana" w:cs="Verdana"/>
        </w:rPr>
        <w:t>Прилог 5.</w:t>
      </w:r>
    </w:p>
    <w:p w:rsidR="004F6103" w:rsidRDefault="004F6103" w:rsidP="004F6103">
      <w:pPr>
        <w:spacing w:line="210" w:lineRule="atLeast"/>
        <w:jc w:val="center"/>
      </w:pPr>
      <w:r>
        <w:rPr>
          <w:rFonts w:ascii="Verdana" w:eastAsia="Verdana" w:hAnsi="Verdana" w:cs="Verdana"/>
        </w:rPr>
        <w:t>ЛИСТА ДРУШТАВА КАПИТАЛА КОЈА СУ ДУЖНА ДА ПРИБАВЕ САГЛАСНОСТ МИНИСТАРСТВА НА СРЕДЊОРОЧНИ И ГОДИШЊИ ПЛАН ПОСЛОВАЊА</w:t>
      </w:r>
    </w:p>
    <w:p w:rsidR="004F6103" w:rsidRDefault="004F6103" w:rsidP="004F6103">
      <w:pPr>
        <w:spacing w:line="210" w:lineRule="atLeast"/>
      </w:pPr>
      <w:r>
        <w:rPr>
          <w:rFonts w:ascii="Verdana" w:eastAsia="Verdana" w:hAnsi="Verdana" w:cs="Verdana"/>
        </w:rPr>
        <w:t>1. Акционарско друштво „Електропривреда Србије”, Београд</w:t>
      </w:r>
    </w:p>
    <w:p w:rsidR="004F6103" w:rsidRDefault="004F6103" w:rsidP="004F6103">
      <w:pPr>
        <w:spacing w:line="210" w:lineRule="atLeast"/>
      </w:pPr>
      <w:r>
        <w:rPr>
          <w:rFonts w:ascii="Verdana" w:eastAsia="Verdana" w:hAnsi="Verdana" w:cs="Verdana"/>
        </w:rPr>
        <w:t>2. Акционарско друштво за транспорт нафте нафтоводима и транспорт деривата нафте продуктоводима „Транснафта”, Панчево</w:t>
      </w:r>
    </w:p>
    <w:p w:rsidR="004F6103" w:rsidRDefault="004F6103" w:rsidP="004F6103">
      <w:pPr>
        <w:spacing w:line="210" w:lineRule="atLeast"/>
      </w:pPr>
      <w:r>
        <w:rPr>
          <w:rFonts w:ascii="Verdana" w:eastAsia="Verdana" w:hAnsi="Verdana" w:cs="Verdana"/>
        </w:rPr>
        <w:t>3. Јавно предузеће „Србијагас”, Нови Сад</w:t>
      </w:r>
    </w:p>
    <w:p w:rsidR="004F6103" w:rsidRDefault="004F6103" w:rsidP="004F6103">
      <w:pPr>
        <w:spacing w:line="210" w:lineRule="atLeast"/>
      </w:pPr>
      <w:r>
        <w:rPr>
          <w:rFonts w:ascii="Verdana" w:eastAsia="Verdana" w:hAnsi="Verdana" w:cs="Verdana"/>
        </w:rPr>
        <w:t>4. Електродистрибуција Србије д.о.о. Београд</w:t>
      </w:r>
    </w:p>
    <w:p w:rsidR="004F6103" w:rsidRDefault="004F6103" w:rsidP="004F6103">
      <w:pPr>
        <w:spacing w:line="210" w:lineRule="atLeast"/>
      </w:pPr>
      <w:r>
        <w:rPr>
          <w:rFonts w:ascii="Verdana" w:eastAsia="Verdana" w:hAnsi="Verdana" w:cs="Verdana"/>
        </w:rPr>
        <w:t>5. Јавно предузеће „Путеви Србије”, Београд</w:t>
      </w:r>
    </w:p>
    <w:p w:rsidR="004F6103" w:rsidRDefault="004F6103" w:rsidP="004F6103">
      <w:pPr>
        <w:spacing w:line="210" w:lineRule="atLeast"/>
      </w:pPr>
      <w:r>
        <w:rPr>
          <w:rFonts w:ascii="Verdana" w:eastAsia="Verdana" w:hAnsi="Verdana" w:cs="Verdana"/>
        </w:rPr>
        <w:t>6. „Коридори Србије” д.о.о. Београд</w:t>
      </w:r>
    </w:p>
    <w:p w:rsidR="004F6103" w:rsidRDefault="004F6103" w:rsidP="004F6103">
      <w:pPr>
        <w:spacing w:line="210" w:lineRule="atLeast"/>
      </w:pPr>
      <w:r>
        <w:rPr>
          <w:rFonts w:ascii="Verdana" w:eastAsia="Verdana" w:hAnsi="Verdana" w:cs="Verdana"/>
        </w:rPr>
        <w:t>7. Јавно предузеће за газдовање шумама „Србијашуме” са п.о. Београд</w:t>
      </w:r>
    </w:p>
    <w:p w:rsidR="004F6103" w:rsidRDefault="004F6103" w:rsidP="004F6103">
      <w:pPr>
        <w:spacing w:line="210" w:lineRule="atLeast"/>
      </w:pPr>
      <w:r>
        <w:rPr>
          <w:rFonts w:ascii="Verdana" w:eastAsia="Verdana" w:hAnsi="Verdana" w:cs="Verdana"/>
        </w:rPr>
        <w:lastRenderedPageBreak/>
        <w:t>8. Јавно предузеће „Пошта Србије”, Београд</w:t>
      </w:r>
    </w:p>
    <w:p w:rsidR="004F6103" w:rsidRDefault="004F6103" w:rsidP="004F6103">
      <w:pPr>
        <w:spacing w:line="210" w:lineRule="atLeast"/>
      </w:pPr>
      <w:r>
        <w:rPr>
          <w:rFonts w:ascii="Verdana" w:eastAsia="Verdana" w:hAnsi="Verdana" w:cs="Verdana"/>
        </w:rPr>
        <w:t>9. Јавно предузеће „Нуклеарни објекти Србије”, Винча</w:t>
      </w:r>
    </w:p>
    <w:p w:rsidR="004F6103" w:rsidRDefault="004F6103" w:rsidP="004F6103">
      <w:pPr>
        <w:spacing w:line="210" w:lineRule="atLeast"/>
      </w:pPr>
      <w:r>
        <w:rPr>
          <w:rFonts w:ascii="Verdana" w:eastAsia="Verdana" w:hAnsi="Verdana" w:cs="Verdana"/>
        </w:rPr>
        <w:t>10. „Железнице Србије”, акционарско друштво, Београд</w:t>
      </w:r>
    </w:p>
    <w:p w:rsidR="004F6103" w:rsidRDefault="004F6103" w:rsidP="004F6103">
      <w:pPr>
        <w:spacing w:line="210" w:lineRule="atLeast"/>
      </w:pPr>
      <w:r>
        <w:rPr>
          <w:rFonts w:ascii="Verdana" w:eastAsia="Verdana" w:hAnsi="Verdana" w:cs="Verdana"/>
        </w:rPr>
        <w:t>11. Акционарско друштво за управљање јавном железничком инфраструктуром „Инфраструктура железнице Србије”, Београд</w:t>
      </w:r>
    </w:p>
    <w:p w:rsidR="004F6103" w:rsidRDefault="004F6103" w:rsidP="004F6103">
      <w:pPr>
        <w:spacing w:line="210" w:lineRule="atLeast"/>
      </w:pPr>
      <w:r>
        <w:rPr>
          <w:rFonts w:ascii="Verdana" w:eastAsia="Verdana" w:hAnsi="Verdana" w:cs="Verdana"/>
        </w:rPr>
        <w:t>12. Акционарско друштво за железнички превоз робе „Србија Карго”, Београд</w:t>
      </w:r>
    </w:p>
    <w:p w:rsidR="004F6103" w:rsidRDefault="004F6103" w:rsidP="004F6103">
      <w:pPr>
        <w:spacing w:line="210" w:lineRule="atLeast"/>
      </w:pPr>
      <w:r>
        <w:rPr>
          <w:rFonts w:ascii="Verdana" w:eastAsia="Verdana" w:hAnsi="Verdana" w:cs="Verdana"/>
        </w:rPr>
        <w:t>13. Акционарско друштво за железнички превоз путника „Србија Воз”, Београд</w:t>
      </w:r>
    </w:p>
    <w:p w:rsidR="004F6103" w:rsidRDefault="004F6103" w:rsidP="004F6103">
      <w:pPr>
        <w:spacing w:line="210" w:lineRule="atLeast"/>
      </w:pPr>
      <w:r>
        <w:rPr>
          <w:rFonts w:ascii="Verdana" w:eastAsia="Verdana" w:hAnsi="Verdana" w:cs="Verdana"/>
        </w:rPr>
        <w:t>14. „Аеродроми Србије” друштво с ограниченом одговорношћу Ниш</w:t>
      </w:r>
    </w:p>
    <w:p w:rsidR="004F6103" w:rsidRDefault="004F6103" w:rsidP="004F6103">
      <w:pPr>
        <w:spacing w:line="210" w:lineRule="atLeast"/>
      </w:pPr>
      <w:r>
        <w:rPr>
          <w:rFonts w:ascii="Verdana" w:eastAsia="Verdana" w:hAnsi="Verdana" w:cs="Verdana"/>
        </w:rPr>
        <w:t>15. Јавно предузеће „Национални парк Тара”, Бајина Башта</w:t>
      </w:r>
    </w:p>
    <w:p w:rsidR="004F6103" w:rsidRDefault="004F6103" w:rsidP="004F6103">
      <w:pPr>
        <w:spacing w:line="210" w:lineRule="atLeast"/>
      </w:pPr>
      <w:r>
        <w:rPr>
          <w:rFonts w:ascii="Verdana" w:eastAsia="Verdana" w:hAnsi="Verdana" w:cs="Verdana"/>
        </w:rPr>
        <w:t>16. Јавно предузеће „Национални парк Фрушка Гора”, Сремска Каменица</w:t>
      </w:r>
    </w:p>
    <w:p w:rsidR="004F6103" w:rsidRDefault="004F6103" w:rsidP="004F6103">
      <w:pPr>
        <w:spacing w:line="210" w:lineRule="atLeast"/>
      </w:pPr>
      <w:r>
        <w:rPr>
          <w:rFonts w:ascii="Verdana" w:eastAsia="Verdana" w:hAnsi="Verdana" w:cs="Verdana"/>
        </w:rPr>
        <w:t>17. Јавно предузеће „Национални парк Ђердап”, Доњи Милановац</w:t>
      </w:r>
    </w:p>
    <w:p w:rsidR="004F6103" w:rsidRDefault="004F6103" w:rsidP="004F6103">
      <w:pPr>
        <w:spacing w:line="210" w:lineRule="atLeast"/>
      </w:pPr>
      <w:r>
        <w:rPr>
          <w:rFonts w:ascii="Verdana" w:eastAsia="Verdana" w:hAnsi="Verdana" w:cs="Verdana"/>
        </w:rPr>
        <w:t>18. Јавно предузеће „Национални парк Копаоник” са потпуном одговорношћу, Копаоник</w:t>
      </w:r>
    </w:p>
    <w:p w:rsidR="004F6103" w:rsidRDefault="004F6103" w:rsidP="004F6103">
      <w:pPr>
        <w:spacing w:line="210" w:lineRule="atLeast"/>
      </w:pPr>
      <w:r>
        <w:rPr>
          <w:rFonts w:ascii="Verdana" w:eastAsia="Verdana" w:hAnsi="Verdana" w:cs="Verdana"/>
        </w:rPr>
        <w:t>19. Јавно предузеће „Завод за уџбенике”, Београд</w:t>
      </w:r>
    </w:p>
    <w:p w:rsidR="004F6103" w:rsidRDefault="004F6103" w:rsidP="004F6103">
      <w:pPr>
        <w:spacing w:line="210" w:lineRule="atLeast"/>
      </w:pPr>
      <w:r>
        <w:rPr>
          <w:rFonts w:ascii="Verdana" w:eastAsia="Verdana" w:hAnsi="Verdana" w:cs="Verdana"/>
        </w:rPr>
        <w:t>20. Јавно предузеће „Емисиона техника и везе”, Београд</w:t>
      </w:r>
    </w:p>
    <w:p w:rsidR="004F6103" w:rsidRDefault="004F6103" w:rsidP="004F6103">
      <w:pPr>
        <w:spacing w:line="210" w:lineRule="atLeast"/>
      </w:pPr>
      <w:r>
        <w:rPr>
          <w:rFonts w:ascii="Verdana" w:eastAsia="Verdana" w:hAnsi="Verdana" w:cs="Verdana"/>
        </w:rPr>
        <w:t xml:space="preserve">21. Јавно водопривредно предузеће „Србијаводе”, Београд </w:t>
      </w:r>
    </w:p>
    <w:p w:rsidR="004F6103" w:rsidRDefault="004F6103" w:rsidP="004F6103">
      <w:pPr>
        <w:spacing w:line="210" w:lineRule="atLeast"/>
      </w:pPr>
      <w:r>
        <w:rPr>
          <w:rFonts w:ascii="Verdana" w:eastAsia="Verdana" w:hAnsi="Verdana" w:cs="Verdana"/>
        </w:rPr>
        <w:t>22. Привредно друштво НОВИ САД – ГАС за дистрибуцију гаса, одржавање и извођење д.о.о. Нови Сад</w:t>
      </w:r>
    </w:p>
    <w:p w:rsidR="004F6103" w:rsidRDefault="004F6103" w:rsidP="004F6103">
      <w:pPr>
        <w:spacing w:line="210" w:lineRule="atLeast"/>
      </w:pPr>
      <w:r>
        <w:rPr>
          <w:rFonts w:ascii="Verdana" w:eastAsia="Verdana" w:hAnsi="Verdana" w:cs="Verdana"/>
        </w:rPr>
        <w:t>23. Јавно предузеће „Службени гласник”, Београд</w:t>
      </w:r>
    </w:p>
    <w:p w:rsidR="004F6103" w:rsidRDefault="004F6103" w:rsidP="004F6103">
      <w:pPr>
        <w:spacing w:line="210" w:lineRule="atLeast"/>
      </w:pPr>
      <w:r>
        <w:rPr>
          <w:rFonts w:ascii="Verdana" w:eastAsia="Verdana" w:hAnsi="Verdana" w:cs="Verdana"/>
        </w:rPr>
        <w:t>24. Јавно предузеће „Скијалишта Србије”, Београд</w:t>
      </w:r>
    </w:p>
    <w:p w:rsidR="004F6103" w:rsidRDefault="004F6103" w:rsidP="004F6103">
      <w:pPr>
        <w:spacing w:line="210" w:lineRule="atLeast"/>
      </w:pPr>
      <w:r>
        <w:rPr>
          <w:rFonts w:ascii="Verdana" w:eastAsia="Verdana" w:hAnsi="Verdana" w:cs="Verdana"/>
        </w:rPr>
        <w:t>25. Јавно предузеће за склоништа Београд – Нови Београд</w:t>
      </w:r>
    </w:p>
    <w:p w:rsidR="004F6103" w:rsidRDefault="004F6103" w:rsidP="001C6B43">
      <w:pPr>
        <w:pStyle w:val="basic-paragraph"/>
        <w:spacing w:before="0" w:beforeAutospacing="0" w:after="150" w:afterAutospacing="0"/>
        <w:rPr>
          <w:rFonts w:ascii="Arial" w:hAnsi="Arial" w:cs="Arial"/>
          <w:color w:val="000000"/>
          <w:sz w:val="20"/>
          <w:szCs w:val="20"/>
        </w:rPr>
      </w:pPr>
    </w:p>
    <w:sectPr w:rsidR="004F6103" w:rsidSect="007E346B">
      <w:type w:val="nextColumn"/>
      <w:pgSz w:w="11906" w:h="16838" w:code="9"/>
      <w:pgMar w:top="567" w:right="856" w:bottom="697" w:left="567"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21F2" w:rsidRDefault="007A21F2" w:rsidP="00E621AF">
      <w:r>
        <w:separator/>
      </w:r>
    </w:p>
  </w:endnote>
  <w:endnote w:type="continuationSeparator" w:id="0">
    <w:p w:rsidR="007A21F2" w:rsidRDefault="007A21F2" w:rsidP="00E62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21F2" w:rsidRDefault="007A21F2" w:rsidP="00E621AF">
      <w:r>
        <w:separator/>
      </w:r>
    </w:p>
  </w:footnote>
  <w:footnote w:type="continuationSeparator" w:id="0">
    <w:p w:rsidR="007A21F2" w:rsidRDefault="007A21F2" w:rsidP="00E621A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B0011A9"/>
    <w:multiLevelType w:val="hybridMultilevel"/>
    <w:tmpl w:val="9FB2D672"/>
    <w:lvl w:ilvl="0" w:tplc="7E089D78">
      <w:start w:val="1"/>
      <w:numFmt w:val="decimal"/>
      <w:pStyle w:val="a"/>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
    <w:nsid w:val="46783C98"/>
    <w:multiLevelType w:val="multilevel"/>
    <w:tmpl w:val="CF66FE30"/>
    <w:lvl w:ilvl="0">
      <w:start w:val="1"/>
      <w:numFmt w:val="decimal"/>
      <w:lvlText w:val="%1."/>
      <w:lvlJc w:val="left"/>
      <w:pPr>
        <w:ind w:left="790" w:hanging="341"/>
      </w:pPr>
      <w:rPr>
        <w:rFonts w:hint="default"/>
        <w:spacing w:val="0"/>
        <w:w w:val="100"/>
        <w:lang w:eastAsia="en-US" w:bidi="ar-SA"/>
      </w:rPr>
    </w:lvl>
    <w:lvl w:ilvl="1">
      <w:start w:val="1"/>
      <w:numFmt w:val="decimal"/>
      <w:lvlText w:val="%1.%2."/>
      <w:lvlJc w:val="left"/>
      <w:pPr>
        <w:ind w:left="1105" w:hanging="315"/>
      </w:pPr>
      <w:rPr>
        <w:rFonts w:ascii="Times New Roman" w:eastAsia="Times New Roman" w:hAnsi="Times New Roman" w:cs="Times New Roman" w:hint="default"/>
        <w:b w:val="0"/>
        <w:bCs w:val="0"/>
        <w:i w:val="0"/>
        <w:iCs w:val="0"/>
        <w:spacing w:val="0"/>
        <w:w w:val="100"/>
        <w:sz w:val="18"/>
        <w:szCs w:val="18"/>
        <w:lang w:eastAsia="en-US" w:bidi="ar-SA"/>
      </w:rPr>
    </w:lvl>
    <w:lvl w:ilvl="2">
      <w:start w:val="1"/>
      <w:numFmt w:val="decimal"/>
      <w:lvlText w:val="%1.%2.%3."/>
      <w:lvlJc w:val="left"/>
      <w:pPr>
        <w:ind w:left="1240" w:hanging="450"/>
      </w:pPr>
      <w:rPr>
        <w:rFonts w:ascii="Times New Roman" w:eastAsia="Times New Roman" w:hAnsi="Times New Roman" w:cs="Times New Roman" w:hint="default"/>
        <w:b w:val="0"/>
        <w:bCs w:val="0"/>
        <w:i/>
        <w:iCs/>
        <w:spacing w:val="0"/>
        <w:w w:val="100"/>
        <w:sz w:val="18"/>
        <w:szCs w:val="18"/>
        <w:lang w:eastAsia="en-US" w:bidi="ar-SA"/>
      </w:rPr>
    </w:lvl>
    <w:lvl w:ilvl="3">
      <w:numFmt w:val="bullet"/>
      <w:lvlText w:val="•"/>
      <w:lvlJc w:val="left"/>
      <w:pPr>
        <w:ind w:left="1764" w:hanging="450"/>
      </w:pPr>
      <w:rPr>
        <w:rFonts w:hint="default"/>
        <w:lang w:eastAsia="en-US" w:bidi="ar-SA"/>
      </w:rPr>
    </w:lvl>
    <w:lvl w:ilvl="4">
      <w:numFmt w:val="bullet"/>
      <w:lvlText w:val="•"/>
      <w:lvlJc w:val="left"/>
      <w:pPr>
        <w:ind w:left="2289" w:hanging="450"/>
      </w:pPr>
      <w:rPr>
        <w:rFonts w:hint="default"/>
        <w:lang w:eastAsia="en-US" w:bidi="ar-SA"/>
      </w:rPr>
    </w:lvl>
    <w:lvl w:ilvl="5">
      <w:numFmt w:val="bullet"/>
      <w:lvlText w:val="•"/>
      <w:lvlJc w:val="left"/>
      <w:pPr>
        <w:ind w:left="2814" w:hanging="450"/>
      </w:pPr>
      <w:rPr>
        <w:rFonts w:hint="default"/>
        <w:lang w:eastAsia="en-US" w:bidi="ar-SA"/>
      </w:rPr>
    </w:lvl>
    <w:lvl w:ilvl="6">
      <w:numFmt w:val="bullet"/>
      <w:lvlText w:val="•"/>
      <w:lvlJc w:val="left"/>
      <w:pPr>
        <w:ind w:left="3339" w:hanging="450"/>
      </w:pPr>
      <w:rPr>
        <w:rFonts w:hint="default"/>
        <w:lang w:eastAsia="en-US" w:bidi="ar-SA"/>
      </w:rPr>
    </w:lvl>
    <w:lvl w:ilvl="7">
      <w:numFmt w:val="bullet"/>
      <w:lvlText w:val="•"/>
      <w:lvlJc w:val="left"/>
      <w:pPr>
        <w:ind w:left="3864" w:hanging="450"/>
      </w:pPr>
      <w:rPr>
        <w:rFonts w:hint="default"/>
        <w:lang w:eastAsia="en-US" w:bidi="ar-SA"/>
      </w:rPr>
    </w:lvl>
    <w:lvl w:ilvl="8">
      <w:numFmt w:val="bullet"/>
      <w:lvlText w:val="•"/>
      <w:lvlJc w:val="left"/>
      <w:pPr>
        <w:ind w:left="4389" w:hanging="450"/>
      </w:pPr>
      <w:rPr>
        <w:rFonts w:hint="default"/>
        <w:lang w:eastAsia="en-US" w:bidi="ar-SA"/>
      </w:rPr>
    </w:lvl>
  </w:abstractNum>
  <w:abstractNum w:abstractNumId="3">
    <w:nsid w:val="6EDC3C82"/>
    <w:multiLevelType w:val="hybridMultilevel"/>
    <w:tmpl w:val="458C711E"/>
    <w:lvl w:ilvl="0" w:tplc="F9FA6E52">
      <w:start w:val="1"/>
      <w:numFmt w:val="bullet"/>
      <w:pStyle w:val="00Nabrajanja"/>
      <w:lvlText w:val=""/>
      <w:lvlJc w:val="left"/>
      <w:pPr>
        <w:ind w:left="3594"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hideGrammaticalErrors/>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50AB"/>
    <w:rsid w:val="00053AAD"/>
    <w:rsid w:val="00067C87"/>
    <w:rsid w:val="0008331E"/>
    <w:rsid w:val="001647A9"/>
    <w:rsid w:val="001A690E"/>
    <w:rsid w:val="001C6B43"/>
    <w:rsid w:val="001D05AE"/>
    <w:rsid w:val="001D2D04"/>
    <w:rsid w:val="001D4FD6"/>
    <w:rsid w:val="00216E5B"/>
    <w:rsid w:val="00280660"/>
    <w:rsid w:val="002A4743"/>
    <w:rsid w:val="002B25F1"/>
    <w:rsid w:val="002D2C74"/>
    <w:rsid w:val="003750F5"/>
    <w:rsid w:val="003B0F98"/>
    <w:rsid w:val="003B6DA6"/>
    <w:rsid w:val="003C3B66"/>
    <w:rsid w:val="003F20A9"/>
    <w:rsid w:val="0041004F"/>
    <w:rsid w:val="00427B92"/>
    <w:rsid w:val="004E6290"/>
    <w:rsid w:val="004F6103"/>
    <w:rsid w:val="005531CB"/>
    <w:rsid w:val="00571AB9"/>
    <w:rsid w:val="00596F24"/>
    <w:rsid w:val="00596F46"/>
    <w:rsid w:val="005F2AF0"/>
    <w:rsid w:val="00606F5D"/>
    <w:rsid w:val="006150AB"/>
    <w:rsid w:val="00616DCD"/>
    <w:rsid w:val="006626C5"/>
    <w:rsid w:val="00674C25"/>
    <w:rsid w:val="0067634C"/>
    <w:rsid w:val="006C7AC1"/>
    <w:rsid w:val="006E4306"/>
    <w:rsid w:val="006E53D9"/>
    <w:rsid w:val="006F1485"/>
    <w:rsid w:val="00715A39"/>
    <w:rsid w:val="00717C55"/>
    <w:rsid w:val="007579E6"/>
    <w:rsid w:val="007A21F2"/>
    <w:rsid w:val="007A7DC1"/>
    <w:rsid w:val="007C2C3D"/>
    <w:rsid w:val="007E0789"/>
    <w:rsid w:val="007E346B"/>
    <w:rsid w:val="007E52B2"/>
    <w:rsid w:val="007F3D64"/>
    <w:rsid w:val="007F655C"/>
    <w:rsid w:val="008035DA"/>
    <w:rsid w:val="00826DCD"/>
    <w:rsid w:val="00855F57"/>
    <w:rsid w:val="00870AD7"/>
    <w:rsid w:val="008F43F5"/>
    <w:rsid w:val="00940CCE"/>
    <w:rsid w:val="00943D9D"/>
    <w:rsid w:val="009A1F17"/>
    <w:rsid w:val="009E17AD"/>
    <w:rsid w:val="00A303D8"/>
    <w:rsid w:val="00A3252E"/>
    <w:rsid w:val="00A73C32"/>
    <w:rsid w:val="00AF5B6B"/>
    <w:rsid w:val="00B003AF"/>
    <w:rsid w:val="00B3102E"/>
    <w:rsid w:val="00B34C0C"/>
    <w:rsid w:val="00B77BDD"/>
    <w:rsid w:val="00B86859"/>
    <w:rsid w:val="00BB2E57"/>
    <w:rsid w:val="00BC5930"/>
    <w:rsid w:val="00BC5B96"/>
    <w:rsid w:val="00D23D60"/>
    <w:rsid w:val="00D41C33"/>
    <w:rsid w:val="00D74FA2"/>
    <w:rsid w:val="00D92C02"/>
    <w:rsid w:val="00DA63C7"/>
    <w:rsid w:val="00DF0304"/>
    <w:rsid w:val="00E5259C"/>
    <w:rsid w:val="00E55FBD"/>
    <w:rsid w:val="00E621AF"/>
    <w:rsid w:val="00E75990"/>
    <w:rsid w:val="00EB6ED1"/>
    <w:rsid w:val="00EC6E0B"/>
    <w:rsid w:val="00ED2638"/>
    <w:rsid w:val="00F01995"/>
    <w:rsid w:val="00F14F79"/>
    <w:rsid w:val="00F578C4"/>
    <w:rsid w:val="00F65DDB"/>
    <w:rsid w:val="00F750CE"/>
    <w:rsid w:val="00F83656"/>
    <w:rsid w:val="00F943AF"/>
    <w:rsid w:val="00FC45A1"/>
    <w:rsid w:val="00FD26BE"/>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CBCC1FF-649C-4835-A27A-DB0D58CFAF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B6DA6"/>
    <w:pPr>
      <w:spacing w:before="120" w:after="120"/>
    </w:pPr>
    <w:rPr>
      <w:rFonts w:ascii="Times New Roman" w:eastAsia="Times New Roman" w:hAnsi="Times New Roman" w:cs="Times New Roman"/>
    </w:rPr>
  </w:style>
  <w:style w:type="paragraph" w:styleId="Heading1">
    <w:name w:val="heading 1"/>
    <w:basedOn w:val="Normal"/>
    <w:next w:val="Normal"/>
    <w:link w:val="Heading1Char"/>
    <w:uiPriority w:val="9"/>
    <w:qFormat/>
    <w:rsid w:val="00E621AF"/>
    <w:pPr>
      <w:keepNext/>
      <w:keepLines/>
      <w:widowControl/>
      <w:autoSpaceDE/>
      <w:autoSpaceDN/>
      <w:spacing w:before="480" w:after="200" w:line="276" w:lineRule="auto"/>
      <w:outlineLvl w:val="0"/>
    </w:pPr>
    <w:rPr>
      <w:rFonts w:ascii="Calibri Light" w:hAnsi="Calibri Light"/>
      <w:b/>
      <w:bCs/>
      <w:color w:val="2E74B5"/>
      <w:sz w:val="28"/>
      <w:szCs w:val="28"/>
    </w:rPr>
  </w:style>
  <w:style w:type="paragraph" w:styleId="Heading2">
    <w:name w:val="heading 2"/>
    <w:basedOn w:val="Normal"/>
    <w:next w:val="Normal"/>
    <w:link w:val="Heading2Char"/>
    <w:uiPriority w:val="9"/>
    <w:unhideWhenUsed/>
    <w:qFormat/>
    <w:rsid w:val="00E621AF"/>
    <w:pPr>
      <w:keepNext/>
      <w:keepLines/>
      <w:widowControl/>
      <w:autoSpaceDE/>
      <w:autoSpaceDN/>
      <w:spacing w:before="200" w:after="200" w:line="276" w:lineRule="auto"/>
      <w:outlineLvl w:val="1"/>
    </w:pPr>
    <w:rPr>
      <w:rFonts w:ascii="Calibri Light" w:hAnsi="Calibri Light"/>
      <w:b/>
      <w:bCs/>
      <w:color w:val="5B9BD5"/>
      <w:sz w:val="26"/>
      <w:szCs w:val="26"/>
    </w:rPr>
  </w:style>
  <w:style w:type="paragraph" w:styleId="Heading3">
    <w:name w:val="heading 3"/>
    <w:basedOn w:val="Normal"/>
    <w:next w:val="Normal"/>
    <w:link w:val="Heading3Char"/>
    <w:uiPriority w:val="9"/>
    <w:unhideWhenUsed/>
    <w:qFormat/>
    <w:rsid w:val="00E621AF"/>
    <w:pPr>
      <w:keepNext/>
      <w:keepLines/>
      <w:widowControl/>
      <w:autoSpaceDE/>
      <w:autoSpaceDN/>
      <w:spacing w:before="200" w:after="200" w:line="276" w:lineRule="auto"/>
      <w:outlineLvl w:val="2"/>
    </w:pPr>
    <w:rPr>
      <w:rFonts w:ascii="Calibri Light" w:hAnsi="Calibri Light"/>
      <w:b/>
      <w:bCs/>
      <w:color w:val="5B9BD5"/>
    </w:rPr>
  </w:style>
  <w:style w:type="paragraph" w:styleId="Heading4">
    <w:name w:val="heading 4"/>
    <w:basedOn w:val="Normal"/>
    <w:link w:val="Heading4Char"/>
    <w:uiPriority w:val="9"/>
    <w:qFormat/>
    <w:rsid w:val="00E621AF"/>
    <w:pPr>
      <w:widowControl/>
      <w:autoSpaceDE/>
      <w:autoSpaceDN/>
      <w:outlineLvl w:val="3"/>
    </w:pPr>
    <w:rPr>
      <w:rFonts w:ascii="Arial" w:hAnsi="Arial" w:cs="Arial"/>
      <w:b/>
      <w:bCs/>
      <w:sz w:val="24"/>
      <w:szCs w:val="24"/>
      <w:lang w:val="sr-Latn-RS"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34"/>
    <w:qFormat/>
    <w:pPr>
      <w:spacing w:before="31"/>
      <w:ind w:left="790" w:hanging="340"/>
    </w:pPr>
  </w:style>
  <w:style w:type="paragraph" w:customStyle="1" w:styleId="TableParagraph">
    <w:name w:val="Table Paragraph"/>
    <w:basedOn w:val="Normal"/>
    <w:uiPriority w:val="1"/>
    <w:qFormat/>
    <w:pPr>
      <w:spacing w:before="17"/>
      <w:ind w:left="56"/>
    </w:pPr>
  </w:style>
  <w:style w:type="character" w:customStyle="1" w:styleId="Heading1Char">
    <w:name w:val="Heading 1 Char"/>
    <w:basedOn w:val="DefaultParagraphFont"/>
    <w:link w:val="Heading1"/>
    <w:uiPriority w:val="9"/>
    <w:rsid w:val="00E621AF"/>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uiPriority w:val="9"/>
    <w:rsid w:val="00E621AF"/>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E621AF"/>
    <w:rPr>
      <w:rFonts w:ascii="Calibri Light" w:eastAsia="Times New Roman" w:hAnsi="Calibri Light" w:cs="Times New Roman"/>
      <w:b/>
      <w:bCs/>
      <w:color w:val="5B9BD5"/>
    </w:rPr>
  </w:style>
  <w:style w:type="character" w:customStyle="1" w:styleId="Heading4Char">
    <w:name w:val="Heading 4 Char"/>
    <w:basedOn w:val="DefaultParagraphFont"/>
    <w:link w:val="Heading4"/>
    <w:uiPriority w:val="9"/>
    <w:rsid w:val="00E621AF"/>
    <w:rPr>
      <w:rFonts w:ascii="Arial" w:eastAsia="Times New Roman" w:hAnsi="Arial" w:cs="Arial"/>
      <w:b/>
      <w:bCs/>
      <w:sz w:val="24"/>
      <w:szCs w:val="24"/>
      <w:lang w:val="sr-Latn-RS" w:eastAsia="sr-Latn-RS"/>
    </w:rPr>
  </w:style>
  <w:style w:type="paragraph" w:customStyle="1" w:styleId="clan">
    <w:name w:val="clan"/>
    <w:basedOn w:val="Normal"/>
    <w:next w:val="Normal"/>
    <w:qFormat/>
    <w:rsid w:val="00E621AF"/>
    <w:pPr>
      <w:widowControl/>
      <w:autoSpaceDE/>
      <w:autoSpaceDN/>
      <w:spacing w:before="240"/>
      <w:contextualSpacing/>
      <w:jc w:val="center"/>
    </w:pPr>
    <w:rPr>
      <w:rFonts w:eastAsia="Calibri"/>
      <w:b/>
      <w:noProof/>
      <w:sz w:val="18"/>
      <w:szCs w:val="18"/>
    </w:rPr>
  </w:style>
  <w:style w:type="paragraph" w:customStyle="1" w:styleId="110">
    <w:name w:val="110"/>
    <w:basedOn w:val="clan"/>
    <w:next w:val="clan"/>
    <w:qFormat/>
    <w:rsid w:val="00E621AF"/>
    <w:pPr>
      <w:spacing w:before="0"/>
    </w:pPr>
    <w:rPr>
      <w:sz w:val="24"/>
    </w:rPr>
  </w:style>
  <w:style w:type="paragraph" w:customStyle="1" w:styleId="120">
    <w:name w:val="120"/>
    <w:basedOn w:val="110"/>
    <w:qFormat/>
    <w:rsid w:val="00E621AF"/>
    <w:rPr>
      <w:i/>
    </w:rPr>
  </w:style>
  <w:style w:type="table" w:customStyle="1" w:styleId="TableGrid">
    <w:name w:val="TableGrid"/>
    <w:rsid w:val="00E621AF"/>
    <w:pPr>
      <w:widowControl/>
      <w:autoSpaceDE/>
      <w:autoSpaceDN/>
    </w:pPr>
    <w:rPr>
      <w:rFonts w:ascii="Calibri" w:eastAsia="Times New Roman" w:hAnsi="Calibri" w:cs="Times New Roman"/>
      <w:lang w:val="sr-Latn-RS" w:eastAsia="sr-Latn-RS"/>
    </w:rPr>
    <w:tblPr>
      <w:tblCellMar>
        <w:top w:w="0" w:type="dxa"/>
        <w:left w:w="0" w:type="dxa"/>
        <w:bottom w:w="0" w:type="dxa"/>
        <w:right w:w="0" w:type="dxa"/>
      </w:tblCellMar>
    </w:tblPr>
  </w:style>
  <w:style w:type="paragraph" w:styleId="Title">
    <w:name w:val="Title"/>
    <w:basedOn w:val="Normal"/>
    <w:next w:val="Normal"/>
    <w:link w:val="TitleChar"/>
    <w:uiPriority w:val="10"/>
    <w:qFormat/>
    <w:rsid w:val="00E621AF"/>
    <w:pPr>
      <w:widowControl/>
      <w:autoSpaceDE/>
      <w:autoSpaceDN/>
      <w:spacing w:after="60"/>
      <w:contextualSpacing/>
      <w:outlineLvl w:val="0"/>
    </w:pPr>
    <w:rPr>
      <w:rFonts w:ascii="Arial Bold" w:hAnsi="Arial Bold" w:cs="Arial"/>
      <w:bCs/>
      <w:noProof/>
      <w:color w:val="323E4F"/>
      <w:kern w:val="28"/>
      <w:szCs w:val="24"/>
      <w:lang w:val="sr-Latn-RS"/>
    </w:rPr>
  </w:style>
  <w:style w:type="character" w:customStyle="1" w:styleId="TitleChar">
    <w:name w:val="Title Char"/>
    <w:basedOn w:val="DefaultParagraphFont"/>
    <w:link w:val="Title"/>
    <w:uiPriority w:val="10"/>
    <w:rsid w:val="00E621AF"/>
    <w:rPr>
      <w:rFonts w:ascii="Arial Bold" w:eastAsia="Times New Roman" w:hAnsi="Arial Bold" w:cs="Arial"/>
      <w:bCs/>
      <w:noProof/>
      <w:color w:val="323E4F"/>
      <w:kern w:val="28"/>
      <w:szCs w:val="24"/>
      <w:lang w:val="sr-Latn-RS"/>
    </w:rPr>
  </w:style>
  <w:style w:type="paragraph" w:styleId="Header">
    <w:name w:val="header"/>
    <w:basedOn w:val="Normal"/>
    <w:link w:val="HeaderChar"/>
    <w:uiPriority w:val="99"/>
    <w:unhideWhenUsed/>
    <w:rsid w:val="00E621AF"/>
    <w:pPr>
      <w:widowControl/>
      <w:tabs>
        <w:tab w:val="center" w:pos="4536"/>
        <w:tab w:val="right" w:pos="9072"/>
      </w:tabs>
      <w:autoSpaceDE/>
      <w:autoSpaceDN/>
      <w:contextualSpacing/>
    </w:pPr>
    <w:rPr>
      <w:rFonts w:eastAsia="Calibri"/>
      <w:noProof/>
      <w:sz w:val="18"/>
      <w:szCs w:val="18"/>
      <w:lang w:val="sr-Latn-RS"/>
    </w:rPr>
  </w:style>
  <w:style w:type="character" w:customStyle="1" w:styleId="HeaderChar">
    <w:name w:val="Header Char"/>
    <w:basedOn w:val="DefaultParagraphFont"/>
    <w:link w:val="Header"/>
    <w:uiPriority w:val="99"/>
    <w:rsid w:val="00E621AF"/>
    <w:rPr>
      <w:rFonts w:ascii="Times New Roman" w:eastAsia="Calibri" w:hAnsi="Times New Roman" w:cs="Times New Roman"/>
      <w:noProof/>
      <w:sz w:val="18"/>
      <w:szCs w:val="18"/>
      <w:lang w:val="sr-Latn-RS"/>
    </w:rPr>
  </w:style>
  <w:style w:type="paragraph" w:styleId="Footer">
    <w:name w:val="footer"/>
    <w:aliases w:val="Char Char Char Char,Char,Char Char Char Char Char Char Char,Char Char Char Char Char Char Char Char Char,Char Char Char Char Char Char Char Char Char Char Char Char Char,Char Char Char Char Char Char,Char1,Char Cha, Char"/>
    <w:basedOn w:val="Normal"/>
    <w:link w:val="FooterChar"/>
    <w:uiPriority w:val="99"/>
    <w:unhideWhenUsed/>
    <w:qFormat/>
    <w:rsid w:val="00E621AF"/>
    <w:pPr>
      <w:widowControl/>
      <w:tabs>
        <w:tab w:val="center" w:pos="4536"/>
        <w:tab w:val="right" w:pos="9072"/>
      </w:tabs>
      <w:autoSpaceDE/>
      <w:autoSpaceDN/>
      <w:contextualSpacing/>
      <w:jc w:val="center"/>
    </w:pPr>
    <w:rPr>
      <w:rFonts w:ascii="Arial" w:eastAsia="Calibri" w:hAnsi="Arial"/>
      <w:b/>
      <w:sz w:val="20"/>
      <w:szCs w:val="18"/>
      <w:lang w:val="sr-Latn-RS"/>
    </w:rPr>
  </w:style>
  <w:style w:type="character" w:customStyle="1" w:styleId="FooterChar">
    <w:name w:val="Footer Char"/>
    <w:aliases w:val="Char Char Char Char Char,Char Char,Char Char Char Char Char Char Char Char,Char Char Char Char Char Char Char Char Char Char,Char Char Char Char Char Char Char Char Char Char Char Char Char Char,Char Char Char Char Char Char Char1,Char1 Char"/>
    <w:basedOn w:val="DefaultParagraphFont"/>
    <w:link w:val="Footer"/>
    <w:uiPriority w:val="99"/>
    <w:qFormat/>
    <w:rsid w:val="00E621AF"/>
    <w:rPr>
      <w:rFonts w:ascii="Arial" w:eastAsia="Calibri" w:hAnsi="Arial" w:cs="Times New Roman"/>
      <w:b/>
      <w:sz w:val="20"/>
      <w:szCs w:val="18"/>
      <w:lang w:val="sr-Latn-RS"/>
    </w:rPr>
  </w:style>
  <w:style w:type="table" w:styleId="TableGrid0">
    <w:name w:val="Table Grid"/>
    <w:basedOn w:val="TableNormal"/>
    <w:uiPriority w:val="39"/>
    <w:rsid w:val="00E621AF"/>
    <w:pPr>
      <w:widowControl/>
      <w:autoSpaceDE/>
      <w:autoSpaceDN/>
    </w:pPr>
    <w:rPr>
      <w:rFonts w:ascii="Calibri" w:eastAsia="Calibri" w:hAnsi="Calibri" w:cs="Times New Roman"/>
      <w:sz w:val="20"/>
      <w:szCs w:val="20"/>
      <w:lang w:val="sr-Latn-RS" w:eastAsia="sr-Latn-R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E621AF"/>
    <w:pPr>
      <w:widowControl/>
      <w:autoSpaceDE/>
      <w:autoSpaceDN/>
      <w:contextualSpacing/>
    </w:pPr>
    <w:rPr>
      <w:rFonts w:ascii="Garamond" w:eastAsia="Calibri" w:hAnsi="Garamond" w:cs="Times New Roman"/>
      <w:noProof/>
      <w:sz w:val="18"/>
      <w:szCs w:val="18"/>
      <w:lang w:val="sr-Latn-RS"/>
    </w:rPr>
  </w:style>
  <w:style w:type="paragraph" w:customStyle="1" w:styleId="NASLOVZLATO">
    <w:name w:val="NASLOV ZLATO"/>
    <w:basedOn w:val="Title"/>
    <w:qFormat/>
    <w:rsid w:val="00E621AF"/>
    <w:pPr>
      <w:jc w:val="center"/>
    </w:pPr>
    <w:rPr>
      <w:rFonts w:ascii="Arial" w:hAnsi="Arial"/>
      <w:b/>
      <w:color w:val="FFE599"/>
      <w:sz w:val="24"/>
      <w:lang w:eastAsia="sr-Latn-RS"/>
    </w:rPr>
  </w:style>
  <w:style w:type="paragraph" w:customStyle="1" w:styleId="NASLOVBELO">
    <w:name w:val="NASLOV BELO"/>
    <w:basedOn w:val="Title"/>
    <w:rsid w:val="00E621AF"/>
    <w:pPr>
      <w:jc w:val="center"/>
    </w:pPr>
    <w:rPr>
      <w:rFonts w:ascii="Arial" w:hAnsi="Arial"/>
      <w:b/>
      <w:color w:val="FFFFFF"/>
      <w:sz w:val="24"/>
      <w:lang w:eastAsia="sr-Latn-RS"/>
    </w:rPr>
  </w:style>
  <w:style w:type="paragraph" w:customStyle="1" w:styleId="podnaslovpropisa">
    <w:name w:val="podnaslovpropisa"/>
    <w:basedOn w:val="Normal"/>
    <w:rsid w:val="00E621AF"/>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customStyle="1" w:styleId="normalprored">
    <w:name w:val="normalprored"/>
    <w:basedOn w:val="Normal"/>
    <w:rsid w:val="00E621AF"/>
    <w:pPr>
      <w:widowControl/>
      <w:autoSpaceDE/>
      <w:autoSpaceDN/>
    </w:pPr>
    <w:rPr>
      <w:rFonts w:ascii="Arial" w:hAnsi="Arial" w:cs="Arial"/>
      <w:sz w:val="26"/>
      <w:szCs w:val="26"/>
      <w:lang w:val="sr-Latn-RS" w:eastAsia="sr-Latn-RS"/>
    </w:rPr>
  </w:style>
  <w:style w:type="paragraph" w:customStyle="1" w:styleId="wyq060---pododeljak">
    <w:name w:val="wyq060---pododeljak"/>
    <w:basedOn w:val="Normal"/>
    <w:rsid w:val="00E621AF"/>
    <w:pPr>
      <w:widowControl/>
      <w:autoSpaceDE/>
      <w:autoSpaceDN/>
      <w:jc w:val="center"/>
    </w:pPr>
    <w:rPr>
      <w:rFonts w:ascii="Arial" w:hAnsi="Arial" w:cs="Arial"/>
      <w:sz w:val="31"/>
      <w:szCs w:val="31"/>
      <w:lang w:val="sr-Latn-RS" w:eastAsia="sr-Latn-RS"/>
    </w:rPr>
  </w:style>
  <w:style w:type="numbering" w:customStyle="1" w:styleId="NoList1">
    <w:name w:val="No List1"/>
    <w:next w:val="NoList"/>
    <w:uiPriority w:val="99"/>
    <w:semiHidden/>
    <w:unhideWhenUsed/>
    <w:rsid w:val="00E621AF"/>
  </w:style>
  <w:style w:type="paragraph" w:styleId="NormalIndent">
    <w:name w:val="Normal Indent"/>
    <w:basedOn w:val="Normal"/>
    <w:uiPriority w:val="99"/>
    <w:unhideWhenUsed/>
    <w:rsid w:val="00E621AF"/>
    <w:pPr>
      <w:widowControl/>
      <w:autoSpaceDE/>
      <w:autoSpaceDN/>
      <w:spacing w:after="200" w:line="276" w:lineRule="auto"/>
      <w:ind w:left="720"/>
    </w:pPr>
    <w:rPr>
      <w:rFonts w:ascii="Verdana" w:eastAsia="Calibri" w:hAnsi="Verdana" w:cs="Verdana"/>
    </w:rPr>
  </w:style>
  <w:style w:type="paragraph" w:styleId="Subtitle">
    <w:name w:val="Subtitle"/>
    <w:basedOn w:val="Normal"/>
    <w:next w:val="Normal"/>
    <w:link w:val="SubtitleChar"/>
    <w:uiPriority w:val="11"/>
    <w:qFormat/>
    <w:rsid w:val="00E621AF"/>
    <w:pPr>
      <w:widowControl/>
      <w:numPr>
        <w:ilvl w:val="1"/>
      </w:numPr>
      <w:autoSpaceDE/>
      <w:autoSpaceDN/>
      <w:spacing w:after="200" w:line="276" w:lineRule="auto"/>
      <w:ind w:left="86"/>
    </w:pPr>
    <w:rPr>
      <w:rFonts w:ascii="Calibri Light" w:hAnsi="Calibri Light"/>
      <w:i/>
      <w:iCs/>
      <w:color w:val="5B9BD5"/>
      <w:spacing w:val="15"/>
      <w:sz w:val="24"/>
      <w:szCs w:val="24"/>
    </w:rPr>
  </w:style>
  <w:style w:type="character" w:customStyle="1" w:styleId="SubtitleChar">
    <w:name w:val="Subtitle Char"/>
    <w:basedOn w:val="DefaultParagraphFont"/>
    <w:link w:val="Subtitle"/>
    <w:uiPriority w:val="11"/>
    <w:rsid w:val="00E621AF"/>
    <w:rPr>
      <w:rFonts w:ascii="Calibri Light" w:eastAsia="Times New Roman" w:hAnsi="Calibri Light" w:cs="Times New Roman"/>
      <w:i/>
      <w:iCs/>
      <w:color w:val="5B9BD5"/>
      <w:spacing w:val="15"/>
      <w:sz w:val="24"/>
      <w:szCs w:val="24"/>
    </w:rPr>
  </w:style>
  <w:style w:type="character" w:styleId="Emphasis">
    <w:name w:val="Emphasis"/>
    <w:uiPriority w:val="20"/>
    <w:qFormat/>
    <w:rsid w:val="00E621AF"/>
    <w:rPr>
      <w:i/>
      <w:iCs/>
    </w:rPr>
  </w:style>
  <w:style w:type="character" w:styleId="Hyperlink">
    <w:name w:val="Hyperlink"/>
    <w:uiPriority w:val="99"/>
    <w:unhideWhenUsed/>
    <w:rsid w:val="00E621AF"/>
    <w:rPr>
      <w:color w:val="0563C1"/>
      <w:u w:val="single"/>
    </w:rPr>
  </w:style>
  <w:style w:type="table" w:customStyle="1" w:styleId="TableGrid1">
    <w:name w:val="Table Grid1"/>
    <w:basedOn w:val="TableNormal"/>
    <w:next w:val="TableGrid0"/>
    <w:uiPriority w:val="59"/>
    <w:rsid w:val="00E621AF"/>
    <w:pPr>
      <w:widowControl/>
      <w:autoSpaceDE/>
      <w:autoSpaceDN/>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E621AF"/>
    <w:pPr>
      <w:widowControl/>
      <w:autoSpaceDE/>
      <w:autoSpaceDN/>
      <w:spacing w:after="200"/>
    </w:pPr>
    <w:rPr>
      <w:rFonts w:ascii="Verdana" w:eastAsia="Calibri" w:hAnsi="Verdana" w:cs="Verdana"/>
      <w:b/>
      <w:bCs/>
      <w:color w:val="5B9BD5"/>
      <w:sz w:val="18"/>
      <w:szCs w:val="18"/>
    </w:rPr>
  </w:style>
  <w:style w:type="paragraph" w:customStyle="1" w:styleId="DocDefaults">
    <w:name w:val="DocDefaults"/>
    <w:rsid w:val="00E621AF"/>
    <w:pPr>
      <w:widowControl/>
      <w:autoSpaceDE/>
      <w:autoSpaceDN/>
      <w:spacing w:after="200" w:line="276" w:lineRule="auto"/>
    </w:pPr>
    <w:rPr>
      <w:rFonts w:ascii="Calibri" w:eastAsia="Calibri" w:hAnsi="Calibri" w:cs="Times New Roman"/>
    </w:rPr>
  </w:style>
  <w:style w:type="character" w:styleId="FollowedHyperlink">
    <w:name w:val="FollowedHyperlink"/>
    <w:uiPriority w:val="99"/>
    <w:semiHidden/>
    <w:unhideWhenUsed/>
    <w:rsid w:val="00E621AF"/>
    <w:rPr>
      <w:color w:val="954F72"/>
      <w:u w:val="single"/>
    </w:rPr>
  </w:style>
  <w:style w:type="numbering" w:customStyle="1" w:styleId="NoList2">
    <w:name w:val="No List2"/>
    <w:next w:val="NoList"/>
    <w:uiPriority w:val="99"/>
    <w:semiHidden/>
    <w:unhideWhenUsed/>
    <w:rsid w:val="00E621AF"/>
  </w:style>
  <w:style w:type="table" w:customStyle="1" w:styleId="TableGrid2">
    <w:name w:val="Table Grid2"/>
    <w:basedOn w:val="TableNormal"/>
    <w:next w:val="TableGrid0"/>
    <w:uiPriority w:val="59"/>
    <w:rsid w:val="00E621AF"/>
    <w:pPr>
      <w:widowControl/>
      <w:autoSpaceDE/>
      <w:autoSpaceDN/>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E621AF"/>
  </w:style>
  <w:style w:type="table" w:customStyle="1" w:styleId="TableGrid3">
    <w:name w:val="Table Grid3"/>
    <w:basedOn w:val="TableNormal"/>
    <w:next w:val="TableGrid0"/>
    <w:uiPriority w:val="59"/>
    <w:rsid w:val="00E621AF"/>
    <w:pPr>
      <w:widowControl/>
      <w:autoSpaceDE/>
      <w:autoSpaceDN/>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E621AF"/>
  </w:style>
  <w:style w:type="table" w:customStyle="1" w:styleId="TableGrid4">
    <w:name w:val="Table Grid4"/>
    <w:basedOn w:val="TableNormal"/>
    <w:next w:val="TableGrid0"/>
    <w:uiPriority w:val="59"/>
    <w:rsid w:val="00E621AF"/>
    <w:pPr>
      <w:widowControl/>
      <w:autoSpaceDE/>
      <w:autoSpaceDN/>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E621AF"/>
  </w:style>
  <w:style w:type="table" w:customStyle="1" w:styleId="TableGrid5">
    <w:name w:val="Table Grid5"/>
    <w:basedOn w:val="TableNormal"/>
    <w:next w:val="TableGrid0"/>
    <w:uiPriority w:val="59"/>
    <w:rsid w:val="00E621AF"/>
    <w:pPr>
      <w:widowControl/>
      <w:autoSpaceDE/>
      <w:autoSpaceDN/>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606F5D"/>
  </w:style>
  <w:style w:type="table" w:customStyle="1" w:styleId="TableGrid6">
    <w:name w:val="Table Grid6"/>
    <w:basedOn w:val="TableNormal"/>
    <w:next w:val="TableGrid0"/>
    <w:uiPriority w:val="39"/>
    <w:rsid w:val="00606F5D"/>
    <w:pPr>
      <w:widowControl/>
      <w:autoSpaceDE/>
      <w:autoSpaceDN/>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unhideWhenUsed/>
    <w:rsid w:val="00606F5D"/>
    <w:rPr>
      <w:sz w:val="16"/>
      <w:szCs w:val="16"/>
    </w:rPr>
  </w:style>
  <w:style w:type="paragraph" w:customStyle="1" w:styleId="CommentText1">
    <w:name w:val="Comment Text1"/>
    <w:basedOn w:val="Normal"/>
    <w:next w:val="CommentText"/>
    <w:link w:val="CommentTextChar"/>
    <w:uiPriority w:val="99"/>
    <w:unhideWhenUsed/>
    <w:rsid w:val="00606F5D"/>
    <w:pPr>
      <w:widowControl/>
      <w:autoSpaceDE/>
      <w:autoSpaceDN/>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1"/>
    <w:uiPriority w:val="99"/>
    <w:rsid w:val="00606F5D"/>
    <w:rPr>
      <w:sz w:val="20"/>
      <w:szCs w:val="20"/>
    </w:rPr>
  </w:style>
  <w:style w:type="paragraph" w:customStyle="1" w:styleId="CommentSubject1">
    <w:name w:val="Comment Subject1"/>
    <w:basedOn w:val="CommentText"/>
    <w:next w:val="CommentText"/>
    <w:uiPriority w:val="99"/>
    <w:semiHidden/>
    <w:unhideWhenUsed/>
    <w:rsid w:val="00606F5D"/>
    <w:pPr>
      <w:widowControl/>
      <w:autoSpaceDE/>
      <w:autoSpaceDN/>
      <w:spacing w:after="160"/>
    </w:pPr>
    <w:rPr>
      <w:rFonts w:ascii="Calibri" w:eastAsia="Calibri" w:hAnsi="Calibri"/>
      <w:b/>
      <w:bCs/>
    </w:rPr>
  </w:style>
  <w:style w:type="character" w:customStyle="1" w:styleId="CommentSubjectChar">
    <w:name w:val="Comment Subject Char"/>
    <w:basedOn w:val="CommentTextChar"/>
    <w:link w:val="CommentSubject"/>
    <w:uiPriority w:val="99"/>
    <w:semiHidden/>
    <w:rsid w:val="00606F5D"/>
    <w:rPr>
      <w:sz w:val="20"/>
      <w:szCs w:val="20"/>
    </w:rPr>
  </w:style>
  <w:style w:type="paragraph" w:customStyle="1" w:styleId="BalloonText1">
    <w:name w:val="Balloon Text1"/>
    <w:basedOn w:val="Normal"/>
    <w:next w:val="BalloonText"/>
    <w:link w:val="BalloonTextChar"/>
    <w:uiPriority w:val="99"/>
    <w:semiHidden/>
    <w:unhideWhenUsed/>
    <w:rsid w:val="00606F5D"/>
    <w:pPr>
      <w:widowControl/>
      <w:autoSpaceDE/>
      <w:autoSpaceDN/>
    </w:pPr>
    <w:rPr>
      <w:rFonts w:ascii="Segoe UI" w:eastAsiaTheme="minorHAnsi" w:hAnsi="Segoe UI" w:cs="Segoe UI"/>
      <w:sz w:val="18"/>
      <w:szCs w:val="18"/>
    </w:rPr>
  </w:style>
  <w:style w:type="character" w:customStyle="1" w:styleId="BalloonTextChar">
    <w:name w:val="Balloon Text Char"/>
    <w:basedOn w:val="DefaultParagraphFont"/>
    <w:link w:val="BalloonText1"/>
    <w:uiPriority w:val="99"/>
    <w:semiHidden/>
    <w:rsid w:val="00606F5D"/>
    <w:rPr>
      <w:rFonts w:ascii="Segoe UI" w:hAnsi="Segoe UI" w:cs="Segoe UI"/>
      <w:sz w:val="18"/>
      <w:szCs w:val="18"/>
    </w:rPr>
  </w:style>
  <w:style w:type="paragraph" w:customStyle="1" w:styleId="FootnoteText1">
    <w:name w:val="Footnote Text1"/>
    <w:basedOn w:val="Normal"/>
    <w:next w:val="FootnoteText"/>
    <w:link w:val="FootnoteTextChar"/>
    <w:uiPriority w:val="99"/>
    <w:semiHidden/>
    <w:unhideWhenUsed/>
    <w:rsid w:val="00606F5D"/>
    <w:pPr>
      <w:widowControl/>
      <w:autoSpaceDE/>
      <w:autoSpaceDN/>
    </w:pPr>
    <w:rPr>
      <w:rFonts w:asciiTheme="minorHAnsi" w:eastAsiaTheme="minorHAnsi" w:hAnsiTheme="minorHAnsi" w:cstheme="minorBidi"/>
      <w:sz w:val="20"/>
      <w:szCs w:val="20"/>
    </w:rPr>
  </w:style>
  <w:style w:type="character" w:customStyle="1" w:styleId="FootnoteTextChar">
    <w:name w:val="Footnote Text Char"/>
    <w:aliases w:val="single space Char1,FOOTNOTES Char1,fn Char1,Fußnotentext Char Char1,ADB Char1,Footnote text Char1,Footnote Text Char Char Char Char1,Footnote Text Char Char Char2,Footnote Text Char1 Char Char1,Footnote Text Char Char Char1 Char Char"/>
    <w:basedOn w:val="DefaultParagraphFont"/>
    <w:link w:val="FootnoteText1"/>
    <w:uiPriority w:val="99"/>
    <w:rsid w:val="00606F5D"/>
    <w:rPr>
      <w:sz w:val="20"/>
      <w:szCs w:val="20"/>
    </w:rPr>
  </w:style>
  <w:style w:type="character" w:styleId="FootnoteReference">
    <w:name w:val="footnote reference"/>
    <w:basedOn w:val="DefaultParagraphFont"/>
    <w:uiPriority w:val="99"/>
    <w:semiHidden/>
    <w:unhideWhenUsed/>
    <w:rsid w:val="00606F5D"/>
    <w:rPr>
      <w:vertAlign w:val="superscript"/>
    </w:rPr>
  </w:style>
  <w:style w:type="paragraph" w:customStyle="1" w:styleId="Revision1">
    <w:name w:val="Revision1"/>
    <w:next w:val="Revision"/>
    <w:hidden/>
    <w:uiPriority w:val="99"/>
    <w:semiHidden/>
    <w:rsid w:val="00606F5D"/>
    <w:pPr>
      <w:widowControl/>
      <w:autoSpaceDE/>
      <w:autoSpaceDN/>
    </w:pPr>
  </w:style>
  <w:style w:type="character" w:styleId="PageNumber">
    <w:name w:val="page number"/>
    <w:basedOn w:val="DefaultParagraphFont"/>
    <w:uiPriority w:val="99"/>
    <w:semiHidden/>
    <w:unhideWhenUsed/>
    <w:rsid w:val="00606F5D"/>
  </w:style>
  <w:style w:type="character" w:customStyle="1" w:styleId="fontstyle01">
    <w:name w:val="fontstyle01"/>
    <w:rsid w:val="00606F5D"/>
    <w:rPr>
      <w:rFonts w:ascii="TimesNewRomanPSMT" w:hAnsi="TimesNewRomanPSMT" w:hint="default"/>
      <w:b w:val="0"/>
      <w:bCs w:val="0"/>
      <w:i w:val="0"/>
      <w:iCs w:val="0"/>
      <w:color w:val="242021"/>
      <w:sz w:val="18"/>
      <w:szCs w:val="18"/>
    </w:rPr>
  </w:style>
  <w:style w:type="paragraph" w:customStyle="1" w:styleId="00Nabrajanja">
    <w:name w:val="00. Nabrajanja"/>
    <w:basedOn w:val="Normal"/>
    <w:link w:val="00NabrajanjaChar"/>
    <w:qFormat/>
    <w:rsid w:val="00606F5D"/>
    <w:pPr>
      <w:numPr>
        <w:numId w:val="3"/>
      </w:numPr>
      <w:autoSpaceDE/>
      <w:autoSpaceDN/>
      <w:spacing w:after="60"/>
      <w:ind w:left="567" w:hanging="425"/>
      <w:jc w:val="both"/>
    </w:pPr>
    <w:rPr>
      <w:sz w:val="24"/>
      <w:lang w:val="sr-Cyrl-RS"/>
    </w:rPr>
  </w:style>
  <w:style w:type="character" w:customStyle="1" w:styleId="00NabrajanjaChar">
    <w:name w:val="00. Nabrajanja Char"/>
    <w:link w:val="00Nabrajanja"/>
    <w:rsid w:val="00606F5D"/>
    <w:rPr>
      <w:rFonts w:ascii="Times New Roman" w:eastAsia="Times New Roman" w:hAnsi="Times New Roman" w:cs="Times New Roman"/>
      <w:sz w:val="24"/>
      <w:lang w:val="sr-Cyrl-RS"/>
    </w:rPr>
  </w:style>
  <w:style w:type="paragraph" w:customStyle="1" w:styleId="a0">
    <w:name w:val="СТУБОВИ"/>
    <w:basedOn w:val="Normal"/>
    <w:link w:val="Char"/>
    <w:qFormat/>
    <w:rsid w:val="00606F5D"/>
    <w:pPr>
      <w:widowControl/>
      <w:autoSpaceDE/>
      <w:autoSpaceDN/>
    </w:pPr>
    <w:rPr>
      <w:rFonts w:ascii="Arial" w:eastAsia="Calibri" w:hAnsi="Arial" w:cs="Arial"/>
      <w:b/>
      <w:sz w:val="24"/>
      <w:szCs w:val="24"/>
      <w:lang w:val="sr-Cyrl-RS"/>
    </w:rPr>
  </w:style>
  <w:style w:type="character" w:customStyle="1" w:styleId="Char">
    <w:name w:val="СТУБОВИ Char"/>
    <w:basedOn w:val="DefaultParagraphFont"/>
    <w:link w:val="a0"/>
    <w:rsid w:val="00606F5D"/>
    <w:rPr>
      <w:rFonts w:ascii="Arial" w:eastAsia="Calibri" w:hAnsi="Arial" w:cs="Arial"/>
      <w:b/>
      <w:sz w:val="24"/>
      <w:szCs w:val="24"/>
      <w:lang w:val="sr-Cyrl-RS"/>
    </w:rPr>
  </w:style>
  <w:style w:type="paragraph" w:customStyle="1" w:styleId="TOC11">
    <w:name w:val="TOC 11"/>
    <w:basedOn w:val="Normal"/>
    <w:next w:val="Normal"/>
    <w:autoRedefine/>
    <w:uiPriority w:val="39"/>
    <w:unhideWhenUsed/>
    <w:rsid w:val="00606F5D"/>
    <w:pPr>
      <w:widowControl/>
      <w:tabs>
        <w:tab w:val="right" w:leader="dot" w:pos="9017"/>
      </w:tabs>
      <w:autoSpaceDE/>
      <w:autoSpaceDN/>
      <w:spacing w:after="100" w:line="259" w:lineRule="auto"/>
      <w:jc w:val="both"/>
    </w:pPr>
    <w:rPr>
      <w:rFonts w:eastAsia="Calibri"/>
      <w:color w:val="4472C4"/>
      <w:sz w:val="24"/>
    </w:rPr>
  </w:style>
  <w:style w:type="paragraph" w:customStyle="1" w:styleId="a1">
    <w:name w:val="Мера"/>
    <w:basedOn w:val="Normal"/>
    <w:link w:val="Char0"/>
    <w:qFormat/>
    <w:rsid w:val="00606F5D"/>
    <w:pPr>
      <w:widowControl/>
      <w:autoSpaceDE/>
      <w:autoSpaceDN/>
    </w:pPr>
    <w:rPr>
      <w:rFonts w:ascii="Arial" w:eastAsia="Calibri" w:hAnsi="Arial" w:cs="Arial"/>
      <w:b/>
      <w:sz w:val="20"/>
      <w:szCs w:val="20"/>
      <w:lang w:val="sr-Cyrl-RS"/>
    </w:rPr>
  </w:style>
  <w:style w:type="character" w:customStyle="1" w:styleId="Char0">
    <w:name w:val="Мера Char"/>
    <w:basedOn w:val="DefaultParagraphFont"/>
    <w:link w:val="a1"/>
    <w:rsid w:val="00606F5D"/>
    <w:rPr>
      <w:rFonts w:ascii="Arial" w:eastAsia="Calibri" w:hAnsi="Arial" w:cs="Arial"/>
      <w:b/>
      <w:sz w:val="20"/>
      <w:szCs w:val="20"/>
      <w:lang w:val="sr-Cyrl-RS"/>
    </w:rPr>
  </w:style>
  <w:style w:type="paragraph" w:customStyle="1" w:styleId="TOC21">
    <w:name w:val="TOC 21"/>
    <w:basedOn w:val="Normal"/>
    <w:next w:val="Normal"/>
    <w:autoRedefine/>
    <w:uiPriority w:val="39"/>
    <w:unhideWhenUsed/>
    <w:rsid w:val="00606F5D"/>
    <w:pPr>
      <w:widowControl/>
      <w:autoSpaceDE/>
      <w:autoSpaceDN/>
      <w:spacing w:after="100" w:line="259" w:lineRule="auto"/>
      <w:ind w:left="220"/>
    </w:pPr>
    <w:rPr>
      <w:rFonts w:eastAsia="Calibri"/>
      <w:sz w:val="20"/>
    </w:rPr>
  </w:style>
  <w:style w:type="paragraph" w:styleId="CommentText">
    <w:name w:val="annotation text"/>
    <w:basedOn w:val="Normal"/>
    <w:link w:val="CommentTextChar1"/>
    <w:uiPriority w:val="99"/>
    <w:semiHidden/>
    <w:unhideWhenUsed/>
    <w:rsid w:val="00606F5D"/>
    <w:rPr>
      <w:sz w:val="20"/>
      <w:szCs w:val="20"/>
    </w:rPr>
  </w:style>
  <w:style w:type="character" w:customStyle="1" w:styleId="CommentTextChar1">
    <w:name w:val="Comment Text Char1"/>
    <w:basedOn w:val="DefaultParagraphFont"/>
    <w:link w:val="CommentText"/>
    <w:uiPriority w:val="99"/>
    <w:semiHidden/>
    <w:rsid w:val="00606F5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06F5D"/>
    <w:rPr>
      <w:rFonts w:asciiTheme="minorHAnsi" w:eastAsiaTheme="minorHAnsi" w:hAnsiTheme="minorHAnsi" w:cstheme="minorBidi"/>
    </w:rPr>
  </w:style>
  <w:style w:type="character" w:customStyle="1" w:styleId="CommentSubjectChar1">
    <w:name w:val="Comment Subject Char1"/>
    <w:basedOn w:val="CommentTextChar1"/>
    <w:uiPriority w:val="99"/>
    <w:semiHidden/>
    <w:rsid w:val="00606F5D"/>
    <w:rPr>
      <w:rFonts w:ascii="Times New Roman" w:eastAsia="Times New Roman" w:hAnsi="Times New Roman" w:cs="Times New Roman"/>
      <w:b/>
      <w:bCs/>
      <w:sz w:val="20"/>
      <w:szCs w:val="20"/>
    </w:rPr>
  </w:style>
  <w:style w:type="paragraph" w:styleId="BalloonText">
    <w:name w:val="Balloon Text"/>
    <w:basedOn w:val="Normal"/>
    <w:link w:val="BalloonTextChar1"/>
    <w:uiPriority w:val="99"/>
    <w:semiHidden/>
    <w:unhideWhenUsed/>
    <w:rsid w:val="00606F5D"/>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606F5D"/>
    <w:rPr>
      <w:rFonts w:ascii="Segoe UI" w:eastAsia="Times New Roman" w:hAnsi="Segoe UI" w:cs="Segoe UI"/>
      <w:sz w:val="18"/>
      <w:szCs w:val="18"/>
    </w:rPr>
  </w:style>
  <w:style w:type="paragraph" w:styleId="FootnoteText">
    <w:name w:val="footnote text"/>
    <w:aliases w:val="single space,FOOTNOTES,fn,Fußnotentext Char,ADB,Footnote text,Footnote Text Char Char Char,Footnote Text Char Char,Footnote Text Char1 Char,Footnote Text Char Char Char Char Char,Footnote Text Char Char Char1 Char,Char Char Char,Fußnote,f"/>
    <w:basedOn w:val="Normal"/>
    <w:link w:val="FootnoteTextChar1"/>
    <w:unhideWhenUsed/>
    <w:qFormat/>
    <w:rsid w:val="00606F5D"/>
    <w:rPr>
      <w:sz w:val="20"/>
      <w:szCs w:val="20"/>
    </w:rPr>
  </w:style>
  <w:style w:type="character" w:customStyle="1" w:styleId="FootnoteTextChar1">
    <w:name w:val="Footnote Text Char1"/>
    <w:aliases w:val="single space Char,FOOTNOTES Char,fn Char,Fußnotentext Char Char,ADB Char,Footnote text Char,Footnote Text Char Char Char Char,Footnote Text Char Char Char1,Footnote Text Char1 Char Char,Footnote Text Char Char Char Char Char Char"/>
    <w:basedOn w:val="DefaultParagraphFont"/>
    <w:link w:val="FootnoteText"/>
    <w:uiPriority w:val="99"/>
    <w:semiHidden/>
    <w:rsid w:val="00606F5D"/>
    <w:rPr>
      <w:rFonts w:ascii="Times New Roman" w:eastAsia="Times New Roman" w:hAnsi="Times New Roman" w:cs="Times New Roman"/>
      <w:sz w:val="20"/>
      <w:szCs w:val="20"/>
    </w:rPr>
  </w:style>
  <w:style w:type="paragraph" w:styleId="Revision">
    <w:name w:val="Revision"/>
    <w:hidden/>
    <w:uiPriority w:val="99"/>
    <w:semiHidden/>
    <w:rsid w:val="00606F5D"/>
    <w:pPr>
      <w:widowControl/>
      <w:autoSpaceDE/>
      <w:autoSpaceDN/>
    </w:pPr>
    <w:rPr>
      <w:rFonts w:ascii="Times New Roman" w:eastAsia="Times New Roman" w:hAnsi="Times New Roman" w:cs="Times New Roman"/>
    </w:rPr>
  </w:style>
  <w:style w:type="paragraph" w:styleId="TOC1">
    <w:name w:val="toc 1"/>
    <w:basedOn w:val="Normal"/>
    <w:next w:val="Normal"/>
    <w:uiPriority w:val="39"/>
    <w:rsid w:val="00606F5D"/>
    <w:pPr>
      <w:autoSpaceDE/>
      <w:autoSpaceDN/>
      <w:spacing w:before="240"/>
    </w:pPr>
    <w:rPr>
      <w:rFonts w:cs="Calibri"/>
      <w:bCs/>
      <w:szCs w:val="20"/>
      <w:lang w:val="sr-Cyrl-CS"/>
    </w:rPr>
  </w:style>
  <w:style w:type="paragraph" w:styleId="TOC2">
    <w:name w:val="toc 2"/>
    <w:basedOn w:val="Normal"/>
    <w:next w:val="Normal"/>
    <w:uiPriority w:val="39"/>
    <w:rsid w:val="00606F5D"/>
    <w:pPr>
      <w:autoSpaceDE/>
      <w:autoSpaceDN/>
      <w:ind w:left="220"/>
    </w:pPr>
    <w:rPr>
      <w:rFonts w:cs="Calibri"/>
      <w:i/>
      <w:iCs/>
      <w:sz w:val="20"/>
      <w:szCs w:val="20"/>
      <w:lang w:val="sr-Cyrl-CS"/>
    </w:rPr>
  </w:style>
  <w:style w:type="paragraph" w:styleId="TOC3">
    <w:name w:val="toc 3"/>
    <w:basedOn w:val="Normal"/>
    <w:next w:val="Normal"/>
    <w:uiPriority w:val="39"/>
    <w:rsid w:val="00606F5D"/>
    <w:pPr>
      <w:autoSpaceDE/>
      <w:autoSpaceDN/>
      <w:ind w:left="440"/>
    </w:pPr>
    <w:rPr>
      <w:rFonts w:ascii="Calibri" w:hAnsi="Calibri" w:cs="Calibri"/>
      <w:sz w:val="20"/>
      <w:szCs w:val="20"/>
      <w:lang w:val="sr-Cyrl-CS"/>
    </w:rPr>
  </w:style>
  <w:style w:type="character" w:styleId="Strong">
    <w:name w:val="Strong"/>
    <w:uiPriority w:val="22"/>
    <w:qFormat/>
    <w:rsid w:val="00606F5D"/>
    <w:rPr>
      <w:b/>
      <w:bCs/>
    </w:rPr>
  </w:style>
  <w:style w:type="paragraph" w:customStyle="1" w:styleId="a">
    <w:name w:val="Литература"/>
    <w:basedOn w:val="Normal"/>
    <w:link w:val="Char1"/>
    <w:qFormat/>
    <w:rsid w:val="00606F5D"/>
    <w:pPr>
      <w:widowControl/>
      <w:numPr>
        <w:numId w:val="4"/>
      </w:numPr>
      <w:autoSpaceDE/>
      <w:autoSpaceDN/>
      <w:jc w:val="both"/>
    </w:pPr>
    <w:rPr>
      <w:sz w:val="18"/>
      <w:szCs w:val="18"/>
    </w:rPr>
  </w:style>
  <w:style w:type="character" w:customStyle="1" w:styleId="Char1">
    <w:name w:val="Литература Char"/>
    <w:link w:val="a"/>
    <w:rsid w:val="00606F5D"/>
    <w:rPr>
      <w:rFonts w:ascii="Times New Roman" w:eastAsia="Times New Roman" w:hAnsi="Times New Roman" w:cs="Times New Roman"/>
      <w:sz w:val="18"/>
      <w:szCs w:val="18"/>
    </w:rPr>
  </w:style>
  <w:style w:type="character" w:customStyle="1" w:styleId="cf01">
    <w:name w:val="cf01"/>
    <w:basedOn w:val="DefaultParagraphFont"/>
    <w:rsid w:val="00606F5D"/>
    <w:rPr>
      <w:rFonts w:ascii="Segoe UI" w:hAnsi="Segoe UI" w:cs="Segoe UI" w:hint="default"/>
      <w:sz w:val="18"/>
      <w:szCs w:val="18"/>
    </w:rPr>
  </w:style>
  <w:style w:type="paragraph" w:customStyle="1" w:styleId="Prilozi">
    <w:name w:val="Prilozi"/>
    <w:basedOn w:val="Normal"/>
    <w:qFormat/>
    <w:rsid w:val="00606F5D"/>
    <w:pPr>
      <w:keepNext/>
      <w:autoSpaceDE/>
      <w:autoSpaceDN/>
      <w:spacing w:before="240"/>
      <w:jc w:val="both"/>
      <w:outlineLvl w:val="0"/>
    </w:pPr>
    <w:rPr>
      <w:rFonts w:cs="Arial"/>
      <w:b/>
      <w:bCs/>
      <w:caps/>
      <w:w w:val="80"/>
      <w:sz w:val="28"/>
      <w:szCs w:val="48"/>
      <w:lang w:val="sr-Cyrl-RS"/>
    </w:rPr>
  </w:style>
  <w:style w:type="paragraph" w:customStyle="1" w:styleId="Normal1">
    <w:name w:val="Normal1"/>
    <w:basedOn w:val="Normal"/>
    <w:rsid w:val="009A1F17"/>
    <w:pPr>
      <w:widowControl/>
      <w:autoSpaceDE/>
      <w:autoSpaceDN/>
      <w:spacing w:before="100" w:beforeAutospacing="1" w:after="100" w:afterAutospacing="1"/>
    </w:pPr>
    <w:rPr>
      <w:rFonts w:ascii="Arial" w:hAnsi="Arial" w:cs="Arial"/>
      <w:lang w:val="sr-Latn-RS" w:eastAsia="sr-Latn-CS"/>
    </w:rPr>
  </w:style>
  <w:style w:type="paragraph" w:customStyle="1" w:styleId="basic-paragraph">
    <w:name w:val="basic-paragraph"/>
    <w:basedOn w:val="Normal"/>
    <w:rsid w:val="00D23D60"/>
    <w:pPr>
      <w:widowControl/>
      <w:autoSpaceDE/>
      <w:autoSpaceDN/>
      <w:spacing w:before="100" w:beforeAutospacing="1" w:after="100" w:afterAutospacing="1"/>
    </w:pPr>
    <w:rPr>
      <w:sz w:val="24"/>
      <w:szCs w:val="24"/>
    </w:rPr>
  </w:style>
  <w:style w:type="character" w:customStyle="1" w:styleId="bold">
    <w:name w:val="bold"/>
    <w:basedOn w:val="DefaultParagraphFont"/>
    <w:rsid w:val="00D23D60"/>
  </w:style>
  <w:style w:type="paragraph" w:customStyle="1" w:styleId="bold1">
    <w:name w:val="bold1"/>
    <w:basedOn w:val="Normal"/>
    <w:rsid w:val="00D23D60"/>
    <w:pPr>
      <w:widowControl/>
      <w:autoSpaceDE/>
      <w:autoSpaceDN/>
      <w:spacing w:before="100" w:beforeAutospacing="1" w:after="100" w:afterAutospacing="1"/>
    </w:pPr>
    <w:rPr>
      <w:sz w:val="24"/>
      <w:szCs w:val="24"/>
    </w:rPr>
  </w:style>
  <w:style w:type="paragraph" w:customStyle="1" w:styleId="tabela">
    <w:name w:val="tabela"/>
    <w:basedOn w:val="Normal"/>
    <w:rsid w:val="00D23D60"/>
    <w:pPr>
      <w:widowControl/>
      <w:autoSpaceDE/>
      <w:autoSpaceDN/>
      <w:spacing w:before="100" w:beforeAutospacing="1" w:after="100" w:afterAutospacing="1"/>
    </w:pPr>
    <w:rPr>
      <w:sz w:val="24"/>
      <w:szCs w:val="24"/>
    </w:rPr>
  </w:style>
  <w:style w:type="character" w:customStyle="1" w:styleId="italik">
    <w:name w:val="italik"/>
    <w:basedOn w:val="DefaultParagraphFont"/>
    <w:rsid w:val="00D23D60"/>
  </w:style>
  <w:style w:type="character" w:customStyle="1" w:styleId="superscript">
    <w:name w:val="superscript"/>
    <w:basedOn w:val="DefaultParagraphFont"/>
    <w:rsid w:val="00D23D60"/>
  </w:style>
  <w:style w:type="paragraph" w:customStyle="1" w:styleId="Normal2">
    <w:name w:val="Normal2"/>
    <w:basedOn w:val="Normal"/>
    <w:rsid w:val="00AF5B6B"/>
    <w:pPr>
      <w:widowControl/>
      <w:autoSpaceDE/>
      <w:autoSpaceDN/>
      <w:spacing w:before="100" w:beforeAutospacing="1" w:after="100" w:afterAutospacing="1"/>
    </w:pPr>
    <w:rPr>
      <w:rFonts w:ascii="Arial" w:hAnsi="Arial" w:cs="Arial"/>
      <w:lang w:val="sr-Latn-CS" w:eastAsia="sr-Latn-CS"/>
    </w:rPr>
  </w:style>
  <w:style w:type="paragraph" w:customStyle="1" w:styleId="potpis">
    <w:name w:val="potpis"/>
    <w:basedOn w:val="Normal"/>
    <w:rsid w:val="00F83656"/>
    <w:pPr>
      <w:widowControl/>
      <w:autoSpaceDE/>
      <w:autoSpaceDN/>
      <w:spacing w:before="100" w:beforeAutospacing="1" w:after="100" w:afterAutospacing="1"/>
    </w:pPr>
    <w:rPr>
      <w:sz w:val="24"/>
      <w:szCs w:val="24"/>
    </w:rPr>
  </w:style>
  <w:style w:type="paragraph" w:customStyle="1" w:styleId="Normal3">
    <w:name w:val="Normal3"/>
    <w:basedOn w:val="Normal"/>
    <w:rsid w:val="00BC5930"/>
    <w:pPr>
      <w:widowControl/>
      <w:autoSpaceDE/>
      <w:autoSpaceDN/>
      <w:spacing w:before="100" w:beforeAutospacing="1" w:after="100" w:afterAutospacing="1"/>
    </w:pPr>
    <w:rPr>
      <w:rFonts w:ascii="Arial" w:hAnsi="Arial" w:cs="Arial"/>
      <w:lang w:val="sr-Latn-RS" w:eastAsia="sr-Latn-CS"/>
    </w:rPr>
  </w:style>
  <w:style w:type="paragraph" w:customStyle="1" w:styleId="odluka-zakon">
    <w:name w:val="odluka-zakon"/>
    <w:basedOn w:val="Normal"/>
    <w:rsid w:val="007E346B"/>
    <w:pPr>
      <w:widowControl/>
      <w:autoSpaceDE/>
      <w:autoSpaceDN/>
      <w:spacing w:before="100" w:beforeAutospacing="1" w:after="100" w:afterAutospacing="1"/>
    </w:pPr>
    <w:rPr>
      <w:sz w:val="24"/>
      <w:szCs w:val="24"/>
    </w:rPr>
  </w:style>
  <w:style w:type="paragraph" w:customStyle="1" w:styleId="naslov">
    <w:name w:val="naslov"/>
    <w:basedOn w:val="Normal"/>
    <w:rsid w:val="007F3D64"/>
    <w:pPr>
      <w:widowControl/>
      <w:autoSpaceDE/>
      <w:autoSpaceDN/>
      <w:spacing w:before="100" w:beforeAutospacing="1" w:after="100" w:afterAutospacing="1"/>
    </w:pPr>
    <w:rPr>
      <w:sz w:val="24"/>
      <w:szCs w:val="24"/>
    </w:rPr>
  </w:style>
  <w:style w:type="paragraph" w:customStyle="1" w:styleId="levi-bold">
    <w:name w:val="levi-bold"/>
    <w:basedOn w:val="Normal"/>
    <w:rsid w:val="007F3D64"/>
    <w:pPr>
      <w:widowControl/>
      <w:autoSpaceDE/>
      <w:autoSpaceDN/>
      <w:spacing w:before="100" w:beforeAutospacing="1" w:after="100" w:afterAutospacing="1"/>
    </w:pPr>
    <w:rPr>
      <w:sz w:val="24"/>
      <w:szCs w:val="24"/>
    </w:rPr>
  </w:style>
  <w:style w:type="paragraph" w:customStyle="1" w:styleId="levi-beli">
    <w:name w:val="levi-beli"/>
    <w:basedOn w:val="Normal"/>
    <w:rsid w:val="007F3D64"/>
    <w:pPr>
      <w:widowControl/>
      <w:autoSpaceDE/>
      <w:autoSpaceDN/>
      <w:spacing w:before="100" w:beforeAutospacing="1" w:after="100" w:afterAutospacing="1"/>
    </w:pPr>
    <w:rPr>
      <w:sz w:val="24"/>
      <w:szCs w:val="24"/>
    </w:rPr>
  </w:style>
  <w:style w:type="character" w:customStyle="1" w:styleId="subscript">
    <w:name w:val="subscript"/>
    <w:basedOn w:val="DefaultParagraphFont"/>
    <w:rsid w:val="007F3D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540654">
      <w:bodyDiv w:val="1"/>
      <w:marLeft w:val="0"/>
      <w:marRight w:val="0"/>
      <w:marTop w:val="0"/>
      <w:marBottom w:val="0"/>
      <w:divBdr>
        <w:top w:val="none" w:sz="0" w:space="0" w:color="auto"/>
        <w:left w:val="none" w:sz="0" w:space="0" w:color="auto"/>
        <w:bottom w:val="none" w:sz="0" w:space="0" w:color="auto"/>
        <w:right w:val="none" w:sz="0" w:space="0" w:color="auto"/>
      </w:divBdr>
    </w:div>
    <w:div w:id="235167526">
      <w:bodyDiv w:val="1"/>
      <w:marLeft w:val="0"/>
      <w:marRight w:val="0"/>
      <w:marTop w:val="0"/>
      <w:marBottom w:val="0"/>
      <w:divBdr>
        <w:top w:val="none" w:sz="0" w:space="0" w:color="auto"/>
        <w:left w:val="none" w:sz="0" w:space="0" w:color="auto"/>
        <w:bottom w:val="none" w:sz="0" w:space="0" w:color="auto"/>
        <w:right w:val="none" w:sz="0" w:space="0" w:color="auto"/>
      </w:divBdr>
    </w:div>
    <w:div w:id="423460623">
      <w:bodyDiv w:val="1"/>
      <w:marLeft w:val="0"/>
      <w:marRight w:val="0"/>
      <w:marTop w:val="0"/>
      <w:marBottom w:val="0"/>
      <w:divBdr>
        <w:top w:val="none" w:sz="0" w:space="0" w:color="auto"/>
        <w:left w:val="none" w:sz="0" w:space="0" w:color="auto"/>
        <w:bottom w:val="none" w:sz="0" w:space="0" w:color="auto"/>
        <w:right w:val="none" w:sz="0" w:space="0" w:color="auto"/>
      </w:divBdr>
    </w:div>
    <w:div w:id="440339300">
      <w:bodyDiv w:val="1"/>
      <w:marLeft w:val="0"/>
      <w:marRight w:val="0"/>
      <w:marTop w:val="0"/>
      <w:marBottom w:val="0"/>
      <w:divBdr>
        <w:top w:val="none" w:sz="0" w:space="0" w:color="auto"/>
        <w:left w:val="none" w:sz="0" w:space="0" w:color="auto"/>
        <w:bottom w:val="none" w:sz="0" w:space="0" w:color="auto"/>
        <w:right w:val="none" w:sz="0" w:space="0" w:color="auto"/>
      </w:divBdr>
    </w:div>
    <w:div w:id="554901747">
      <w:bodyDiv w:val="1"/>
      <w:marLeft w:val="0"/>
      <w:marRight w:val="0"/>
      <w:marTop w:val="0"/>
      <w:marBottom w:val="0"/>
      <w:divBdr>
        <w:top w:val="none" w:sz="0" w:space="0" w:color="auto"/>
        <w:left w:val="none" w:sz="0" w:space="0" w:color="auto"/>
        <w:bottom w:val="none" w:sz="0" w:space="0" w:color="auto"/>
        <w:right w:val="none" w:sz="0" w:space="0" w:color="auto"/>
      </w:divBdr>
    </w:div>
    <w:div w:id="807745597">
      <w:bodyDiv w:val="1"/>
      <w:marLeft w:val="0"/>
      <w:marRight w:val="0"/>
      <w:marTop w:val="0"/>
      <w:marBottom w:val="0"/>
      <w:divBdr>
        <w:top w:val="none" w:sz="0" w:space="0" w:color="auto"/>
        <w:left w:val="none" w:sz="0" w:space="0" w:color="auto"/>
        <w:bottom w:val="none" w:sz="0" w:space="0" w:color="auto"/>
        <w:right w:val="none" w:sz="0" w:space="0" w:color="auto"/>
      </w:divBdr>
    </w:div>
    <w:div w:id="1051995961">
      <w:bodyDiv w:val="1"/>
      <w:marLeft w:val="0"/>
      <w:marRight w:val="0"/>
      <w:marTop w:val="0"/>
      <w:marBottom w:val="0"/>
      <w:divBdr>
        <w:top w:val="none" w:sz="0" w:space="0" w:color="auto"/>
        <w:left w:val="none" w:sz="0" w:space="0" w:color="auto"/>
        <w:bottom w:val="none" w:sz="0" w:space="0" w:color="auto"/>
        <w:right w:val="none" w:sz="0" w:space="0" w:color="auto"/>
      </w:divBdr>
    </w:div>
    <w:div w:id="1059861042">
      <w:bodyDiv w:val="1"/>
      <w:marLeft w:val="0"/>
      <w:marRight w:val="0"/>
      <w:marTop w:val="0"/>
      <w:marBottom w:val="0"/>
      <w:divBdr>
        <w:top w:val="none" w:sz="0" w:space="0" w:color="auto"/>
        <w:left w:val="none" w:sz="0" w:space="0" w:color="auto"/>
        <w:bottom w:val="none" w:sz="0" w:space="0" w:color="auto"/>
        <w:right w:val="none" w:sz="0" w:space="0" w:color="auto"/>
      </w:divBdr>
    </w:div>
    <w:div w:id="1412970055">
      <w:bodyDiv w:val="1"/>
      <w:marLeft w:val="0"/>
      <w:marRight w:val="0"/>
      <w:marTop w:val="0"/>
      <w:marBottom w:val="0"/>
      <w:divBdr>
        <w:top w:val="none" w:sz="0" w:space="0" w:color="auto"/>
        <w:left w:val="none" w:sz="0" w:space="0" w:color="auto"/>
        <w:bottom w:val="none" w:sz="0" w:space="0" w:color="auto"/>
        <w:right w:val="none" w:sz="0" w:space="0" w:color="auto"/>
      </w:divBdr>
    </w:div>
    <w:div w:id="1527867402">
      <w:bodyDiv w:val="1"/>
      <w:marLeft w:val="0"/>
      <w:marRight w:val="0"/>
      <w:marTop w:val="0"/>
      <w:marBottom w:val="0"/>
      <w:divBdr>
        <w:top w:val="none" w:sz="0" w:space="0" w:color="auto"/>
        <w:left w:val="none" w:sz="0" w:space="0" w:color="auto"/>
        <w:bottom w:val="none" w:sz="0" w:space="0" w:color="auto"/>
        <w:right w:val="none" w:sz="0" w:space="0" w:color="auto"/>
      </w:divBdr>
    </w:div>
    <w:div w:id="1603105572">
      <w:bodyDiv w:val="1"/>
      <w:marLeft w:val="0"/>
      <w:marRight w:val="0"/>
      <w:marTop w:val="0"/>
      <w:marBottom w:val="0"/>
      <w:divBdr>
        <w:top w:val="none" w:sz="0" w:space="0" w:color="auto"/>
        <w:left w:val="none" w:sz="0" w:space="0" w:color="auto"/>
        <w:bottom w:val="none" w:sz="0" w:space="0" w:color="auto"/>
        <w:right w:val="none" w:sz="0" w:space="0" w:color="auto"/>
      </w:divBdr>
    </w:div>
    <w:div w:id="1603149069">
      <w:bodyDiv w:val="1"/>
      <w:marLeft w:val="0"/>
      <w:marRight w:val="0"/>
      <w:marTop w:val="0"/>
      <w:marBottom w:val="0"/>
      <w:divBdr>
        <w:top w:val="none" w:sz="0" w:space="0" w:color="auto"/>
        <w:left w:val="none" w:sz="0" w:space="0" w:color="auto"/>
        <w:bottom w:val="none" w:sz="0" w:space="0" w:color="auto"/>
        <w:right w:val="none" w:sz="0" w:space="0" w:color="auto"/>
      </w:divBdr>
    </w:div>
    <w:div w:id="1603297468">
      <w:bodyDiv w:val="1"/>
      <w:marLeft w:val="0"/>
      <w:marRight w:val="0"/>
      <w:marTop w:val="0"/>
      <w:marBottom w:val="0"/>
      <w:divBdr>
        <w:top w:val="none" w:sz="0" w:space="0" w:color="auto"/>
        <w:left w:val="none" w:sz="0" w:space="0" w:color="auto"/>
        <w:bottom w:val="none" w:sz="0" w:space="0" w:color="auto"/>
        <w:right w:val="none" w:sz="0" w:space="0" w:color="auto"/>
      </w:divBdr>
    </w:div>
    <w:div w:id="1904872339">
      <w:bodyDiv w:val="1"/>
      <w:marLeft w:val="0"/>
      <w:marRight w:val="0"/>
      <w:marTop w:val="0"/>
      <w:marBottom w:val="0"/>
      <w:divBdr>
        <w:top w:val="none" w:sz="0" w:space="0" w:color="auto"/>
        <w:left w:val="none" w:sz="0" w:space="0" w:color="auto"/>
        <w:bottom w:val="none" w:sz="0" w:space="0" w:color="auto"/>
        <w:right w:val="none" w:sz="0" w:space="0" w:color="auto"/>
      </w:divBdr>
    </w:div>
    <w:div w:id="1931234242">
      <w:bodyDiv w:val="1"/>
      <w:marLeft w:val="0"/>
      <w:marRight w:val="0"/>
      <w:marTop w:val="0"/>
      <w:marBottom w:val="0"/>
      <w:divBdr>
        <w:top w:val="none" w:sz="0" w:space="0" w:color="auto"/>
        <w:left w:val="none" w:sz="0" w:space="0" w:color="auto"/>
        <w:bottom w:val="none" w:sz="0" w:space="0" w:color="auto"/>
        <w:right w:val="none" w:sz="0" w:space="0" w:color="auto"/>
      </w:divBdr>
    </w:div>
    <w:div w:id="20121013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bmp"/><Relationship Id="rId18" Type="http://schemas.openxmlformats.org/officeDocument/2006/relationships/image" Target="media/image11.bmp"/><Relationship Id="rId26" Type="http://schemas.openxmlformats.org/officeDocument/2006/relationships/image" Target="media/image19.bmp"/><Relationship Id="rId39" Type="http://schemas.openxmlformats.org/officeDocument/2006/relationships/image" Target="media/image32.bmp"/><Relationship Id="rId21" Type="http://schemas.openxmlformats.org/officeDocument/2006/relationships/image" Target="media/image14.bmp"/><Relationship Id="rId34" Type="http://schemas.openxmlformats.org/officeDocument/2006/relationships/image" Target="media/image27.bmp"/><Relationship Id="rId42" Type="http://schemas.openxmlformats.org/officeDocument/2006/relationships/image" Target="media/image35.bmp"/><Relationship Id="rId47" Type="http://schemas.openxmlformats.org/officeDocument/2006/relationships/image" Target="media/image40.bmp"/><Relationship Id="rId50" Type="http://schemas.openxmlformats.org/officeDocument/2006/relationships/image" Target="media/image43.bmp"/><Relationship Id="rId55" Type="http://schemas.openxmlformats.org/officeDocument/2006/relationships/image" Target="media/image48.bmp"/><Relationship Id="rId63" Type="http://schemas.openxmlformats.org/officeDocument/2006/relationships/image" Target="media/image56.bmp"/><Relationship Id="rId68" Type="http://schemas.openxmlformats.org/officeDocument/2006/relationships/image" Target="media/image61.bmp"/><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bmp"/><Relationship Id="rId29" Type="http://schemas.openxmlformats.org/officeDocument/2006/relationships/image" Target="media/image22.b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bmp"/><Relationship Id="rId24" Type="http://schemas.openxmlformats.org/officeDocument/2006/relationships/image" Target="media/image17.bmp"/><Relationship Id="rId32" Type="http://schemas.openxmlformats.org/officeDocument/2006/relationships/image" Target="media/image25.bmp"/><Relationship Id="rId37" Type="http://schemas.openxmlformats.org/officeDocument/2006/relationships/image" Target="media/image30.bmp"/><Relationship Id="rId40" Type="http://schemas.openxmlformats.org/officeDocument/2006/relationships/image" Target="media/image33.bmp"/><Relationship Id="rId45" Type="http://schemas.openxmlformats.org/officeDocument/2006/relationships/image" Target="media/image38.bmp"/><Relationship Id="rId53" Type="http://schemas.openxmlformats.org/officeDocument/2006/relationships/image" Target="media/image46.bmp"/><Relationship Id="rId58" Type="http://schemas.openxmlformats.org/officeDocument/2006/relationships/image" Target="media/image51.bmp"/><Relationship Id="rId66" Type="http://schemas.openxmlformats.org/officeDocument/2006/relationships/image" Target="media/image59.bmp"/><Relationship Id="rId5" Type="http://schemas.openxmlformats.org/officeDocument/2006/relationships/webSettings" Target="webSettings.xml"/><Relationship Id="rId15" Type="http://schemas.openxmlformats.org/officeDocument/2006/relationships/image" Target="media/image8.bmp"/><Relationship Id="rId23" Type="http://schemas.openxmlformats.org/officeDocument/2006/relationships/image" Target="media/image16.bmp"/><Relationship Id="rId28" Type="http://schemas.openxmlformats.org/officeDocument/2006/relationships/image" Target="media/image21.bmp"/><Relationship Id="rId36" Type="http://schemas.openxmlformats.org/officeDocument/2006/relationships/image" Target="media/image29.bmp"/><Relationship Id="rId49" Type="http://schemas.openxmlformats.org/officeDocument/2006/relationships/image" Target="media/image42.bmp"/><Relationship Id="rId57" Type="http://schemas.openxmlformats.org/officeDocument/2006/relationships/image" Target="media/image50.bmp"/><Relationship Id="rId61" Type="http://schemas.openxmlformats.org/officeDocument/2006/relationships/image" Target="media/image54.bmp"/><Relationship Id="rId10" Type="http://schemas.openxmlformats.org/officeDocument/2006/relationships/image" Target="media/image3.bmp"/><Relationship Id="rId19" Type="http://schemas.openxmlformats.org/officeDocument/2006/relationships/image" Target="media/image12.bmp"/><Relationship Id="rId31" Type="http://schemas.openxmlformats.org/officeDocument/2006/relationships/image" Target="media/image24.bmp"/><Relationship Id="rId44" Type="http://schemas.openxmlformats.org/officeDocument/2006/relationships/image" Target="media/image37.bmp"/><Relationship Id="rId52" Type="http://schemas.openxmlformats.org/officeDocument/2006/relationships/image" Target="media/image45.bmp"/><Relationship Id="rId60" Type="http://schemas.openxmlformats.org/officeDocument/2006/relationships/image" Target="media/image53.bmp"/><Relationship Id="rId65" Type="http://schemas.openxmlformats.org/officeDocument/2006/relationships/image" Target="media/image58.bmp"/><Relationship Id="rId4" Type="http://schemas.openxmlformats.org/officeDocument/2006/relationships/settings" Target="settings.xml"/><Relationship Id="rId9" Type="http://schemas.openxmlformats.org/officeDocument/2006/relationships/image" Target="media/image2.bmp"/><Relationship Id="rId14" Type="http://schemas.openxmlformats.org/officeDocument/2006/relationships/image" Target="media/image7.bmp"/><Relationship Id="rId22" Type="http://schemas.openxmlformats.org/officeDocument/2006/relationships/image" Target="media/image15.bmp"/><Relationship Id="rId27" Type="http://schemas.openxmlformats.org/officeDocument/2006/relationships/image" Target="media/image20.bmp"/><Relationship Id="rId30" Type="http://schemas.openxmlformats.org/officeDocument/2006/relationships/image" Target="media/image23.bmp"/><Relationship Id="rId35" Type="http://schemas.openxmlformats.org/officeDocument/2006/relationships/image" Target="media/image28.bmp"/><Relationship Id="rId43" Type="http://schemas.openxmlformats.org/officeDocument/2006/relationships/image" Target="media/image36.bmp"/><Relationship Id="rId48" Type="http://schemas.openxmlformats.org/officeDocument/2006/relationships/image" Target="media/image41.bmp"/><Relationship Id="rId56" Type="http://schemas.openxmlformats.org/officeDocument/2006/relationships/image" Target="media/image49.bmp"/><Relationship Id="rId64" Type="http://schemas.openxmlformats.org/officeDocument/2006/relationships/image" Target="media/image57.bmp"/><Relationship Id="rId69" Type="http://schemas.openxmlformats.org/officeDocument/2006/relationships/image" Target="media/image62.bmp"/><Relationship Id="rId8" Type="http://schemas.openxmlformats.org/officeDocument/2006/relationships/image" Target="media/image1.png"/><Relationship Id="rId51" Type="http://schemas.openxmlformats.org/officeDocument/2006/relationships/image" Target="media/image44.bmp"/><Relationship Id="rId3" Type="http://schemas.openxmlformats.org/officeDocument/2006/relationships/styles" Target="styles.xml"/><Relationship Id="rId12" Type="http://schemas.openxmlformats.org/officeDocument/2006/relationships/image" Target="media/image5.bmp"/><Relationship Id="rId17" Type="http://schemas.openxmlformats.org/officeDocument/2006/relationships/image" Target="media/image10.bmp"/><Relationship Id="rId25" Type="http://schemas.openxmlformats.org/officeDocument/2006/relationships/image" Target="media/image18.bmp"/><Relationship Id="rId33" Type="http://schemas.openxmlformats.org/officeDocument/2006/relationships/image" Target="media/image26.bmp"/><Relationship Id="rId38" Type="http://schemas.openxmlformats.org/officeDocument/2006/relationships/image" Target="media/image31.bmp"/><Relationship Id="rId46" Type="http://schemas.openxmlformats.org/officeDocument/2006/relationships/image" Target="media/image39.bmp"/><Relationship Id="rId59" Type="http://schemas.openxmlformats.org/officeDocument/2006/relationships/image" Target="media/image52.bmp"/><Relationship Id="rId67" Type="http://schemas.openxmlformats.org/officeDocument/2006/relationships/image" Target="media/image60.bmp"/><Relationship Id="rId20" Type="http://schemas.openxmlformats.org/officeDocument/2006/relationships/image" Target="media/image13.bmp"/><Relationship Id="rId41" Type="http://schemas.openxmlformats.org/officeDocument/2006/relationships/image" Target="media/image34.bmp"/><Relationship Id="rId54" Type="http://schemas.openxmlformats.org/officeDocument/2006/relationships/image" Target="media/image47.bmp"/><Relationship Id="rId62" Type="http://schemas.openxmlformats.org/officeDocument/2006/relationships/image" Target="media/image55.bmp"/><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2E2BE5-65E8-49DE-AA32-A101C8BC70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295</Words>
  <Characters>1685</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1977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Snezana Brindza</dc:creator>
  <cp:lastModifiedBy>ZG</cp:lastModifiedBy>
  <cp:revision>3</cp:revision>
  <dcterms:created xsi:type="dcterms:W3CDTF">2025-07-07T07:02:00Z</dcterms:created>
  <dcterms:modified xsi:type="dcterms:W3CDTF">2025-07-07T07:04:00Z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2023-11-06T00:00:00Z</vt:filetime>
  </property>
  <property fmtid="{D5CDD505-2E9C-101B-9397-08002B2CF9AE}" pid="3" name="Creator">
    <vt:lpwstr>PDF-XChange Editor 5.5.308.2</vt:lpwstr>
  </property>
  <property fmtid="{D5CDD505-2E9C-101B-9397-08002B2CF9AE}" pid="4" name="LastSaved">
    <vt:filetime>2023-11-06T00:00:00Z</vt:filetime>
  </property>
  <property fmtid="{D5CDD505-2E9C-101B-9397-08002B2CF9AE}" pid="5" name="Producer">
    <vt:lpwstr>PDF-XChange PDF Core API (5.5.308.2)</vt:lpwstr>
  </property>
</Properties>
</file>