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A62947" w:rsidP="00D70371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pt;height:44.4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9A1B18" w:rsidRPr="009A1B18" w:rsidRDefault="009A1B18" w:rsidP="009A1B18">
            <w:pPr>
              <w:pStyle w:val="NASLOVBELO"/>
              <w:rPr>
                <w:color w:val="FFE599"/>
              </w:rPr>
            </w:pPr>
            <w:r>
              <w:rPr>
                <w:color w:val="FFE599"/>
              </w:rPr>
              <w:t>ПРАВИЛНИК</w:t>
            </w:r>
            <w:r w:rsidR="00F80650" w:rsidRPr="00F80650">
              <w:rPr>
                <w:color w:val="FFE599"/>
              </w:rPr>
              <w:t xml:space="preserve"> </w:t>
            </w:r>
          </w:p>
          <w:p w:rsidR="00932A9A" w:rsidRPr="00D70371" w:rsidRDefault="009A1B18" w:rsidP="009A1B18">
            <w:pPr>
              <w:pStyle w:val="NASLOVBELO"/>
            </w:pPr>
            <w:r>
              <w:t>О</w:t>
            </w:r>
            <w:r>
              <w:t xml:space="preserve"> </w:t>
            </w:r>
            <w:r>
              <w:t>ИЗВОЗУ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УВОЗУ</w:t>
            </w:r>
            <w:r>
              <w:t xml:space="preserve"> </w:t>
            </w:r>
            <w:r>
              <w:t>ОДРЕЂЕНИХ</w:t>
            </w:r>
            <w:r>
              <w:t xml:space="preserve"> </w:t>
            </w:r>
            <w:r>
              <w:t>ОПАСНИХ</w:t>
            </w:r>
            <w:r>
              <w:t xml:space="preserve"> </w:t>
            </w:r>
            <w:r>
              <w:t>ХЕМИКАЛИЈА</w:t>
            </w:r>
          </w:p>
          <w:p w:rsidR="00932A9A" w:rsidRPr="00D70371" w:rsidRDefault="00932A9A" w:rsidP="009A1B18">
            <w:pPr>
              <w:pStyle w:val="podnaslovpropisa"/>
            </w:pPr>
            <w:r w:rsidRPr="00D70371">
              <w:t xml:space="preserve">("Сл. гласник РС", бр. </w:t>
            </w:r>
            <w:r w:rsidR="00F80650">
              <w:t>9</w:t>
            </w:r>
            <w:r w:rsidR="009A1B18">
              <w:t>3</w:t>
            </w:r>
            <w:r w:rsidRPr="00D70371">
              <w:t>/20</w:t>
            </w:r>
            <w:r w:rsidR="00643E74" w:rsidRPr="00D70371">
              <w:t>23</w:t>
            </w:r>
            <w:r w:rsidRPr="00D70371">
              <w:t>)</w:t>
            </w:r>
          </w:p>
        </w:tc>
      </w:tr>
    </w:tbl>
    <w:p w:rsidR="005D6DF1" w:rsidRDefault="005D6DF1" w:rsidP="00D70371">
      <w:bookmarkStart w:id="0" w:name="str_1"/>
      <w:bookmarkEnd w:id="0"/>
    </w:p>
    <w:p w:rsidR="009A1B18" w:rsidRDefault="009A1B18" w:rsidP="00D70371"/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Прилог 1.</w:t>
      </w:r>
      <w:bookmarkStart w:id="1" w:name="_GoBack"/>
      <w:bookmarkEnd w:id="1"/>
    </w:p>
    <w:p w:rsidR="007A55AE" w:rsidRPr="007A55AE" w:rsidRDefault="007A55AE" w:rsidP="007A55AE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Део 1.</w:t>
      </w:r>
    </w:p>
    <w:p w:rsidR="007A55AE" w:rsidRPr="007A55AE" w:rsidRDefault="007A55AE" w:rsidP="007A55AE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СПИСАК ХЕМИКАЛИЈА ЗА ПОСТУПАК ПРЕТХОДНОГ ОБАВЕШТЕЊА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27"/>
        <w:gridCol w:w="2873"/>
        <w:gridCol w:w="1571"/>
        <w:gridCol w:w="957"/>
        <w:gridCol w:w="1156"/>
        <w:gridCol w:w="1638"/>
        <w:gridCol w:w="1445"/>
      </w:tblGrid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Редни број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Хемикалија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CAS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број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EINECS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број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Tарифна ознака Царинске тарифе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Подкатегорија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(*)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Ограничење употребе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(**)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1,1-дихлоретилен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75-35-4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200-864-0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2903 29 00 00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1,1,1-трихлоретан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71-55-6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200-756-3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2903 19 00 00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 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1,1,2-трихлоретан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79-00-5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201-166-9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2903 19 00 00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1,1,1,2-тетрахлоретан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630-20-6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211-135-1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2903 19 00 00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1,1,2,2-тетрахлоретан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79-34-5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201-197-8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2903 19 00 00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1,2-диброметан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(етилен дибромид)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106-93-4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203-444-5 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2903 62 00 00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1,2-дихлоретан (етилен дихлорид)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107-06-2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203-458-1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2903 15 00 00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1,3-дихлорпропен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542-75-6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208-826-5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2903 29 00 00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Cis-1,3-дихлорпропен ((Z)-1,3-дихлорпроп-1-ен)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10061-01-5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233-195-8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2903 29 00 00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2-аминобутан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13952-84-6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237-732-7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2921 19 99 00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2-нафтиламин (нафтален-2-иламин) и његове соли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91-59-8,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553-00-4,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612-52-2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202-080-4,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209-030-0,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210-313-6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lastRenderedPageBreak/>
              <w:t>и остали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lastRenderedPageBreak/>
              <w:t>2921 45 00 00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И(1)-И(2)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2-нафтилоксисирћетна киселина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120-23-0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204-380-0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2918 99 90 00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2,4-динитротолуен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121-14-2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204-450-0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2904 20 00 00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И(1)-И(2)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2,4,5-T и њене соли и естри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93-76-5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202-273-3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2918 91 00 00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3-децен-2-он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10519-33-2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234-059-0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2914 19 90 00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4-Аминобифенил (бифенил -4- амин) и његове соли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92-67-1,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2113-61-3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202-177-1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2921 49 00 00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И(1)-И(2)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4-нитробифенил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92-93-3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202-204-7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2904 20 00 00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И(1)-И(2)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4,4¢-диаминодифенилметан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101-77-9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202-974-4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2921 59 90 00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И(1)-И(2)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4,6-динитро-o-крезол (DNOC) и његове соли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(као што су амонијумова со, калијумова со и натријумова со) (#) 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534-52-1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2980-64-5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5787-96-2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2312-76-7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208-601-1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221-037-0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219-007-7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2908 92 00 00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5-terc-бутил-2,4,6- тринитро-m-ксилен (мошусни ксилен)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81-15-2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201-329-4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2904 20 00 00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И(1)-И(2)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Азбестна влакна (#)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Крокидолит (#)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Амозит (#)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Антофилит (#)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Актинолит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(#)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Тремолит (#)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Кризотил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1332-21-4 и остали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12001-28-4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12172-73-5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77536-67-5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77536-66-4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77536-68-6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12001-29-5 или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132207-32-0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2524 10 00 00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2524 90 00 00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2524 90 00 00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2524 90 00 00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2524 90 00 00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2524 90 00 00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 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Азинфос-етил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2642-71-9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220-147-6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2933 99 80 00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Азинфос-метил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86-50-0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201-676-1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2933 92 00 00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Азоциклотин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41083-11-8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255-209-1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2933 99 80 00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Азулам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3337-71-1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2302-17-2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222-077-1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218-953-8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2935 90 90 00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Алахлор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15972-60-8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240-110-8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2924 25 00 00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Алдикарб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116-06-3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204-123-2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2930 80 00 00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 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Аметрин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834-12-8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212-634-7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2933 69 80 00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Амитраз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33089-61-1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251-375-4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2925 29 00 00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Амитрол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61-82-5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200-521-5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2933 99 80 00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Антрахинон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84-65-1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201-549-0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2914 61 00 00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Атразин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1912-24-9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217-617-8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2933 69 10 00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Ацефат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30560-19-1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250-241-2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Ацетохлор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34256-82-1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251-899-3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2924 29 70 00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Ацифлуорфен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50594-66-6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256-634-5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2918 99 90 00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Беналаксил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71626-11-4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275-728-7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2924 29 70 00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Бензен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71-43-2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200-753-7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2902 20 00 00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2707 10 00 00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Бензен као састојак других супстанци у концентрацијама једнаким или већим од 0,1% (m/m)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2707 10 00 00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Бензидин и његове соли (+)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Деривати бензидина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92-87-5,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36341-27-2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202-199-1,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252-984-8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2921 59 90 00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И(1)-И(2)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СО-З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Бензил бутил фталат; BBP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85-68-7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201-622-7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2917 34 00 00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И(1)-И(2)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Бенсултап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17606-31-4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Бенфуракарб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82560-54-1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2932 99 00 00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Бета-циперметрин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65731-84-2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265-898-0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2926 90 70 00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Бета-цифлутрин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1820573-27-0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2926 90 70 00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Бинапакрил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485-31-4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207-612-9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2916 16 00 00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Bis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(пентабромфенил) етар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1163-19-5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214-604-9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2909 30 38 00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И(1)-И(2)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Битертанол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55179-31-2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259-513-5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2933 99 80 00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Бифентрин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82657-04-3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2916 20 00 00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Бромксинил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1689-84-5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3861-41-4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56634-95-8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1689-99-2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216-882-7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223-374-9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260-300-4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216-885-3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2926 90 70 00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Бутралин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33629-47-9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251-607-4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2921 49 00 00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Вамидотион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2275-23-2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218-894-8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Варфарин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81-81-2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201-377-6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2932 20 90 00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Винклозолин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50471-44-8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256-599-6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2934 99 90 00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Глуфосинат, укључујући глуфосинат амонијум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51276-47-2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77182-82-2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257-102-5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278-636-6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2931 49 90 00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Гуазатин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108173-90-6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115044-19-4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236-855-3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3808 99 90 00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DBB (Ди-µ-оксо-ди-n-бутилстанио-хидроксиборан/ диоксастанаборетан-4-ол)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(дибутил-калај хидроген борат)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75113-37-0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401-040-5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2931 90 00 00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Дезмедифам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13684-56-5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237-198-5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2924 29 70 00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Диазинон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333-41-5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206-373-8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2933 59 10 00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Диарсен пентоксид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1303-28-2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215-116-9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2811 29 90 00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И(1)-И(2)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Дибутилкалај једињења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683-18-1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77-58-7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1067-33-0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211-670-0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201-039-8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213-928-8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2931 90 00 00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Дидецилдиметиламонијум хлорид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7173-51-5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230-525-2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2923 90 00 00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Диизобутил фталат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84-69-5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201-553-2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2917 34 00 00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И(1)-И(2)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Диклоран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99-30-9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202-746-4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2921 42 00 00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Дикват, укључујући дикват дибромид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2764-72-9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85-00-7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220-433-0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201-579-4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2933 99 80 00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Диметенамид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87674-68-8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2934 99 90 00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Диметоат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60-51-5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200-480-3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Диниконазол-M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83657-18-5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2933 99 80 00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Динобутон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973-21-7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213-546-1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2920 90 10 00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Диносеб и његове соли и естри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88-85-7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201-861-7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2908 91 00 00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2915 36 00 00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Динотерб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1420-07-1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215-813-8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2908 99 00 00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Диоктилкалај једињења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3542-36-7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870-08-6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16091-18-2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222-583-2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212-791-1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240-253-6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2931 90 00 00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Дифениламин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122-39-4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204-539-4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2921 44 00 00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Дихлобенил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1194-65-6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214-787-5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2926 90 70 00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Дихлорвос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62-73-7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200-547-7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2919 90 00 00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 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Емпентрин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54406-48-3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259-154-4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2916 20 00 00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Епоксиконазол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135319-73-2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406-850-2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2934 99 90 00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Еталфлуралин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55283-68-6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259-564-3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2921 43 00 00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Етилен оксид (оксиран)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75-21-8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200-849-9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2910 10 00 00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Етион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563-12-2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209-242-3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Етоксиквин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91-53-2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202-075-7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2933 49 90 00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Етоксисулфурон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126801-58-9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2933 59 95 00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Етопрофос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13194-48-4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236-152-1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Жива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7439-97-6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231-106-7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2805 40 10 00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2805 40 90 00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И(1)-И(2)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Изоксатион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18854-01-8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242-624-8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2934 99 90 00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Изопротурон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34123-59-6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251-835-4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2924 21 00 00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Имидаклоприд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138261-41-3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428-040-8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2933 39 99 00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Иминоктадин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13516-27-3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236-855-3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2925 29 00 00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Индолилсирћетна киселина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87-51-4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201-748-2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2933 99 80 00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Ипродион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36734-19-7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253-178-9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2933 21 00 00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Једињења арсена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Једињења живе,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укључујући неорганска једињења живе, алкил једињења живе и алкилоксиалкил и арил једињења живе изузев једињења живе наведених у Прилогу 5.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62-38-4,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26545-49-3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200-532-5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247-783-7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2852 10 00 11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2852 10 00 19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2852 10 00 20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2852 10 00 90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Кадмијум и његова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једињења 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7440-43-9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231-152-8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8112 61 00 00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8112 69 10 00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8112 69 90 00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3206 49 70 10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И(1)-И(2)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СО-СО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Кадусафос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95465-99-9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Калциферол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50-14-6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200-014-9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2936 29 00 00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Каптафол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2425-06-1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219-363-3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2930 80 00 00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Карбарил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63-25-2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200-555-0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2924 29 70 00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Карбендазим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10605-21-7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234-232-0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2933 99 80 00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Карбосулфан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55285-14-8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259-565-9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2932 99 00 00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Карбофуран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1563-66-2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216-353-0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2932 96 00 00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Картап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15263-53-3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2930 20 00 00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Квиноксифен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124495-18-7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2933 49 90 00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Квинтозен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82-68-8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201-435-0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2904 99 00 90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Клотианидин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210880-92-5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433-460-1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2934 10 00 00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Комерцијални октабромдифенил етар, укључујући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-хексабромдифенил етар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-хептабромдифенил етар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36483-60-0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68928-80-3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253-058-6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273-031-2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3824 88 00 00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2909 30 38 00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И(1)-И(2)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Комерцијални пентабромдифенил етар, укључујући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-тетрабромдифенил етар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-пентабромдифенил етар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40088-47-9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32534-81-9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254-787-2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251-084-2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2909 30 31 00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2909 30 38 00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3824 88 00 00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И(1)-И(2)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Креозот и сродне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супстанце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8001-58-9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61789-28-4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84650-04-4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90640-84-9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65996-91-0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90640-80-5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65996-85-2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8021-39-4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122384-78-5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232-287-5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263-047-8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283-484-8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292-605-3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266-026-1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292-602-7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266-019-3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232-419-1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310-191-5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2707 91 00 00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3807 00 90 00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2707 91 00 00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2707 40 00 00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2707 50 00 00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2707 91 00 00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3807 00 90 00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2707 99 19 00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2707 99 20 00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2707 99 80 00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3807 00 90 00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3807 00 90 00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Кримидин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535-89-7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208-622-6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2933 59 95 00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Кумафурил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117-52-2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204-195-5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2932 20 90 00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Линурон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330-55-2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206-356-5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2928 00 90 00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Малатион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121-75-5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204-497-7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Соли малеин хидразида , осим холин, калијум и натријум соли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5716-16-4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42489-17-8,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36518-59-9,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65445-74-1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51137-11-2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227-213-3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255-849-1,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253-082-7 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265-780-9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2933 99 80 00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Манеб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12427-38-2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235-654-8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3824 99 93 00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Манкозеб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8018-01-7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3808 92 30 00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Мекопроп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7085-19-0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93-65-2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230-386-8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202-264-4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2918 99 90 00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Метамидофос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10265-92-6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233-606-0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2930 80 00 00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Метидатион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950-37-8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213-449-4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2934 99 90 00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Метил бромид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74-83-9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200-813-2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2903 61 00 00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Метил-паратион (+)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298-00-0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206-050-1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2920 11 00 00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Метиокарб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2032-65-7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217-991-2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Метоксурон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19937-59-8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243-433-2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2924 21 00 00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Метомил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16752-77-5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240-815-0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Монокротофос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6923-22-4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230-042-7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2924 12 00 00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Монолинурон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1746-81-2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217-129-5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2928 00 90 00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Монометил-дибромдифенил метан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Трговачки назив: DBBT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99688-47-8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402-210-1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2903 99 80 00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Монометил-дихлордифенил метан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Трговачки назив: Ugilec 121 или Ugilec 21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400-140-6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2903 99 80 00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И(1)-И(2)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Монометил- тетрахлордифенил метан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Трговачки назив: Ugilec 141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76253-60-6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278-404-3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2903 99 80 00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И(1)-И(2)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Монурон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150-68-5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205-766-1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2924 21 00 00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Налед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300-76-5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206-098-3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2919 90 00 00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Никотин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54-11-5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200-193-3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2939 79 10 00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Нитрофен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1836-75-5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217-406-0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2909 30 90 00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Нонилфеноли (+)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C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6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H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4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(OH)C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9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H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19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25154-52-3 (фенол,нонил-),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84852-15-3 (фенол,4-нонил-, рачвасти),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11066-49-2 (изононил-фенол),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90481-04-2 (фенол,нонил-, рачвасти),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104-40-5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(p-нонилфенол)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246-672-0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284-325-5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234-284-4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291-844-0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203-199-4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2907 13 00 00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И(1)-И(2)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СО-СО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Нонилфенол етоксилати (+)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(C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H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4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O)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n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C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15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H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24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O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9016-45-9,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26027-38-3,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68412-54-4,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37205-87-1,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127087-87-0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3402 42 00 00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3907 29 11 00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3824 99 92 90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И(1)-И(2)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СО-СО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Оксадиаржил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39807-15-3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254-637-6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2934 99 90 00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Оксасулфурон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144651-06-9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2935 90 90 00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Оксидеметон-метил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301-12-2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206-110-7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Олово и његова једињења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7439-92-1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598-63-0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1319-46-6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7446-14-2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7784-40-9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7758-97-6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1344-37-2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25808-74-6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13424-46-9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301-04-2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7446-27-7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15245-44-0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231-100-4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209-943-4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215-290-6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231-198-9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232-064-2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231-846-0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215-693-7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247-278-1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236-542-1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206-104-4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231-205-5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239-290-0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7801 10 00 00,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7804 20 00 00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2836 99 17 20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3206 49 70 90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2833 29 60 00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2842 90 80 00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2841 50 00 00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3206 20 00 00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2826 90 80 00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2850 00 60 00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2915 29 00 00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2835 29 90 00,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3206 49 70 00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2908 99 00 00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Ометоат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1113-02-6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214-197-8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Ортосулфамурон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213464-77-8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2933 59 95 00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Паракват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4685-14-7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1910-42-5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2074-50-2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225-141-7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217-615-7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218-196-3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2933 39 99 00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Паратион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56-38-2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200-271-7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2920 11 00 00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Пебулат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1114-71-2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214-215-4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2930 20 00 00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Пентахлоретан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76-01-7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200-925-1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2903 19 00 00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Пентахлорфенол и његове соли и естри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87-86-5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201-778-6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 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2908 11 00 00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2908 19 00 00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Перметрин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52645-53-1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258-067-9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2916 20 00 00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Перфлуорооктанска киселина (PFOA), њене соли и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PFOA-сродна једињења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335-67-1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206-397-9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2915 90 70 90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И(1)-И(2)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Перфлуороктан сулфонати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(PFOS)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C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8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F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17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SO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X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(X=OH,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соли метала(О-М+), халид, амид и остали деривати укључујући полимере) (+)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1763-23-1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2795-39-3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70225-14-8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56773-42-3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4151-50-2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57589-85-2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68081-83-4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217-179-8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220-527-1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274-460-8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260-375-3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223-980-3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260-837-4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268-357-7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2904 31 00 00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2904 34 00 00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2922 16 00 00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2923 30 00 00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2935 20 00 00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2924 29 70 00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3824 99 92 90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Пикоксистробин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117428-22-5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2933 39 99 00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Пиметрозин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123312-89-0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2933 69 80 00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Пиразофос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13457-18-6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236-656-1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2933 59 95 00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Полибромовани бифенили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(PBB)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изузев хексабромбифенила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13654-09-6,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27858-07-7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237-137-2,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248-696-7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2903 99 80 00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Полихлоровани терфенили (PCT)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61788-33-8 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262-968-2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2903 99 80 00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 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Прашкаста формулација која садржи смешу: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7%или више беномила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10% или више карбофурана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 15% или више тирама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17804-35-2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1563-66-2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137-26-8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241-775-7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216-353-0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205-286-2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3808 59 00 90 2933 99 80 00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2932 96 00 00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2930 30 00 00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Пропанил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709-98-8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211-914-6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2924 29 70 00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Пропаргит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2312-35-8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219-006-1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2920 90 70 00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Пропахлор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1918-16-7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217-638-2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2924 29 70 00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Пропиконазол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60207-90-1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262-104-4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2934 99 90 00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Пропизохлор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86763-47-5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2924 29 70 00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Пропинеб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12071-83-9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9016-72-2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235-134-0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2930 20 00 00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Просимидон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32809-16-8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251-233-1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2925 19 95 00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Профам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122-42-9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204-542-0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2924 29 70 00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Ротенон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83-79-4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201-501-9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2932 99 00 00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Симазин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122-34-9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204-535-2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2933 69 10 00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Стрихнин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57-24-9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200-319-7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2939 79 90 00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Сцилиросид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507-60-8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208-077-4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2938 90 90 90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Талијум сулфат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7446-18-6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231-201-3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2833 29 80 90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Текназен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117-18-0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204-178-2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2904 99 00 90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Тепралоксидим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149979-41-9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2932 99 00 00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3808 93 27 00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Тербуфос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13071-79-9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235-963-8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Тетраетил олово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78-00-2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201-075-4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2931 10 00 00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Тетраметил олово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75-74-1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200-897-0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2931 10 00 00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Тиаклоприд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111988-49-9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2934 10 00 00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Тиаметоксам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153719-23-4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428-650-4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2934 10 00 00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Тиобенкарб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28249-77-6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248-924-5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2930 20 00 00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Тиодикарб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59669-26-0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261-848-7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Тиофанате-метил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23564-05-8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245-740-7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Тиоциклам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31895-22-4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250-859-2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2934 99 90 00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Тирам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137-26-8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205-286-2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2930 30 00 00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Толилфлуанид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731-27-1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211-986-9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Триазофос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24017-47-8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245-986-5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2933 99 80 00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Триасулфурон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82097-50-5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2935 90 90 00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Сва трибутилкалај једињења укључујући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Трибутилкалај оксид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Трибутилкалај флуорид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Трибутилкалај метакрилат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Трибутилкалај бензоат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Трибутилкалај хлорид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Трибутилкалај линолеат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Трибутилкалај нафтенат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56-35-9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1983-10-4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2155-70-6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4342-36-3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1461-22-9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24124-25-2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85409-17-2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200-268-0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217-847-9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218-452-4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224-399-8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215-958-7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246-024-7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287-083-9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2931 20 00 00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П(2)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И(1)-И(2)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СО-СО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Тридеморф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24602-86-6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246-347-3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2934 99 90 00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Триклосан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3380-34-5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222-182-2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2909 50 00 90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Триорганокалајна једињења осим трибутилкалај једињења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2931 90 00 00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П(2)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Трис-азиридинил-фосфиноксид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(1,1ʼ,1ʼ-фосфорил триазиридин)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545-55-1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208-892-5 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2933 99 80 00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Трис (2,3-дибромпропил) фосфат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126-72-7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204-799-9 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2919 10 00 00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Трис (2-хлоретил)-фосфат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115-96-8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204-118-5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2919 90 00 00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И(1)-И(2)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Трифлуморон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64628-44-0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264-980-3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2924 21 00 00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Трифлуралин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1582-09-8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216-428-8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2921 43 00 00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Трихлорбензен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120-82-1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204-428-0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2903 99 80 00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Трихлорфон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52-68-6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200-149-3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2931 54 00 00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Трициклазол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41814-78-2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255-559-5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2934 99 90 00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Угљен тетрахлорид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56-23-5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200-262-8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2903 14 00 00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Фенамидон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161326-34-7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2933 29 90 00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Фенамифос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22224-92-6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244-848-1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Фенаримол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60168-88-9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262-095-7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2933 59 95 00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Фенбутакалај оксид (ISO)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13356-08-6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236-407-7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2931 90 00 00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Фенвалерат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51630-58-1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257-326-3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2926 90 70 00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Фенитротион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122-14-5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204-524-2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2920 19 00 00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Фенпропатрин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39515-41-8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254-485-0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2926 90 70 00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Фентин ацетат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900-95-8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212-984-0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2931 90 00 00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Фентин хидроксид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76-87-9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200-990-6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2931 90 00 00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Фентион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55-38-9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200-231-9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Фербам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14484-64-1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238-484-2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2930 20 00 00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Фипронил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120068-37-3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424-610-5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2933 19 90 00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Флуорацетамид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640-19-7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211-363-1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2924 12 00 00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Флупирсулфурон-метил (+)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(DPX KE 459)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150315-10-9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144740-54-5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2935 90 90 00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Флуренол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467-69-6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207-397-1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2918 19 98 00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Флурпримидол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56425-91-3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2933 59 95 00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Флуртамон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96525-23-4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2932 19 00 00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Флуфеноксурон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101463-69-8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417-680-3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2924 21 00 00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Форат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298-02-2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206-052-2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Фосалон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2310-17-0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218-996-2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2934 99 90 00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Фосфамидон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(растворљиве течне формулације које садрже више од 1000 g активне супстанце по литру)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13171-21-6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(смеша, (Е) и (Z) изомера)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23783-98-4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((Z)-изомер)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297-99-4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((Е)-изомер)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236-116-5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2924 12 00 00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3808 59 00 10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Фуратиокарб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65907-30-4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265-974-3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2932 99 00 00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Хексазинон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51235-04-2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257-074-4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2933 69 80 00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Хексахлоретан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67-72-1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200-666-4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2903 19 00 00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Хинометионат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2439-01-2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219-455-3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2934 99 90 00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Хлозолинат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84332-86-5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282-714-4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2934 99 90 00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Хлорат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7775-09-9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10137-74-3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7783-92-8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231-887-4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233-378-2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232-034-9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2829 11 00 00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2829 19 00 00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2843 29 00 00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Хлорбензилат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510-15-6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208-110-2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2918 18 00 00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Хлордимеформ (#)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6164-98-3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228-200-5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2925 21 00 00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Хлормефос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24934-91-6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246-538-1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Хлороформ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67-66-3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200-663-8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2903 13 00 00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Хлорпикрин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76-06-2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200-930-9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2904 91 00 00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Хлорпирифос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2921-88-2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220-864-4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2933 39 99 00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Хлорпирифос-метил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5598-13-0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227-011-5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2933 39 99 00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Хлорпропам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101-21-3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202-925-7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2924 29 70 00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Хлортал-диметил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1861-32-1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217-464-7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2917 39 85 00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Хлорталонил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1897-45-6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217-588-1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2926 90 70 00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Хлорфенапир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122453-73-0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2933 99 80 00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Хлорфенвинфос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470-90-6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207-432-0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2919 90 00 00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Холекалциферол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67-97-0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200-673-2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2936 29 00 00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Цианазин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21725-46-2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244-544-9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2933 69 80 00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П(1)-П(2)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З-З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Цибутрин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28159-98-0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248-872-3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2933 69 80 00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П(2)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Цијанамид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420-04-2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206-992-3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2853 90 90 00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Цикланилид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113136-77-9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419-150-7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2924 29 70 00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Цинеб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12122-67-7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235-180-1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 92 30 00 или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3824 99 93 00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 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Цинидон-етил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142891-20-1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2925 19 95 00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 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Цифлутрин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68359-37-5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269-855-7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2926 90 70 00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Цихалотрин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68085-85-8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268-450-2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2926 90 70 00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Цихексатин (+)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13121-70-5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236-049-1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2931 90 00 00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</w:tbl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 Изузев у случају моторних горива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Легенда: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Ознака (#) – Хемикалија са списка Ротердамске конвенције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Ознака (+) – Додатне хемикалије за PIC поступак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колони „Подкатегорија (*)” налази се ознака подкатегорије хемикалије, и то: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 (1) – пестицид из групе средстава за заштиту биља,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 (2) – други пестицид укључујући и биоцидне производе,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И (1) – индустријска хемикалија за професионалну употребу,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И (2) – индустријска хемикалија за општу употребу.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колони „Ограничење употребе (**)” налази се ознака ограничења употребе хемикалије у зависности од подкатегорије хемикалије, и то: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СO – строго ограничена,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З – забрањена,</w:t>
      </w:r>
    </w:p>
    <w:p w:rsidR="007A55AE" w:rsidRPr="007A55AE" w:rsidRDefault="007A55AE" w:rsidP="007A55AE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Део 2.</w:t>
      </w:r>
    </w:p>
    <w:p w:rsidR="007A55AE" w:rsidRPr="007A55AE" w:rsidRDefault="007A55AE" w:rsidP="007A55AE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СПИСАК ХЕМИКАЛИЈА ЗА PIC ПОСТУПАК</w:t>
      </w:r>
    </w:p>
    <w:p w:rsidR="007A55AE" w:rsidRPr="007A55AE" w:rsidRDefault="007A55AE" w:rsidP="007A55AE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Одељак А</w:t>
      </w:r>
    </w:p>
    <w:p w:rsidR="007A55AE" w:rsidRPr="007A55AE" w:rsidRDefault="007A55AE" w:rsidP="007A55AE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Додатне хемикалије за PIC поступак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54"/>
        <w:gridCol w:w="2989"/>
        <w:gridCol w:w="1629"/>
        <w:gridCol w:w="988"/>
        <w:gridCol w:w="1196"/>
        <w:gridCol w:w="1314"/>
        <w:gridCol w:w="1497"/>
      </w:tblGrid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Редни број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Хемикалија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CAS број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EINECS број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Категорија (*)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Ограничење употребе (**)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1,3-дихлорпропен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542-75-6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208-826-5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2903 29 00 00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2-нафтиламин (нафтален-2-иламин) и његове соли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91-59-8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553-00-4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612-52-2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202-080-4 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209-030-0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210-313-6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 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2921 45 00 00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2-нафтилоксисирћетна киселина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120-23-0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204-380-0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2918 99 90 00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2,4-динитротолуен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121-14-2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204-450-0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2904 20 00 00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3-децен-2-он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10519-33-2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234-059-0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2914 19 90 00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4-aминобифенил (бифенил -4- иламин)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 његове соли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92-67-1,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2113-61-3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202-177-1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2921 49 00 00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4-нитробифенил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92-93-3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202-204-7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2904 20 00 00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4,4¢-диаминодифенилметан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101-77-9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202-974-4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2921 59 90 00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5-terc-бутил-2,4,6- тринитро-m-ксилен (мошусни ксилен)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81-15-2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201-329-4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2904 20 00 00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Азбестна влакна: Кризотил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12001-29-5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или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132207-32-0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2524 90 00 00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Азинфос-етил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2642-71-9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220-147-6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2933 99 80 00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Азоциклотин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41083-11-8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255-209-1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2933 99 80 00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Азулам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3337-71-1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2302-17-2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222-077-1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218-953-8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2935 90 90 00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Амитраз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33089-61-1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251-375-4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2925 29 00 00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Амитрол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61-82-5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200-521-5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2933 99 80 00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Антрахинон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84-65-1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201-549-0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2914 61 00 00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Атразин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1912-24-9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217-617-8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2933 69 10 00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Ацетохлор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34256-82-1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251-899-3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2924 29 70 00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Ацефат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30560-19-1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250-241-2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Беналаксил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71626-11-4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275-728-7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2924 29 70 00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Бензидин и његове соли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Деривати бензидина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92-87-5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36341-27-2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202-199-1,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252-984-8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2921 59 90 00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Бензил бутил фталат; BBP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85-68-7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201-622-7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2917 34 00 00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Бенфуракарб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82560-54-1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2932 99 00 00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Бета-циперметрин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65731-84-2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265-898-0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2926 90 70 00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Бета-цифлутрин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1820573-27-0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2926 90 70 00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Bis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(пентабромфенил) етар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1163-19-5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214-604-9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2909 30 38 00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Битертанол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55179-31-2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259-513-5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2933 99 80 00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Бифентрин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82657-04-3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2916 20 00 00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Бромксинил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1689-84-5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3861-41-4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56634-95-8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1689-99-2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216-882-7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223-374-9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260-300-4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216-885-3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2926 90 70 00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Бутралин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33629-47-9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251-607-4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2921 49 00 00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Винклозолин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50471-44-8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256-599-6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2934 99 90 00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Глуфосинат, укључујући глуфосинат амонијум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51276-47-2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77182-82-2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257-102-5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278-636-6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2931 49 90 00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Гуазатин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108173-90-6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115044-19-4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236-855-3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3808 99 90 00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Дезмедифам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13684-56-5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237-198-5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2924 29 70 00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Диазинон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333-41-5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206-373-8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2933 59 10 00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Диарсен пентоксид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1303-28-2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215-116-9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2811 29 90 00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Диизобутил фталат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84-69-5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201-553-2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2917 34 00 00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Диклоран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99-30-9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202-746-4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2921 42 00 00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Дикват, укључујући дикват дибромид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2764-72-9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85-00-7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220-433-0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201-579-4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2933 99 80 00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Диметенамид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87674-68-8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2934 99 90 00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Диметоат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60-51-5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200-480-3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Диниконазол-M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83657-18-5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2933 99 80 00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Динотерб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1420-07-1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215-813-8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2908 99 00 00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Дифениламин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122-39-4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204-539-4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2921 44 00 00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Дихлобенил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1194-65-6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214-787-5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2926 90 70 00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Дихлорвос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62-73-7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200-547-7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2919 90 00 00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Емпентрин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54406-48-3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259-154-4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2916 20 00 00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Епоксиконазол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135319-73-2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406-850-2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2934 99 90 00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Еталфлуралин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55283-68-6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259-564-3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2921 43 00 00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Етоксиквин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91-53-2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202-075-7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2933 49 90 00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Етоксисулфурон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126801-58-9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2933 59 95 00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Етопрофос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13194-48-4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236-152-1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Жива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7439-97-6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231-106-7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2805 40 10 00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2805 40 90 00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Изопротурон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34123-59-6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251-835-4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2924 21 00 00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Индолилсирћетна киселина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87-51-4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201-748-2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2933 99 80 00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Ипродион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36734-19-7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253-178-9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2933 21 00 00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Кадмијум и његова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једињења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7440-43-9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231-152-8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8112 61 00 00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8112 69 10 00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8112 69 90 00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3206 49 70 10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Кадусафос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95465-99-9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Карбарил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63-25-2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200-555-0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2924 29 70 00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Карбосулфан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55285-14-8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259-565-9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2932 99 00 00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Квиноксифен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124495-18-7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2933 49 90 00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Квинтозен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82-68-8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201-435-0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2904 99 00 90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Клотианидин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210880-92-5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433-460-1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2934 10 00 00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Линурон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330-55-2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206-356-5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2928 00 90 00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Манеб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12427-38-2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235-654-8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3824 99 93 00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Манкозеб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8018-01-7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3808 92 30 00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Мекопроп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7085-19-0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93-65-2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230-386-8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202-264-4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2918 99 90 00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Метил бромид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74-83-9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200-813-2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2903 61 00 00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Метил-паратион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298-00-0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206-050-1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2920 11 00 00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Метиокарб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2032-65-7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217-991-2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Метомил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16752-77-5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240-815-0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Монометил-дибром- дифенилметан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Трговачки назив: DBBT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99688-47-8 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402-210-1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2903 99 80 00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Монометил-дихлор - дифенил метан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Трговачки назив: Ugilec 121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или Ugilec 21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400-140-6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2903 99 80 00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Монометил-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Тетрахлордифенил метан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Трговачки назив: Ugilec 141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76253-60-6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278-404-3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2903 99 80 00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Налед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300-76-5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206-098-3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2919 90 00 00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Никотин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54-11-5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200-193-3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2939 79 10 00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Нитрофен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1836-75-5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217-406-0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2909 30 90 00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Нонилфеноли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C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6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H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4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(OH)C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9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H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19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25154-52-3 (фенол,нонил-)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84852-15-3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(фенол, 4-нонил-,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рачвасти)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11066-49-2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(изононил-фенол)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90481-04-2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(фенол,нонил-,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рачвасти)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104-40-5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(p-нонилфенол)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246-672-0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284-325-5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234-284-4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291-844-0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203-199-4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2907 13 00 00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Нонилфенол етоксилати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(C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H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4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O)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n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C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15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H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24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O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9016-45-9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26027-38-3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68412-54-4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37205-87-1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127087-87-0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3402 42 00 00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3907 29 11 00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3824 99 92 90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Оксадиаржил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39807-15-3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254-637-6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2934 99 90 00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Оксасулфурон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144651-06-9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2935 90 90 00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Оксидеметон-метил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301-12-2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206-110-7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Ортосулфамурон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213464-77-8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2933 59 95 00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Паракват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4685-14-7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1910-42-5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2074-50-2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225-141-7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217-615-7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218-196-3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2933 39 99 00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Перфлуорооктанска киселина (PFOA), њене соли и PFOA-сродна једињења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335-67-1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206-397-9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2915 90 70 90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Перфлуороктан сулфонат деривати (укључујући полимере), не укључујући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Перфлуороктансулфонску киселину, Перфлуороктан сулфонате, Перфлуороктан сулфонамиде, Перфлуороктан сулфониле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57589-85-2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68081-83-4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260-837-4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268-357-7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2924 29 70 00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3824 99 92 90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Пикоксистробин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117428-22-5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2933 39 99 00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Пиметрозин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123312-89-0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2933 69 80 00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Пиразофос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13457-18-6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236-656-1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2933 59 95 00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Пропанил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709-98-8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211-914-6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2924 29 70 00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Пропаргит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2312-35-8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219-006-1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2920 90 70 00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Пропахлор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1918-16-7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217-638-2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2924 29 70 00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Пропизохлор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86763-47-5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2924 29 70 00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Пропинеб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12071-83-9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9016-72-2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235-134-0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2930 20 00 00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Просимидон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32809-16-8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251-233-1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2925 19 95 00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Ротенон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83-79-4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201-501-9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2932 99 00 00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Симазин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122-34-9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204-535-2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2933 69 10 00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Текназен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117-18-0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204-178-2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2904 99 00 90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Тепралоксидим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149979-41-9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2932 99 00 00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3808 93 27 00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Тиаклоприд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111988-49-9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2934 10 00 00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101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Тиобенкарб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28249-77-6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248-924-5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2930 20 00 00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Тиодикарб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59669-26-0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261-848-7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103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Тиофанате-метил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23564-05-8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245-740-7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Тиаметоксам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153719-23-4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428-650-4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2934 10 00 00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П(1)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105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Тирам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137-26-8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205-286-2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2930 30 00 00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106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Толилфлуанид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731-27-1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211-986-9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Триасулфурон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82097-50-5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2935 90 90 00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108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Триклосан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3380-34-5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222-182-2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2909 50 00 90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109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Триорганокалајна једињења осим трибутилкалај једињења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2931 90 00 00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Трис (2-хлоретил)-фосфат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115-96-8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204-118-5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2919 90 00 00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Трифлуралин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1582-09-8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216-428-8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2921 43 00 00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Трициклазол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41814-78-2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255-559-5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2934 99 90 00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Фенамидон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161326-34-7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2933 29 90 00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114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Фенамифос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22224-92-6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244-848-1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115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Фенаримол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60168-88-9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262-095-7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2933 59 95 00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116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Фенбутакалај оксид (ISO)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13356-08-6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236-407-7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2931 90 00 00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117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Фенитротион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122-14-5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204-524-2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2920 19 00 00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Фентин ацетат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900-95-8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212-984-0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2931 90 00 00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Фентин хидроксид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76-87-9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200-990-6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2931 90 00 00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Фентион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55-38-9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200-231-9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Фербам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14484-64-1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238-484-2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2930 20 00 00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122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Фипронил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120068-37-3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424-610-5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2933 19 90 00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123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Флурпримидол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56425-91-3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2933 59 95 00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124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Флуртамон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96525-23-4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2932 19 00 00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125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Флуфеноксурон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101463-69-8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417-680-3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2924 21 00 00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126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Флупирсулфурон-метил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(DPX KE 459)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150315-10-9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144740-54-5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2935 90 90 00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127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Фосалон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2310-17-0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218-996-2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2934 99 90 00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128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Хексазинон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51235-04-2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257-074-4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2933 69 80 00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Хлозолинат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84332-86-5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282-714-4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2934 99 90 00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130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Хлорат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7775-09-9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10137-74-3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7783-92-8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231-887-4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233-378-2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232-034-9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2829 11 00 00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2829 19 00 00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2843 29 00 00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131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Хлорпикрин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76-06-2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200-930-9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2904 91 00 00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132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Хлорпирифос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2921-88-2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220-864-4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2933 39 99 00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Хлорпирифос-метил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5598-13-0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227-011-5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2933 39 99 00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134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Хлорпропам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101-21-3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202-925-7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2924 29 70 00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135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Хлортал- диметил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1861-32-1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217-464-7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2917 39 85 00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136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Хлорталонил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1897-45-6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217-588-1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2926 90 70 00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137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Хлорфенапир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122453-73-0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2933 99 80 00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СО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138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Цибутрин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28159-98-0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248-872-3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2933 69 80 00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Цикланилид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113136-77-9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419-150-7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2924 29 70 00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140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Цинидон-етил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142891-20-1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2925 19 95 00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Цихексатин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13121-70-5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236-049-1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2931 90 00 00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</w:t>
            </w:r>
          </w:p>
        </w:tc>
      </w:tr>
    </w:tbl>
    <w:p w:rsidR="007A55AE" w:rsidRPr="007A55AE" w:rsidRDefault="007A55AE" w:rsidP="007A55AE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Одељак Б</w:t>
      </w:r>
    </w:p>
    <w:p w:rsidR="007A55AE" w:rsidRPr="007A55AE" w:rsidRDefault="007A55AE" w:rsidP="007A55AE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Хемикалије са списка Ротердамске конвенције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19"/>
        <w:gridCol w:w="2661"/>
        <w:gridCol w:w="935"/>
        <w:gridCol w:w="946"/>
        <w:gridCol w:w="1254"/>
        <w:gridCol w:w="1426"/>
        <w:gridCol w:w="1213"/>
        <w:gridCol w:w="1213"/>
      </w:tblGrid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Редни број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Хемикалија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CAS број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EINECS број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Категорија (*)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Ограничење употребе (**)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 за чисту супстанцу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ХС тарифни подброј Царинске тарифе за смеше које садрже супстанцу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(***)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1,2-Диброметан (EDB)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106-93-4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203-444-5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2903 62 00 00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1,2-дихлоретан (етилен дихлорид)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107-06-2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203-458-1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2903 15 00 00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2,4,5-трихлорфенокси сирћетна киселина) и њене соли и естри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93-76-5 #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202-273-3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2918 91 00 00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4,6-динитро-орто-крезол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(DNOC) и његове соли (као што су амонијум со, калијум со и натријум со)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534-52-1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2980-64-5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5787-96-2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2312-76-7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208-601-1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221-037-0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219-007-7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2908 92 00 00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Азбестна влакна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Крокидолит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Актинолит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Антофилит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Амозит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Тремолит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12001-28-4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77536-66-4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77536-67-5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12172-73-5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77536-68-6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2524 10 00 00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2524 90 00 00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2524 10 00 00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2524 90 00 00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2524 90 00 00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2524 90 00 00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2524 90 00 00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6811.40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6812.80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6812.91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6812.99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6812.99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6812.99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6813.20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Азинфос-метил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86-50-0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201-676-1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2933 92 00 00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Алахлор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15972-60-8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240-110-8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2924 25 00 00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Алдикарб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116-06-3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204-123-2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2930 80 00 00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Алдрин (*)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309-00-2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2903 82 00 00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3824.84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Бинапакрил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485-31-4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207-612-9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2916 16 00 00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DDT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(*)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50-29-3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2903 92 00 00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3824.84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Диелдрин (*)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60-57-1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2910 40 00 00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3824.84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Диносеб и његове соли и естри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88-85-7 #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201-861-7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2908 91 00 00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Ендосулфан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(*)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115-29-7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204-079-4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2920 30 00 00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3824.84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Етилен оксид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75-21-8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200-849-9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2910 10 00 00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3824.81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Једињења живе, укључујући неорганска једињења живе, алкил једињења живе и алкилоксиалкил и арил једињења живе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10112-91-1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21908-53-2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233-307-5,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244-654-7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2852 10 00 11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2852 10 00 19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2852 10 00 20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2852 10 00 90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Каптафол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2425-06-1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219-363-3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2930 80 00 00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Карбофуран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1563-66-2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216-353-0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2932 96 00 00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Комерцијални октабромдифенил етар укључујући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-хексабромдифенил етар (*)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-хептабромдифенил етар (*)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36483-60-0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68928-80-3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253-058-6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273-031-2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3824 88 00 00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2909 30 38 00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3824.88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Комерцијални пентабромдифенил етар укључујући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-тертрабромдифенил етар (*)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-пентабромдифенил етар (*)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40088-47-9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32534-81-9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254-787-2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251-084-2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2909 30 38 00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2909 30 31 00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3824.88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Линдан (*)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58-89-9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200-401-2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2903 81 00 00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3824.85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Метамидофос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10265-92-6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233-606-0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2930 80 00 00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Метил паратион (емулзиони концентрат (ЕК) са 19,5 % или више активног састојка и прах са 1,5% или више активне супстанце)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298-00-0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206-050-1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ИОФП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2920 11 00 00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Монокротофос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6923-22-4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230-042-7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2924 12 00 00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Паратион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56-38-2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200-271-7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2920 11 00 00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Пентахлорфенол и његове соли и естри (*)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87-86-5 #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201-778-6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2908 11 00 00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2908 19 00 00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Перфлуороктан сулфонска киселина, Перфлуороктан сулфонати, Перфлуороктан сулфонамиди, перфлуороктан сулфонили (*)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1763-23-1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2795-39-3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29457-72-5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29081-56-9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70225-14-8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56773-42-3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251099-16-8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4151-50-2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31506-32-8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1691-99-2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24448-09-7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307-35-7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217-179-8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220-527-1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249-644-6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249-415-0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274-460-8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260-375-3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223-980-3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250-665-8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216-887-4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246-262-1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206-200-6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2904 31 00 00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2904 34 00 00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2904 33 00 00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2904 32 00 00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2922 16 00 00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2923 30 00 00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2923 40 00 00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2935 20 00 00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2935 10 00 00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2935 30 00 00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2935 40 00 00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2904 36 00 00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3824.87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Полибромовани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бифенили (PBB)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(хекса-)(*)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(окта-)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(дека-)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36355-01-8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27858-07-7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13654-09-6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252-994-2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248-696-7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237-137-2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2903 94 00 00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2903 99 80 00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3824.82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Полихлоровани бифенили (PCB) (*)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1336-36-3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2903 99 80 00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3824.82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Полихлоровани терфенили (PCT)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61788-33-8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262-968-2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2903 99 80 00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3824.82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Прашкаста формулација која садржи смешу: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7%или више беномила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10% или више карбофурана и 15% или више Тирама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17804-35-2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1563-66-2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137-26-8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241-775-7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216-353-0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205-286-2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ИОФП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2933 99 80 00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2932 96 00 00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2930 30 00 00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Тетраетил олово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78-00-2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201-075-4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2931 10 00 00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3811.11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Тетраметил олово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75-74-1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200-897-0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2931 10 00 00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3811.11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Токсафен (*)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8001-35-2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3808 59 00 10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3824.84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Сва трибутилкалај једињења укључујући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Трибутилкалај оксид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Трибутилкалај флуорид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Трибутилкалај метакрилат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Трибутилкалај бензоат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Трибутилкалај хлорид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Трибутилкалај линолеат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Трибутилкалај нафтенат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56-35-9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1983-10-4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2155-70-6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4342-36-3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1461-22-9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24124-25-2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85409-17-2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2931 20 00 00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Трис (2,3-дибромпропил) фосфат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126-72-7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204-799-9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2919 10 00 00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3824.83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Трихлорфон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52-68-6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200-149-3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2931 54 00 00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Флуорацетамид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640-19-7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211-363-1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2924 12 00 00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Форат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298-02-2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206-052-2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2930 90 98 90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3808.91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Фосфамидон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(растворљиве течне формулације које садрже више од 1000 g активне супстанце по литру)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Смеша (Е) и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(Z) изомера)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(Z)-изомер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(Е)-изомер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13171-21-6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23783-98-4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297-99-4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236-116-5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ИОФП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2924 12 00 00 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Хексабромциклододекан (*)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25637-99-4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3194-55-6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134237-50-6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134237-51-7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134237-52-8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 остали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247-148-4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221-695-9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2903 89 80 00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3824.99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Хексахлорбензен (*)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118-74-1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2903 92 00 00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3824.86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Хептахлор (*)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76-44-8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2903 82 00 00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3824.84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Хлорбензилат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510-15-6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208-110-2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2918 18 00 00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3824.84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Хлордан (*)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57-74-9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2903 82 00 00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3824.84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Хлордимеформ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6164-98-3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228-200-5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2925 21 00 00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Хлоровани алкани, С10-С13 (хлоровани парафини краћег С-низа)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85535-84-8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287-476-5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3824 89 00 00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HCH (смеша изомера) (*)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608-73-1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210-168-9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П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2903 81 00 00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3808.59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3824.85</w:t>
            </w:r>
          </w:p>
        </w:tc>
      </w:tr>
    </w:tbl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Легенда: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колони „Категорија (*)” налази се ознака Категорије хемикалије, и то: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 – пестицид,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И – индустријска хемикалија,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ИОФП – изузетно опасна формулација пестицида.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колони „Ограничење употребе (**)” налази се ознака ограничења употребе хемикалије у зависности од категорије хемикалије, и то: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СO – строго ограничене,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З – забрањене (у подкатегорији или подкатегорији произведених).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Ознака „*” у колони „Назив хемикалије” означава хемикалију за коју важи забрана извоза.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Ознака „</w:t>
      </w:r>
      <w:r w:rsidRPr="007A55AE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#</w:t>
      </w: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” у колони „CAS број” означава CAS број основне супстанцe.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sz w:val="22"/>
          <w:szCs w:val="22"/>
          <w:lang w:eastAsia="sr-Latn-RS"/>
        </w:rPr>
        <w:pict>
          <v:shape id="Picture 1" o:spid="_x0000_i1035" type="#_x0000_t75" style="width:451.4pt;height:635.5pt;visibility:visible;mso-wrap-style:square">
            <v:imagedata r:id="rId8" o:title=""/>
          </v:shape>
        </w:pic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sz w:val="22"/>
          <w:szCs w:val="22"/>
          <w:lang w:eastAsia="sr-Latn-RS"/>
        </w:rPr>
        <w:pict>
          <v:shape id="Picture 2" o:spid="_x0000_i1034" type="#_x0000_t75" style="width:451.4pt;height:635.5pt;visibility:visible;mso-wrap-style:square">
            <v:imagedata r:id="rId9" o:title=""/>
          </v:shape>
        </w:pic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sz w:val="22"/>
          <w:szCs w:val="22"/>
          <w:lang w:eastAsia="sr-Latn-RS"/>
        </w:rPr>
        <w:pict>
          <v:shape id="Picture 3" o:spid="_x0000_i1033" type="#_x0000_t75" style="width:451.4pt;height:635.5pt;visibility:visible;mso-wrap-style:square">
            <v:imagedata r:id="rId10" o:title=""/>
          </v:shape>
        </w:pic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sz w:val="22"/>
          <w:szCs w:val="22"/>
          <w:lang w:eastAsia="sr-Latn-RS"/>
        </w:rPr>
        <w:pict>
          <v:shape id="Picture 4" o:spid="_x0000_i1032" type="#_x0000_t75" style="width:451.4pt;height:635.5pt;visibility:visible;mso-wrap-style:square">
            <v:imagedata r:id="rId11" o:title=""/>
          </v:shape>
        </w:pict>
      </w:r>
    </w:p>
    <w:p w:rsidR="007A55AE" w:rsidRPr="007A55AE" w:rsidRDefault="007A55AE" w:rsidP="007A55AE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Прилог 3.</w:t>
      </w:r>
    </w:p>
    <w:p w:rsidR="007A55AE" w:rsidRPr="007A55AE" w:rsidRDefault="007A55AE" w:rsidP="007A55AE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Садржај захтева за спровођење PIC поступка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641"/>
        <w:gridCol w:w="613"/>
        <w:gridCol w:w="837"/>
        <w:gridCol w:w="430"/>
        <w:gridCol w:w="2842"/>
        <w:gridCol w:w="199"/>
        <w:gridCol w:w="38"/>
        <w:gridCol w:w="87"/>
        <w:gridCol w:w="780"/>
      </w:tblGrid>
      <w:tr w:rsidR="007A55AE" w:rsidRPr="007A55AE" w:rsidTr="009203BE">
        <w:trPr>
          <w:trHeight w:val="45"/>
          <w:tblCellSpacing w:w="0" w:type="auto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1. Основни подаци о подносиоцу захтева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1.1.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Пословно име / назив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1.2.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Матични број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1.3.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Порески идентификациони број (ПИБ)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69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1.4.</w:t>
            </w:r>
          </w:p>
        </w:tc>
        <w:tc>
          <w:tcPr>
            <w:tcW w:w="16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Адреса</w:t>
            </w:r>
          </w:p>
        </w:tc>
        <w:tc>
          <w:tcPr>
            <w:tcW w:w="46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Место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6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Поштански број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6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Улица и број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6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Контакт телефон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6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Телефакс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6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Адреса електронске поште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2. Подаци о одговорном лицу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2.1.</w:t>
            </w:r>
          </w:p>
        </w:tc>
        <w:tc>
          <w:tcPr>
            <w:tcW w:w="5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Име и презиме одговорног лица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2.2.</w:t>
            </w:r>
          </w:p>
        </w:tc>
        <w:tc>
          <w:tcPr>
            <w:tcW w:w="5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Функција одговорног лица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2.3.</w:t>
            </w:r>
          </w:p>
        </w:tc>
        <w:tc>
          <w:tcPr>
            <w:tcW w:w="5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Контакт телефон/телефакс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2.4.</w:t>
            </w:r>
          </w:p>
        </w:tc>
        <w:tc>
          <w:tcPr>
            <w:tcW w:w="5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Адреса електронске поште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3. Општи подаци о увознику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3.1.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Пословно име / назив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76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3.2.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Адреса</w:t>
            </w:r>
          </w:p>
        </w:tc>
        <w:tc>
          <w:tcPr>
            <w:tcW w:w="4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Држава, место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Контакт телефон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Телефакс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40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Адреса електронске поште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4. Идентитет хемикалије, уколико је у облику супстанце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128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Хемијски назив</w:t>
            </w:r>
          </w:p>
        </w:tc>
        <w:tc>
          <w:tcPr>
            <w:tcW w:w="1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128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</w:t>
            </w:r>
          </w:p>
        </w:tc>
        <w:tc>
          <w:tcPr>
            <w:tcW w:w="1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5. Идентитет хемикалије, уколико је у облику смеше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13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Назив смеше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13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Хемијски назив и концентрације састојака (%)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131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</w:t>
            </w:r>
          </w:p>
        </w:tc>
        <w:tc>
          <w:tcPr>
            <w:tcW w:w="1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</w:tbl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прилогу захтева, достављам следећу документацију</w:t>
      </w:r>
      <w:r w:rsidRPr="007A55AE">
        <w:rPr>
          <w:rFonts w:ascii="Arial" w:hAnsi="Arial" w:cs="Arial"/>
          <w:noProof w:val="0"/>
          <w:color w:val="000000"/>
          <w:sz w:val="22"/>
          <w:szCs w:val="22"/>
          <w:vertAlign w:val="superscript"/>
          <w:lang w:val="en-US"/>
        </w:rPr>
        <w:t>1</w:t>
      </w: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70"/>
        <w:gridCol w:w="5228"/>
        <w:gridCol w:w="1371"/>
        <w:gridCol w:w="2698"/>
      </w:tblGrid>
      <w:tr w:rsidR="007A55AE" w:rsidRPr="007A55AE" w:rsidTr="009203BE">
        <w:trPr>
          <w:trHeight w:val="45"/>
          <w:tblCellSpacing w:w="0" w:type="auto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Р.бр.</w:t>
            </w:r>
          </w:p>
        </w:tc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Назив документа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Форма документа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Издавалац документа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Информација са подацима прописаним за припрему обавештења о извозу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Оригинал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Подносилац захтева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Безбедносни лист хемикалије која је предмет извоза (по могућству на језику земље у коју се извози или на енглеском језику)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Копија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Подносилац захтева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Доказ о уплаћеној такси за процену података који се достављају ради спровођења PIC поступка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Копија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Пошта, банка или институција овлашћена за послове платног промета</w:t>
            </w:r>
          </w:p>
        </w:tc>
      </w:tr>
    </w:tbl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 Документа која се достављају у копији, подносилац захтева може доставити и у оригиналу или овереној копији, по свом избору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Упознат/а сам да, уколико наведене податке и документа, неопходна за одлучивање органа, не поднесем у року од осам дана, захтев за покретање поступка ће се сматрати неуредним и решењем ће се одбацити.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37"/>
        <w:gridCol w:w="2319"/>
        <w:gridCol w:w="641"/>
        <w:gridCol w:w="1898"/>
        <w:gridCol w:w="221"/>
        <w:gridCol w:w="5051"/>
      </w:tblGrid>
      <w:tr w:rsidR="007A55AE" w:rsidRPr="007A55AE" w:rsidTr="009203BE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____________________</w:t>
            </w:r>
          </w:p>
        </w:tc>
        <w:tc>
          <w:tcPr>
            <w:tcW w:w="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, дана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________________</w:t>
            </w: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8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______________________________________________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8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Потпис подносиоца захтева</w:t>
            </w:r>
          </w:p>
        </w:tc>
      </w:tr>
    </w:tbl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Прилог 4.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Списак земаља чланица Ротердамске конвенције које захтевају информације о транзиту хемикалија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640"/>
        <w:gridCol w:w="6827"/>
      </w:tblGrid>
      <w:tr w:rsidR="007A55AE" w:rsidRPr="007A55AE" w:rsidTr="009203BE">
        <w:trPr>
          <w:trHeight w:val="45"/>
          <w:tblCellSpacing w:w="0" w:type="auto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Земља</w:t>
            </w:r>
          </w:p>
        </w:tc>
        <w:tc>
          <w:tcPr>
            <w:tcW w:w="9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en-US"/>
              </w:rPr>
              <w:t>Захтеване информације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9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</w:tbl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Прилог 5.</w:t>
      </w:r>
    </w:p>
    <w:p w:rsidR="007A55AE" w:rsidRPr="007A55AE" w:rsidRDefault="007A55AE" w:rsidP="007A55AE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СПИСАК ОПАСНИХ ХЕМИКАЛИЈА И ПРОИЗВОДА ЧИЈИ ЈЕ ИЗВОЗ ЗАБРАЊЕН</w:t>
      </w:r>
    </w:p>
    <w:p w:rsidR="007A55AE" w:rsidRPr="007A55AE" w:rsidRDefault="007A55AE" w:rsidP="007A55AE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Табела 1: Списак дуготрајних органских загађујућих супстанци са листи из Анекса А и Б Стокхолмске конвенције о дуготраjним органским загађујућим супстанцама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709"/>
        <w:gridCol w:w="2774"/>
        <w:gridCol w:w="4984"/>
      </w:tblGrid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Опис хемикалије или производа чији је извоз забрањен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Додатне појединости где је то релевантно (нпр. назив хемикалије, EINECS број, CAS број итд.)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Алдрин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EINECS број 206-215-8,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309-00-2,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2903 82 00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(DDT) (1,1,1-трихлор-2,2-бис (p-хлорфенил) етан)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EINECS број 200-024-3,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50-29-3,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2903 92 00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Диелдрин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EINECS број 200-484-5,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60-57-1,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2910 40 00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Дикофол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EINECS број 204-082-0,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115-32-2,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2906 29 00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Ендосулфан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EINECS број 204-079-4,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115-29-7,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2920 30 00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Ендрин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EINECS број 200-775-7,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72-20-8,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2910 50 00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Мирекс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EINECS број 219-196-6,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2385-85-5,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2903 83 00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Пентабромдифенилетар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12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5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Br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5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EC број 251-084-2 и остали,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32534-81-9 и остали,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2909 30 31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Пентахлорбензен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EC број 210-172-5,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608-93-5,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2903 93 00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Пентахлорфенол и његове соли и естри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EINECS број 201-778-6 и остали,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87-86-5 и остали, Тарифна ознака Царинске тарифе: 2908 11 00 00 2908 19 00 00 и остали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Забрана извоза односи се само на пену за гашење пожара која садржи или може садржати PFOA, њене соли и PFOA-сродна једињења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Перфлуорооктанска киселина (PFOA), њене соли и PFOA-сродна једињења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EINECS број 206-397-9 и остали,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335-67-1 и остали, Тарифна ознака Царинске тарифе: 2915 90 70 90 и остали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Забрана извоза не примењује се када се PFOS, њене соли и перфлуороктан сулфонил флуорид користе у супресантима замагљења у процесу недекоративног хромирања (VI) у затвореним системима.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Перфлуороктан сулфонска киселина (PFOS), њене соли и перфлуороктан сулфонил флуорид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EINECS број 217-179-8, 220-527-1, 274-460-8, 260-375-3 и остали,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1763-23-1, 2795-39-3, 70225-14-8, 56773-42-3 и остали, Тарифна ознака Царинске тарифе: 2904 31 00 00, 2904 34 00 00, 2922 16 00 00, 2923 30 00 00 и остали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Полихлоровани бифенили (PCB)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EINECS број 215-648-1 и остали,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1336-36-3 и остали, Тарифна ознака Царинске тарифе: 2903 99 80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Полихлоровани нафталени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EC број 274-864-4,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70776-03-3 и остали,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3824 99 92 90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Тетрабромдифенилетар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12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6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Br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4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EC број 254-787-2 и остали,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40088-47-9 и остали,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2909 30 38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Токсафен (камфехлор)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EINECS број 232-283-3,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8001-35-2,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3808 59 00 10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Хексабромбифенил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EC број 252-994-2,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36355-01-8,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2903 94 00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Хексахлорбутадиен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EC број 201-765-5,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87-68-3,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2903 29 00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Хексабромдифенилетар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12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4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Br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6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EC број 253-058-6,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36483-60-0 и остали,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2909 30 38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Хексабромциклододекан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EC број 247-148-4, 221-695-9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25637-99-4, 3194-55-6, 134237-50-6, 134237-51-7, 134237-52-8 и остали,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2903 89 80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Хексахлорбензен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EINECS број 204-273-9,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118-74-1,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2903 92 00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Хексахлорциклохексани, укључујући линдан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EC број 200-401-2, 206-270-8, 206-271-3, 210-168-9,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58-89-9, 319-84-6, 319-85-7, 608-73-1,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2903 81 00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Хептабромдифенилетар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12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H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Br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7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O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EC број 273-031-2,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68928-80-3 и остали,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2909 30 38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Хептахлор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EINECS број 200-962-3,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76-44-8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2903 82 00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Хлордан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EINECS број 200-349-0,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57-74-9,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2903 82 00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Хлордекон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EC број 205-601-3,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143-50-0,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2914 71 00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Хлоровани алкани, С10-С13 (хлоровани парафини краћег С-низа)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EC број 287-476-5,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85535-84-8,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3824 89 00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 Забрана извоза примењује се само на производе који садрже тетра-, пента-, хекса-, хепта- и декабромдифенил етар у укупној концентрацији једнакој или већој од 500 mg/kg.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 Изузетно од првог става, производи у којима је концентрација 500 mg/kg или већа, због веће концентрације декабромдифенил етра, изузети су од забране извоза, за дозвољене начине коришћења, у складу са прописом којим се уређују забране и ограничења производње, стављања у промет и коришћења хемикалија.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Тетрабромдифенил етар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EC број 254-787-2 и остали,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40088-47-9 и остали,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2909 30 38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Пентабромдифенил етар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EC број 251-084-2 и остали,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32534-81-9 и остали,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2909 30 31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Хексабромдифенил етар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EC број 253-058-6 и остали,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36483-60-0, и остали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2909 30 38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Хептабромдифенил етар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EC број 273-031-2 и остали,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68928-80-3 и остали,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2909 30 38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Декабромдифенил етар</w:t>
            </w:r>
          </w:p>
        </w:tc>
        <w:tc>
          <w:tcPr>
            <w:tcW w:w="9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EC број 214-604-9 и остали,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 1163-19-5 и остали,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тарифе: 2909 30 38 00</w:t>
            </w:r>
          </w:p>
        </w:tc>
      </w:tr>
    </w:tbl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Табела 2: Остале опасне хемикалије чији је извоз забрањен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58"/>
        <w:gridCol w:w="2395"/>
        <w:gridCol w:w="5991"/>
        <w:gridCol w:w="1223"/>
      </w:tblGrid>
      <w:tr w:rsidR="007A55AE" w:rsidRPr="007A55AE" w:rsidTr="009203BE">
        <w:trPr>
          <w:trHeight w:val="45"/>
          <w:tblCellSpacing w:w="0" w:type="auto"/>
        </w:trPr>
        <w:tc>
          <w:tcPr>
            <w:tcW w:w="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Редни број</w:t>
            </w:r>
          </w:p>
        </w:tc>
        <w:tc>
          <w:tcPr>
            <w:tcW w:w="2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Опис хемикалије или производа чији је извоз забрањен (*)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Додатне појединости где је то релевантно</w:t>
            </w:r>
            <w:r w:rsidRPr="007A55AE"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  <w:br/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(нпр. Назив хемикалије, EINECS број, CAS број итд.)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CAS број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EINECS број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Тарифна ознака Царинске тарифе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Козметички сапуни који садрже живу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3401 11 00 00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3401 19 00 00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3401 20 10 00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3401 20 90 00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3401 30 00 00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Елементарна жива и смеше елементарне живе са другим супстанцама, укључујући легуре живе које садрже најмање 95% живе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7439-97-6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231-106-7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2805 40 10 00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2805 40 90 00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2843 90 10 00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2853 90 90 00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Једињења живе осим једињења која се извозе за потребе лабораторијског истраживања или лабораторијских анализа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Жива (I) хлорид (Hg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Cl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, 10112-91-1, 233-307-5)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Жива (II) оксид (HgО, 21908-53-2, 244-654-7)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Жива (II) сулфат (HgSO4, 7783-35-9, 231-992-5)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Жива (II) нитрат (Hg(НО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), 10045-94-0, 233-152-3)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2852 10 00 11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2852 90 00 11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2852 10 00 19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2852 90 00 19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Руда цинабарит, осим када се извози за потребе лабораторијског истраживања или лабораторијских анализа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2617 90 00 00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Смеше елементарне живе са другим супстанцама, укључујући легуре живе, које нису обухваћене под редним бројем 2 и сва једињења живе која нису обухваћена под редним бројевима 3 и 4, ако се те смеше или једињења извозе у сврху регенерисања елементарне живе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Укључујући: Жива (I) сулфат (Hg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SO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4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, 7783-36-0, 231-993-0), Жива (II) tiocijanat (Hg(SCN)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, 592-85-8, 209-773-0), Жива (I) јодид (Hg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vertAlign w:val="subscript"/>
                <w:lang w:val="en-US"/>
              </w:rPr>
              <w:t>2,</w:t>
            </w: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15385-57-6, 239-409-6)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2852 10 00 11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2852 90 00 11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2852 10 00 19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2852 90 00 19</w:t>
            </w: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6.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Средства за заштиту биља и биоцидни производи који садрже живу или једињење живе намерно додато.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7A55AE" w:rsidRPr="007A55AE" w:rsidTr="009203BE">
        <w:trPr>
          <w:trHeight w:val="45"/>
          <w:tblCellSpacing w:w="0" w:type="auto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7.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Следећи неелектрични мерни уређаји који садрже живу или једињење живе намерно додато: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а) барометри;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б) хигрометри;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в) манометри;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г) термометри и други неелектрични уређаји за мерење температуре;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д) сфигмоманометри;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ђ) мерачи напрезања у плетизмографима;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е) живини пикнометри;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ж) мерни уређаји са живом за одређивање тачке размекшавања;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Овим нису обухваћени следећи мерни уређаји: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-неелектрични мерни уређаји уграђени у велику опрему или употребљени за изузетно прецизно мерење тамо где нису доступне алтернативе које не садрже живу;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-мерни уређаји који су на дан 3. октобра 2007. године били старији од 50 година;</w:t>
            </w:r>
          </w:p>
          <w:p w:rsidR="007A55AE" w:rsidRPr="007A55AE" w:rsidRDefault="007A55AE" w:rsidP="007A55AE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7A55AE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-мерни уређаји који треба да се прикажу на јавним изложбама од културног и историјског значаја.</w:t>
            </w:r>
          </w:p>
        </w:tc>
        <w:tc>
          <w:tcPr>
            <w:tcW w:w="10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5AE" w:rsidRPr="007A55AE" w:rsidRDefault="007A55AE" w:rsidP="007A55AE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</w:tr>
    </w:tbl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(*) Забрана извоза не примењује се на следеће производе којима је додата жива: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а) производе који су од изузетног значаја за цивилну заштиту и војне сврхе;</w:t>
      </w:r>
    </w:p>
    <w:p w:rsidR="007A55AE" w:rsidRPr="007A55AE" w:rsidRDefault="007A55AE" w:rsidP="007A55AE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7A55AE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б) производе намењене за истраживање, калибрацију инструмената или за употребу као референтни стандард.</w:t>
      </w:r>
    </w:p>
    <w:p w:rsidR="007A55AE" w:rsidRPr="007A55AE" w:rsidRDefault="007A55AE" w:rsidP="007A55AE">
      <w:pPr>
        <w:spacing w:after="20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</w:p>
    <w:p w:rsidR="007A55AE" w:rsidRDefault="007A55AE" w:rsidP="00D70371"/>
    <w:sectPr w:rsidR="007A55AE" w:rsidSect="00FD359D">
      <w:footerReference w:type="default" r:id="rId12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11A" w:rsidRDefault="0081111A" w:rsidP="00517A41">
      <w:r>
        <w:separator/>
      </w:r>
    </w:p>
  </w:endnote>
  <w:endnote w:type="continuationSeparator" w:id="0">
    <w:p w:rsidR="0081111A" w:rsidRDefault="0081111A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7A55AE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11A" w:rsidRDefault="0081111A" w:rsidP="00517A41">
      <w:r>
        <w:separator/>
      </w:r>
    </w:p>
  </w:footnote>
  <w:footnote w:type="continuationSeparator" w:id="0">
    <w:p w:rsidR="0081111A" w:rsidRDefault="0081111A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attachedTemplate r:id="rId1"/>
  <w:doNotTrackMoves/>
  <w:defaultTabStop w:val="720"/>
  <w:hyphenationZone w:val="425"/>
  <w:characterSpacingControl w:val="doNotCompress"/>
  <w:savePreviewPicture/>
  <w:hdrShapeDefaults>
    <o:shapedefaults v:ext="edit" spidmax="6145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540A1"/>
    <w:rsid w:val="000831BD"/>
    <w:rsid w:val="00192081"/>
    <w:rsid w:val="001C11FA"/>
    <w:rsid w:val="00251BA3"/>
    <w:rsid w:val="003960C1"/>
    <w:rsid w:val="003C4BB6"/>
    <w:rsid w:val="003D018B"/>
    <w:rsid w:val="0044547E"/>
    <w:rsid w:val="004F4265"/>
    <w:rsid w:val="005029F7"/>
    <w:rsid w:val="00517A41"/>
    <w:rsid w:val="00596ED1"/>
    <w:rsid w:val="005D6DF1"/>
    <w:rsid w:val="005F6DF4"/>
    <w:rsid w:val="00606197"/>
    <w:rsid w:val="00643E74"/>
    <w:rsid w:val="00665421"/>
    <w:rsid w:val="006C26FD"/>
    <w:rsid w:val="007A55AE"/>
    <w:rsid w:val="0081111A"/>
    <w:rsid w:val="00905917"/>
    <w:rsid w:val="00932A9A"/>
    <w:rsid w:val="00944E3C"/>
    <w:rsid w:val="009A1B18"/>
    <w:rsid w:val="009B7D5A"/>
    <w:rsid w:val="00A31AF5"/>
    <w:rsid w:val="00A43155"/>
    <w:rsid w:val="00A62947"/>
    <w:rsid w:val="00C40AD5"/>
    <w:rsid w:val="00D70371"/>
    <w:rsid w:val="00DA3096"/>
    <w:rsid w:val="00E110B2"/>
    <w:rsid w:val="00E25874"/>
    <w:rsid w:val="00F80650"/>
    <w:rsid w:val="00FA6A61"/>
    <w:rsid w:val="00FD359D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1D12CD0D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5</TotalTime>
  <Pages>47</Pages>
  <Words>6886</Words>
  <Characters>39253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2023-10-31T08:23:00Z</dcterms:created>
  <dcterms:modified xsi:type="dcterms:W3CDTF">2023-10-31T08:28:00Z</dcterms:modified>
</cp:coreProperties>
</file>