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A01E66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E10C5" w:rsidRPr="006E10C5" w:rsidRDefault="00AB4291" w:rsidP="006E10C5">
            <w:pPr>
              <w:pStyle w:val="NASLOVBELO"/>
              <w:rPr>
                <w:color w:val="FFE599"/>
              </w:rPr>
            </w:pPr>
            <w:r>
              <w:rPr>
                <w:color w:val="FFE599"/>
                <w:lang w:val="sr-Cyrl-RS"/>
              </w:rPr>
              <w:t>ОДЛУК</w:t>
            </w:r>
            <w:r w:rsidR="006E10C5" w:rsidRPr="006E10C5">
              <w:rPr>
                <w:color w:val="FFE599"/>
              </w:rPr>
              <w:t>А</w:t>
            </w:r>
            <w:r w:rsidR="00F80650" w:rsidRPr="00F80650">
              <w:rPr>
                <w:color w:val="FFE599"/>
              </w:rPr>
              <w:t xml:space="preserve"> </w:t>
            </w:r>
          </w:p>
          <w:p w:rsidR="00932A9A" w:rsidRPr="00D70371" w:rsidRDefault="00AB4291" w:rsidP="006E10C5">
            <w:pPr>
              <w:pStyle w:val="NASLOVBELO"/>
            </w:pPr>
            <w:r w:rsidRPr="00AB4291">
              <w:t>О ИЗМЕНИ СТРАТЕГИЈЕ ПАМЕТНЕ СПЕЦИЈАЛИЗАЦИЈЕ У РЕПУБЛИЦИ СРБИЈИ ЗА ПЕРИОД ОД 2020. ДО 2027. ГОДИНЕ</w:t>
            </w:r>
          </w:p>
          <w:p w:rsidR="00932A9A" w:rsidRPr="00D70371" w:rsidRDefault="006E10C5" w:rsidP="009A1B18">
            <w:pPr>
              <w:pStyle w:val="podnaslovpropisa"/>
            </w:pPr>
            <w:r w:rsidRPr="006E10C5">
              <w:t>("Сл. гласник РС", бр. 96/2023)</w:t>
            </w:r>
          </w:p>
        </w:tc>
      </w:tr>
    </w:tbl>
    <w:p w:rsidR="005D6DF1" w:rsidRDefault="005D6DF1" w:rsidP="00D70371">
      <w:bookmarkStart w:id="0" w:name="str_1"/>
      <w:bookmarkEnd w:id="0"/>
    </w:p>
    <w:p w:rsidR="009A1B18" w:rsidRDefault="009A1B18" w:rsidP="00D70371"/>
    <w:p w:rsidR="00AB4291" w:rsidRDefault="00AB4291" w:rsidP="00AB4291">
      <w:pPr>
        <w:pStyle w:val="normal0"/>
      </w:pPr>
      <w:r>
        <w:t>Na</w:t>
      </w:r>
      <w:r w:rsidRPr="00E73D34">
        <w:t xml:space="preserve"> </w:t>
      </w:r>
      <w:r>
        <w:t>osnovu</w:t>
      </w:r>
      <w:r w:rsidRPr="00E73D34">
        <w:t xml:space="preserve"> </w:t>
      </w:r>
      <w:r>
        <w:t>člana</w:t>
      </w:r>
      <w:r w:rsidRPr="00E73D34">
        <w:t xml:space="preserve"> 38. </w:t>
      </w:r>
      <w:r>
        <w:t>stav</w:t>
      </w:r>
      <w:r w:rsidRPr="00E73D34">
        <w:t xml:space="preserve"> 1. </w:t>
      </w:r>
      <w:r>
        <w:t>Zakona</w:t>
      </w:r>
      <w:r w:rsidRPr="00E73D34">
        <w:t xml:space="preserve"> </w:t>
      </w:r>
      <w:r>
        <w:t>o</w:t>
      </w:r>
      <w:r w:rsidRPr="00E73D34">
        <w:t xml:space="preserve"> </w:t>
      </w:r>
      <w:r>
        <w:t>planskom</w:t>
      </w:r>
      <w:r w:rsidRPr="00E73D34">
        <w:t xml:space="preserve"> </w:t>
      </w:r>
      <w:r>
        <w:t>sistemu</w:t>
      </w:r>
      <w:r w:rsidRPr="00E73D34">
        <w:t xml:space="preserve"> </w:t>
      </w:r>
      <w:r>
        <w:t>Republike</w:t>
      </w:r>
      <w:r w:rsidRPr="00E73D34">
        <w:t xml:space="preserve"> </w:t>
      </w:r>
      <w:r>
        <w:t>Srbije</w:t>
      </w:r>
      <w:r w:rsidRPr="00E73D34">
        <w:t xml:space="preserve"> (</w:t>
      </w:r>
      <w:r>
        <w:t>"Službeni</w:t>
      </w:r>
      <w:r w:rsidRPr="00E73D34">
        <w:t xml:space="preserve"> </w:t>
      </w:r>
      <w:r>
        <w:t>glasnik</w:t>
      </w:r>
      <w:r w:rsidRPr="00E73D34">
        <w:t xml:space="preserve"> </w:t>
      </w:r>
      <w:r>
        <w:t>RS"</w:t>
      </w:r>
      <w:r w:rsidRPr="00E73D34">
        <w:t xml:space="preserve">, </w:t>
      </w:r>
      <w:r>
        <w:t>broj</w:t>
      </w:r>
      <w:r w:rsidRPr="00E73D34">
        <w:t xml:space="preserve"> 30/18) </w:t>
      </w:r>
      <w:r>
        <w:t>i</w:t>
      </w:r>
      <w:r w:rsidRPr="00E73D34">
        <w:t xml:space="preserve"> </w:t>
      </w:r>
      <w:r>
        <w:t>člana</w:t>
      </w:r>
      <w:r w:rsidRPr="00E73D34">
        <w:t xml:space="preserve"> 43. </w:t>
      </w:r>
      <w:r>
        <w:t>stav</w:t>
      </w:r>
      <w:r w:rsidRPr="00E73D34">
        <w:t xml:space="preserve"> 1. </w:t>
      </w:r>
      <w:r>
        <w:t>Zakona</w:t>
      </w:r>
      <w:r w:rsidRPr="00E73D34">
        <w:t xml:space="preserve"> </w:t>
      </w:r>
      <w:r>
        <w:t>o</w:t>
      </w:r>
      <w:r w:rsidRPr="00E73D34">
        <w:t xml:space="preserve"> </w:t>
      </w:r>
      <w:r>
        <w:t>Vladi</w:t>
      </w:r>
      <w:r w:rsidRPr="00E73D34">
        <w:t xml:space="preserve"> (</w:t>
      </w:r>
      <w:r>
        <w:t>"Službeni</w:t>
      </w:r>
      <w:r w:rsidRPr="00E73D34">
        <w:t xml:space="preserve"> </w:t>
      </w:r>
      <w:r>
        <w:t>glasnik</w:t>
      </w:r>
      <w:r w:rsidRPr="00E73D34">
        <w:t xml:space="preserve"> </w:t>
      </w:r>
      <w:r>
        <w:t>RS"</w:t>
      </w:r>
      <w:r w:rsidRPr="00E73D34">
        <w:t xml:space="preserve">, </w:t>
      </w:r>
      <w:r>
        <w:t>br</w:t>
      </w:r>
      <w:r w:rsidRPr="00E73D34">
        <w:t xml:space="preserve">. 55/05, 71/05 </w:t>
      </w:r>
      <w:r>
        <w:t>-</w:t>
      </w:r>
      <w:r w:rsidRPr="00E73D34">
        <w:t xml:space="preserve"> </w:t>
      </w:r>
      <w:r>
        <w:t>ispravka</w:t>
      </w:r>
      <w:r w:rsidRPr="00E73D34">
        <w:t xml:space="preserve">, 101/07, 65/08, 16/11, 68/12 </w:t>
      </w:r>
      <w:r>
        <w:t>-</w:t>
      </w:r>
      <w:r w:rsidRPr="00E73D34">
        <w:t xml:space="preserve"> </w:t>
      </w:r>
      <w:r>
        <w:t>US</w:t>
      </w:r>
      <w:r w:rsidRPr="00E73D34">
        <w:t xml:space="preserve">, 72/12, 7/14 </w:t>
      </w:r>
      <w:r>
        <w:t>-</w:t>
      </w:r>
      <w:r w:rsidRPr="00E73D34">
        <w:t xml:space="preserve"> </w:t>
      </w:r>
      <w:r>
        <w:t>US</w:t>
      </w:r>
      <w:r w:rsidRPr="00E73D34">
        <w:t xml:space="preserve">, 44/14 </w:t>
      </w:r>
      <w:r>
        <w:t>i</w:t>
      </w:r>
      <w:r w:rsidRPr="00E73D34">
        <w:t xml:space="preserve"> 30/18 </w:t>
      </w:r>
      <w:r>
        <w:t>-</w:t>
      </w:r>
      <w:r w:rsidRPr="00E73D34">
        <w:t xml:space="preserve"> </w:t>
      </w:r>
      <w:r>
        <w:t>dr</w:t>
      </w:r>
      <w:r w:rsidRPr="00E73D34">
        <w:t xml:space="preserve">. </w:t>
      </w:r>
      <w:r>
        <w:t>zakon</w:t>
      </w:r>
      <w:r w:rsidRPr="00E73D34">
        <w:t>),</w:t>
      </w:r>
      <w:r>
        <w:t xml:space="preserve"> Vlada</w:t>
      </w:r>
      <w:r w:rsidRPr="00E73D34">
        <w:t xml:space="preserve"> </w:t>
      </w:r>
      <w:r>
        <w:t xml:space="preserve">donosi </w:t>
      </w:r>
    </w:p>
    <w:p w:rsidR="00AB4291" w:rsidRPr="00AB4291" w:rsidRDefault="00AB4291" w:rsidP="00AB4291">
      <w:pPr>
        <w:pStyle w:val="normal0"/>
        <w:jc w:val="center"/>
        <w:rPr>
          <w:b/>
        </w:rPr>
      </w:pPr>
      <w:r w:rsidRPr="00AB4291">
        <w:rPr>
          <w:b/>
        </w:rPr>
        <w:t>ODLUK</w:t>
      </w:r>
      <w:r>
        <w:rPr>
          <w:b/>
          <w:lang w:val="en-US"/>
        </w:rPr>
        <w:t>U</w:t>
      </w:r>
      <w:r w:rsidRPr="00AB4291">
        <w:rPr>
          <w:b/>
        </w:rPr>
        <w:br/>
      </w:r>
      <w:r w:rsidRPr="00AB4291">
        <w:rPr>
          <w:b/>
        </w:rPr>
        <w:t>O IZMENI STRATEGIJE PAMETNE SPECIJALIZACIJE U REPUBLICI SRBIJI ZA PERIOD OD 2020. DO 2027. GODINE</w:t>
      </w:r>
    </w:p>
    <w:p w:rsidR="00AB4291" w:rsidRDefault="00AB4291" w:rsidP="00AB4291">
      <w:pPr>
        <w:pStyle w:val="normal0"/>
      </w:pPr>
      <w:r>
        <w:t>("Sl. glasnik RS", br. 96/2023)</w:t>
      </w:r>
    </w:p>
    <w:p w:rsidR="00AB4291" w:rsidRPr="00E73D34" w:rsidRDefault="00AB4291" w:rsidP="00AB4291">
      <w:pPr>
        <w:pStyle w:val="normal0"/>
      </w:pPr>
      <w:r>
        <w:t>U</w:t>
      </w:r>
      <w:r w:rsidRPr="00E73D34">
        <w:t xml:space="preserve"> </w:t>
      </w:r>
      <w:r>
        <w:t>Strategiji</w:t>
      </w:r>
      <w:r w:rsidRPr="00E73D34">
        <w:t xml:space="preserve"> </w:t>
      </w:r>
      <w:r>
        <w:t>pametne</w:t>
      </w:r>
      <w:r w:rsidRPr="00E73D34">
        <w:t xml:space="preserve"> </w:t>
      </w:r>
      <w:r>
        <w:t>specijalizacije</w:t>
      </w:r>
      <w:r w:rsidRPr="00E73D34">
        <w:t xml:space="preserve"> </w:t>
      </w:r>
      <w:r>
        <w:t>u</w:t>
      </w:r>
      <w:r w:rsidRPr="00E73D34">
        <w:t xml:space="preserve"> </w:t>
      </w:r>
      <w:r>
        <w:t>Republici</w:t>
      </w:r>
      <w:r w:rsidRPr="00E73D34">
        <w:t xml:space="preserve"> </w:t>
      </w:r>
      <w:r>
        <w:t>Srbiji</w:t>
      </w:r>
      <w:r w:rsidRPr="00E73D34">
        <w:t xml:space="preserve"> </w:t>
      </w:r>
      <w:r>
        <w:t>za</w:t>
      </w:r>
      <w:r w:rsidRPr="00E73D34">
        <w:t xml:space="preserve"> </w:t>
      </w:r>
      <w:r>
        <w:t>period</w:t>
      </w:r>
      <w:r w:rsidRPr="00E73D34">
        <w:t xml:space="preserve"> </w:t>
      </w:r>
      <w:r>
        <w:t>od</w:t>
      </w:r>
      <w:r w:rsidRPr="00E73D34">
        <w:t xml:space="preserve"> 2020. </w:t>
      </w:r>
      <w:r>
        <w:t>do</w:t>
      </w:r>
      <w:r w:rsidRPr="00E73D34">
        <w:t xml:space="preserve"> 2027. </w:t>
      </w:r>
      <w:r>
        <w:t>godine</w:t>
      </w:r>
      <w:r w:rsidRPr="00E73D34">
        <w:t xml:space="preserve"> (</w:t>
      </w:r>
      <w:r>
        <w:t>"Službeni</w:t>
      </w:r>
      <w:r w:rsidRPr="00E73D34">
        <w:t xml:space="preserve"> </w:t>
      </w:r>
      <w:r>
        <w:t>glasnik"</w:t>
      </w:r>
      <w:r w:rsidRPr="00E73D34">
        <w:t xml:space="preserve">, </w:t>
      </w:r>
      <w:r>
        <w:t>broj</w:t>
      </w:r>
      <w:r w:rsidRPr="00E73D34">
        <w:t xml:space="preserve"> 21/20, </w:t>
      </w:r>
      <w:r>
        <w:t>u</w:t>
      </w:r>
      <w:r w:rsidRPr="00E73D34">
        <w:t xml:space="preserve"> </w:t>
      </w:r>
      <w:r>
        <w:t>daljem</w:t>
      </w:r>
      <w:r w:rsidRPr="00E73D34">
        <w:t xml:space="preserve"> </w:t>
      </w:r>
      <w:r>
        <w:t>tekstu</w:t>
      </w:r>
      <w:r w:rsidRPr="00E73D34">
        <w:t xml:space="preserve">: </w:t>
      </w:r>
      <w:r>
        <w:t>Strategija</w:t>
      </w:r>
      <w:r w:rsidRPr="00E73D34">
        <w:t xml:space="preserve">), </w:t>
      </w:r>
      <w:r>
        <w:t>unose</w:t>
      </w:r>
      <w:r w:rsidRPr="00E73D34">
        <w:t xml:space="preserve"> </w:t>
      </w:r>
      <w:r>
        <w:t>se</w:t>
      </w:r>
      <w:r w:rsidRPr="00E73D34">
        <w:t xml:space="preserve"> </w:t>
      </w:r>
      <w:r>
        <w:t>izmene</w:t>
      </w:r>
      <w:r w:rsidRPr="00E73D34">
        <w:t xml:space="preserve"> </w:t>
      </w:r>
      <w:r>
        <w:t>mera</w:t>
      </w:r>
      <w:r w:rsidRPr="00E73D34">
        <w:t xml:space="preserve"> </w:t>
      </w:r>
      <w:r>
        <w:t>i</w:t>
      </w:r>
      <w:r w:rsidRPr="00E73D34">
        <w:t xml:space="preserve"> </w:t>
      </w:r>
      <w:r>
        <w:t>pokazatelja</w:t>
      </w:r>
      <w:r w:rsidRPr="00E73D34">
        <w:t xml:space="preserve">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opšteg</w:t>
      </w:r>
      <w:r w:rsidRPr="00E73D34">
        <w:t xml:space="preserve"> </w:t>
      </w:r>
      <w:r>
        <w:t>i</w:t>
      </w:r>
      <w:r w:rsidRPr="00E73D34">
        <w:t xml:space="preserve"> </w:t>
      </w:r>
      <w:r>
        <w:t>specifičnih</w:t>
      </w:r>
      <w:r w:rsidRPr="00E73D34">
        <w:t xml:space="preserve"> </w:t>
      </w:r>
      <w:r>
        <w:t>ciljeva</w:t>
      </w:r>
      <w:r w:rsidRPr="00E73D34">
        <w:t>:</w:t>
      </w:r>
    </w:p>
    <w:p w:rsidR="00AB4291" w:rsidRPr="00E73D34" w:rsidRDefault="00AB4291" w:rsidP="00AB4291">
      <w:pPr>
        <w:pStyle w:val="normal0"/>
      </w:pPr>
      <w:r w:rsidRPr="00E73D34">
        <w:t xml:space="preserve">1.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opšteg</w:t>
      </w:r>
      <w:r w:rsidRPr="00E73D34">
        <w:t xml:space="preserve"> </w:t>
      </w:r>
      <w:r>
        <w:t>cilja</w:t>
      </w:r>
      <w:r w:rsidRPr="00E73D34">
        <w:t xml:space="preserve"> </w:t>
      </w:r>
      <w:r>
        <w:t>briše</w:t>
      </w:r>
      <w:r w:rsidRPr="00E73D34">
        <w:t xml:space="preserve"> </w:t>
      </w:r>
      <w:r>
        <w:t>se</w:t>
      </w:r>
      <w:r w:rsidRPr="00E73D34">
        <w:t xml:space="preserve"> </w:t>
      </w:r>
      <w:r>
        <w:t>pokazatelj</w:t>
      </w:r>
      <w:r w:rsidRPr="00E73D34">
        <w:t xml:space="preserve">: </w:t>
      </w:r>
      <w:r>
        <w:t>"Prosečna</w:t>
      </w:r>
      <w:r w:rsidRPr="00E73D34">
        <w:t xml:space="preserve"> </w:t>
      </w:r>
      <w:r>
        <w:t>stopa</w:t>
      </w:r>
      <w:r w:rsidRPr="00E73D34">
        <w:t xml:space="preserve"> </w:t>
      </w:r>
      <w:r>
        <w:t>rasta</w:t>
      </w:r>
      <w:r w:rsidRPr="00E73D34">
        <w:t xml:space="preserve"> </w:t>
      </w:r>
      <w:r>
        <w:t>registrovanih</w:t>
      </w:r>
      <w:r w:rsidRPr="00E73D34">
        <w:t xml:space="preserve"> </w:t>
      </w:r>
      <w:r>
        <w:t>patenata</w:t>
      </w:r>
      <w:r w:rsidRPr="00E73D34">
        <w:t xml:space="preserve"> </w:t>
      </w:r>
      <w:r>
        <w:t>u</w:t>
      </w:r>
      <w:r w:rsidRPr="00E73D34">
        <w:t xml:space="preserve"> </w:t>
      </w:r>
      <w:r>
        <w:t>zemlji</w:t>
      </w:r>
      <w:r w:rsidRPr="00E73D34">
        <w:t xml:space="preserve"> </w:t>
      </w:r>
      <w:r>
        <w:t>i</w:t>
      </w:r>
      <w:r w:rsidRPr="00E73D34">
        <w:t xml:space="preserve"> </w:t>
      </w:r>
      <w:r>
        <w:t>u</w:t>
      </w:r>
      <w:r w:rsidRPr="00E73D34">
        <w:t xml:space="preserve"> </w:t>
      </w:r>
      <w:r>
        <w:t>inostranstvu</w:t>
      </w:r>
      <w:r w:rsidRPr="00E73D34">
        <w:t xml:space="preserve"> </w:t>
      </w:r>
      <w:r>
        <w:t>za</w:t>
      </w:r>
      <w:r w:rsidRPr="00E73D34">
        <w:t xml:space="preserve"> </w:t>
      </w:r>
      <w:r>
        <w:t>pronalaske</w:t>
      </w:r>
      <w:r w:rsidRPr="00E73D34">
        <w:t xml:space="preserve"> </w:t>
      </w:r>
      <w:r>
        <w:t>domaćih</w:t>
      </w:r>
      <w:r w:rsidRPr="00E73D34">
        <w:t xml:space="preserve"> </w:t>
      </w:r>
      <w:r>
        <w:t>pronalazača</w:t>
      </w:r>
      <w:r w:rsidRPr="00E73D34">
        <w:t xml:space="preserve"> </w:t>
      </w:r>
      <w:r>
        <w:t>na</w:t>
      </w:r>
      <w:r w:rsidRPr="00E73D34">
        <w:t xml:space="preserve"> </w:t>
      </w:r>
      <w:r>
        <w:t>osnovu</w:t>
      </w:r>
      <w:r w:rsidRPr="00E73D34">
        <w:t xml:space="preserve"> </w:t>
      </w:r>
      <w:r>
        <w:t>međunarodne</w:t>
      </w:r>
      <w:r w:rsidRPr="00E73D34">
        <w:t xml:space="preserve"> </w:t>
      </w:r>
      <w:r>
        <w:t>i</w:t>
      </w:r>
      <w:r w:rsidRPr="00E73D34">
        <w:t>/</w:t>
      </w:r>
      <w:r>
        <w:t>ili</w:t>
      </w:r>
      <w:r w:rsidRPr="00E73D34">
        <w:t xml:space="preserve"> </w:t>
      </w:r>
      <w:r>
        <w:t>evropske</w:t>
      </w:r>
      <w:r w:rsidRPr="00E73D34">
        <w:t xml:space="preserve"> </w:t>
      </w:r>
      <w:r>
        <w:t>prijave</w:t>
      </w:r>
      <w:r w:rsidRPr="00E73D34">
        <w:t xml:space="preserve"> </w:t>
      </w:r>
      <w:r>
        <w:t>patenta"</w:t>
      </w:r>
      <w:r w:rsidRPr="00E73D34">
        <w:t xml:space="preserve">. </w:t>
      </w:r>
      <w:r>
        <w:t>Uvode</w:t>
      </w:r>
      <w:r w:rsidRPr="00E73D34">
        <w:t xml:space="preserve"> </w:t>
      </w:r>
      <w:r>
        <w:t>se</w:t>
      </w:r>
      <w:r w:rsidRPr="00E73D34">
        <w:t xml:space="preserve"> </w:t>
      </w:r>
      <w:r>
        <w:t>novi</w:t>
      </w:r>
      <w:r w:rsidRPr="00E73D34">
        <w:t xml:space="preserve"> </w:t>
      </w:r>
      <w:r>
        <w:t>pokazatelji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"Zaposlenost</w:t>
      </w:r>
      <w:r w:rsidRPr="00E73D34">
        <w:t xml:space="preserve"> </w:t>
      </w:r>
      <w:r>
        <w:t>u</w:t>
      </w:r>
      <w:r w:rsidRPr="00E73D34">
        <w:t xml:space="preserve"> </w:t>
      </w:r>
      <w:r>
        <w:t>uslužnim</w:t>
      </w:r>
      <w:r w:rsidRPr="00E73D34">
        <w:t xml:space="preserve"> </w:t>
      </w:r>
      <w:r>
        <w:t>delatnostima</w:t>
      </w:r>
      <w:r w:rsidRPr="00E73D34">
        <w:t xml:space="preserve"> </w:t>
      </w:r>
      <w:r>
        <w:t>zasnovanim</w:t>
      </w:r>
      <w:r w:rsidRPr="00E73D34">
        <w:t xml:space="preserve"> </w:t>
      </w:r>
      <w:r>
        <w:t>na</w:t>
      </w:r>
      <w:r w:rsidRPr="00E73D34">
        <w:t xml:space="preserve"> </w:t>
      </w:r>
      <w:r>
        <w:t>znanju</w:t>
      </w:r>
      <w:r w:rsidRPr="00E73D34">
        <w:t xml:space="preserve"> </w:t>
      </w:r>
      <w:r>
        <w:t>kao</w:t>
      </w:r>
      <w:r w:rsidRPr="00E73D34">
        <w:t xml:space="preserve"> </w:t>
      </w:r>
      <w:r>
        <w:t>procenat</w:t>
      </w:r>
      <w:r w:rsidRPr="00E73D34">
        <w:t xml:space="preserve"> </w:t>
      </w:r>
      <w:r>
        <w:t>ukupne</w:t>
      </w:r>
      <w:r w:rsidRPr="00E73D34">
        <w:t xml:space="preserve"> </w:t>
      </w:r>
      <w:r>
        <w:t>zaposlenosti"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Eurostat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29,0;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32,0.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"Učešće</w:t>
      </w:r>
      <w:r w:rsidRPr="00E73D34">
        <w:t xml:space="preserve"> </w:t>
      </w:r>
      <w:r>
        <w:t>izvoza</w:t>
      </w:r>
      <w:r w:rsidRPr="00E73D34">
        <w:t xml:space="preserve"> </w:t>
      </w:r>
      <w:r>
        <w:t>srednje</w:t>
      </w:r>
      <w:r w:rsidRPr="00E73D34">
        <w:t xml:space="preserve"> </w:t>
      </w:r>
      <w:r>
        <w:t>i</w:t>
      </w:r>
      <w:r w:rsidRPr="00E73D34">
        <w:t xml:space="preserve"> </w:t>
      </w:r>
      <w:r>
        <w:t>visoko</w:t>
      </w:r>
      <w:r w:rsidRPr="00E73D34">
        <w:t>-</w:t>
      </w:r>
      <w:r>
        <w:t>tehnoloških</w:t>
      </w:r>
      <w:r w:rsidRPr="00E73D34">
        <w:t xml:space="preserve"> </w:t>
      </w:r>
      <w:r>
        <w:t>proizvoda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izvozu</w:t>
      </w:r>
      <w:r w:rsidRPr="00E73D34">
        <w:t xml:space="preserve"> </w:t>
      </w:r>
      <w:r>
        <w:t>proizvoda"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Republički</w:t>
      </w:r>
      <w:r w:rsidRPr="00E73D34">
        <w:t xml:space="preserve"> </w:t>
      </w:r>
      <w:r>
        <w:t>zavod</w:t>
      </w:r>
      <w:r w:rsidRPr="00E73D34">
        <w:t xml:space="preserve"> </w:t>
      </w:r>
      <w:r>
        <w:t>za</w:t>
      </w:r>
      <w:r w:rsidRPr="00E73D34">
        <w:t xml:space="preserve"> </w:t>
      </w:r>
      <w:r>
        <w:t>statistiku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32,88;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40,0.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"Učešće</w:t>
      </w:r>
      <w:r w:rsidRPr="00E73D34">
        <w:t xml:space="preserve"> </w:t>
      </w:r>
      <w:r>
        <w:t>izvoza</w:t>
      </w:r>
      <w:r w:rsidRPr="00E73D34">
        <w:t xml:space="preserve"> </w:t>
      </w:r>
      <w:r>
        <w:t>usluga</w:t>
      </w:r>
      <w:r w:rsidRPr="00E73D34">
        <w:t xml:space="preserve"> </w:t>
      </w:r>
      <w:r>
        <w:t>zasnovanih</w:t>
      </w:r>
      <w:r w:rsidRPr="00E73D34">
        <w:t xml:space="preserve"> </w:t>
      </w:r>
      <w:r>
        <w:t>na</w:t>
      </w:r>
      <w:r w:rsidRPr="00E73D34">
        <w:t xml:space="preserve"> </w:t>
      </w:r>
      <w:r>
        <w:t>znanju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izvozu</w:t>
      </w:r>
      <w:r w:rsidRPr="00E73D34">
        <w:t xml:space="preserve"> </w:t>
      </w:r>
      <w:r>
        <w:t>usluga"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Republički</w:t>
      </w:r>
      <w:r w:rsidRPr="00E73D34">
        <w:t xml:space="preserve"> </w:t>
      </w:r>
      <w:r>
        <w:t>zavod</w:t>
      </w:r>
      <w:r w:rsidRPr="00E73D34">
        <w:t xml:space="preserve"> </w:t>
      </w:r>
      <w:r>
        <w:t>za</w:t>
      </w:r>
      <w:r w:rsidRPr="00E73D34">
        <w:t xml:space="preserve"> </w:t>
      </w:r>
      <w:r>
        <w:t>statistiku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54,36;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60,0.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"Ulaganja</w:t>
      </w:r>
      <w:r w:rsidRPr="00E73D34">
        <w:t xml:space="preserve"> </w:t>
      </w:r>
      <w:r>
        <w:t>poslovnog</w:t>
      </w:r>
      <w:r w:rsidRPr="00E73D34">
        <w:t xml:space="preserve"> </w:t>
      </w:r>
      <w:r>
        <w:t>sektora</w:t>
      </w:r>
      <w:r w:rsidRPr="00E73D34">
        <w:t xml:space="preserve"> </w:t>
      </w:r>
      <w:r>
        <w:t>u</w:t>
      </w:r>
      <w:r w:rsidRPr="00E73D34">
        <w:t xml:space="preserve"> </w:t>
      </w:r>
      <w:r>
        <w:t>I</w:t>
      </w:r>
      <w:r w:rsidRPr="00E73D34">
        <w:t>&amp;</w:t>
      </w:r>
      <w:r>
        <w:t>R</w:t>
      </w:r>
      <w:r w:rsidRPr="00E73D34">
        <w:t xml:space="preserve"> </w:t>
      </w:r>
      <w:r>
        <w:t>u</w:t>
      </w:r>
      <w:r w:rsidRPr="00E73D34">
        <w:t xml:space="preserve"> </w:t>
      </w:r>
      <w:r>
        <w:t>procentima</w:t>
      </w:r>
      <w:r w:rsidRPr="00E73D34">
        <w:t xml:space="preserve"> </w:t>
      </w:r>
      <w:r>
        <w:t>BDP</w:t>
      </w:r>
      <w:r w:rsidRPr="00E73D34">
        <w:t>-</w:t>
      </w:r>
      <w:r>
        <w:t>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Republički</w:t>
      </w:r>
      <w:r w:rsidRPr="00E73D34">
        <w:t xml:space="preserve"> </w:t>
      </w:r>
      <w:r>
        <w:t>zavod</w:t>
      </w:r>
      <w:r w:rsidRPr="00E73D34">
        <w:t xml:space="preserve"> </w:t>
      </w:r>
      <w:r>
        <w:t>za</w:t>
      </w:r>
      <w:r w:rsidRPr="00E73D34">
        <w:t xml:space="preserve"> </w:t>
      </w:r>
      <w:r>
        <w:t>statistiku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0,45;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0,55.</w:t>
      </w:r>
    </w:p>
    <w:p w:rsidR="00AB4291" w:rsidRPr="00E73D34" w:rsidRDefault="00AB4291" w:rsidP="00AB4291">
      <w:pPr>
        <w:pStyle w:val="normal0"/>
      </w:pPr>
      <w:r w:rsidRPr="00E73D34">
        <w:t xml:space="preserve">2.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1, </w:t>
      </w:r>
      <w:r>
        <w:t>postojeći</w:t>
      </w:r>
      <w:r w:rsidRPr="00E73D34">
        <w:t xml:space="preserve"> </w:t>
      </w:r>
      <w:r>
        <w:t>pokazatelj</w:t>
      </w:r>
      <w:r w:rsidRPr="00E73D34">
        <w:t xml:space="preserve"> </w:t>
      </w:r>
      <w:r>
        <w:t>menja</w:t>
      </w:r>
      <w:r w:rsidRPr="00E73D34">
        <w:t xml:space="preserve"> </w:t>
      </w:r>
      <w:r>
        <w:t>se</w:t>
      </w:r>
      <w:r w:rsidRPr="00E73D34">
        <w:t xml:space="preserve"> </w:t>
      </w:r>
      <w:r>
        <w:t>i</w:t>
      </w:r>
      <w:r w:rsidRPr="00E73D34">
        <w:t xml:space="preserve"> </w:t>
      </w:r>
      <w:r>
        <w:t>glasi</w:t>
      </w:r>
      <w:r w:rsidRPr="00E73D34">
        <w:t xml:space="preserve">: </w:t>
      </w:r>
      <w:r>
        <w:t>"Udeo</w:t>
      </w:r>
      <w:r w:rsidRPr="00E73D34">
        <w:t xml:space="preserve"> </w:t>
      </w:r>
      <w:r>
        <w:t>naučno</w:t>
      </w:r>
      <w:r w:rsidRPr="00E73D34">
        <w:t xml:space="preserve"> </w:t>
      </w:r>
      <w:r>
        <w:t>istraživačkih</w:t>
      </w:r>
      <w:r w:rsidRPr="00E73D34">
        <w:t xml:space="preserve"> </w:t>
      </w:r>
      <w:r>
        <w:t>radova</w:t>
      </w:r>
      <w:r w:rsidRPr="00E73D34">
        <w:t xml:space="preserve"> </w:t>
      </w:r>
      <w:r>
        <w:t>u</w:t>
      </w:r>
      <w:r w:rsidRPr="00E73D34">
        <w:t xml:space="preserve"> 4</w:t>
      </w:r>
      <w:r>
        <w:t>S</w:t>
      </w:r>
      <w:r w:rsidRPr="00E73D34">
        <w:t xml:space="preserve"> </w:t>
      </w:r>
      <w:r>
        <w:t>oblastima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broju</w:t>
      </w:r>
      <w:r w:rsidRPr="00E73D34">
        <w:t xml:space="preserve"> </w:t>
      </w:r>
      <w:r>
        <w:t>naučno</w:t>
      </w:r>
      <w:r w:rsidRPr="00E73D34">
        <w:t>-</w:t>
      </w:r>
      <w:r>
        <w:t>istraživačkih</w:t>
      </w:r>
      <w:r w:rsidRPr="00E73D34">
        <w:t xml:space="preserve"> </w:t>
      </w:r>
      <w:r>
        <w:t>radova"</w:t>
      </w:r>
      <w:r w:rsidRPr="00E73D34">
        <w:t xml:space="preserve">, </w:t>
      </w:r>
      <w:r>
        <w:t>izvor</w:t>
      </w:r>
      <w:r w:rsidRPr="00E73D34">
        <w:t xml:space="preserve"> </w:t>
      </w:r>
      <w:r>
        <w:t>podataka</w:t>
      </w:r>
      <w:r w:rsidRPr="00E73D34">
        <w:t xml:space="preserve"> </w:t>
      </w:r>
      <w:r>
        <w:t>-</w:t>
      </w:r>
      <w:r w:rsidRPr="00E73D34">
        <w:t xml:space="preserve"> </w:t>
      </w:r>
      <w:r w:rsidRPr="00E73D34">
        <w:rPr>
          <w:i/>
        </w:rPr>
        <w:t>Web of Science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19,1;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-23,0. </w:t>
      </w:r>
      <w:r>
        <w:t>Pored</w:t>
      </w:r>
      <w:r w:rsidRPr="00E73D34">
        <w:t xml:space="preserve"> </w:t>
      </w:r>
      <w:r>
        <w:t>postojećeg</w:t>
      </w:r>
      <w:r w:rsidRPr="00E73D34">
        <w:t xml:space="preserve">, </w:t>
      </w:r>
      <w:r>
        <w:t>uvode</w:t>
      </w:r>
      <w:r w:rsidRPr="00E73D34">
        <w:t xml:space="preserve"> </w:t>
      </w:r>
      <w:r>
        <w:t>se</w:t>
      </w:r>
      <w:r w:rsidRPr="00E73D34">
        <w:t xml:space="preserve"> </w:t>
      </w:r>
      <w:r>
        <w:t>novi</w:t>
      </w:r>
      <w:r w:rsidRPr="00E73D34">
        <w:t xml:space="preserve"> </w:t>
      </w:r>
      <w:r>
        <w:t>pokazatelji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naučno</w:t>
      </w:r>
      <w:r w:rsidRPr="00E73D34">
        <w:t xml:space="preserve"> </w:t>
      </w:r>
      <w:r>
        <w:t>istraživačkih</w:t>
      </w:r>
      <w:r w:rsidRPr="00E73D34">
        <w:t xml:space="preserve"> </w:t>
      </w:r>
      <w:r>
        <w:t>radova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broju</w:t>
      </w:r>
      <w:r w:rsidRPr="00E73D34">
        <w:t xml:space="preserve"> </w:t>
      </w:r>
      <w:r>
        <w:t>svetskih</w:t>
      </w:r>
      <w:r w:rsidRPr="00E73D34">
        <w:t xml:space="preserve"> </w:t>
      </w:r>
      <w:r>
        <w:t>radova</w:t>
      </w:r>
      <w:r w:rsidRPr="00E73D34">
        <w:t xml:space="preserve"> </w:t>
      </w:r>
      <w:r>
        <w:t>u</w:t>
      </w:r>
      <w:r w:rsidRPr="00E73D34">
        <w:t xml:space="preserve"> </w:t>
      </w:r>
      <w:r>
        <w:t>oblastima</w:t>
      </w:r>
      <w:r w:rsidRPr="00E73D34">
        <w:t xml:space="preserve"> 4</w:t>
      </w:r>
      <w:r>
        <w:t>S"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Web of Science;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0,214;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0,22.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naučno</w:t>
      </w:r>
      <w:r w:rsidRPr="00E73D34">
        <w:t xml:space="preserve"> </w:t>
      </w:r>
      <w:r>
        <w:t>istraživačkih</w:t>
      </w:r>
      <w:r w:rsidRPr="00E73D34">
        <w:t xml:space="preserve"> </w:t>
      </w:r>
      <w:r>
        <w:t>radova</w:t>
      </w:r>
      <w:r w:rsidRPr="00E73D34">
        <w:t xml:space="preserve"> </w:t>
      </w:r>
      <w:r>
        <w:t>iz</w:t>
      </w:r>
      <w:r w:rsidRPr="00E73D34">
        <w:t xml:space="preserve"> </w:t>
      </w:r>
      <w:r>
        <w:t>Republike</w:t>
      </w:r>
      <w:r w:rsidRPr="00E73D34">
        <w:t xml:space="preserve"> </w:t>
      </w:r>
      <w:r>
        <w:t>Srbije</w:t>
      </w:r>
      <w:r w:rsidRPr="00E73D34">
        <w:t xml:space="preserve"> </w:t>
      </w:r>
      <w:r>
        <w:t>u</w:t>
      </w:r>
      <w:r w:rsidRPr="00E73D34">
        <w:t xml:space="preserve"> </w:t>
      </w:r>
      <w:r>
        <w:t>odnosu</w:t>
      </w:r>
      <w:r w:rsidRPr="00E73D34">
        <w:t xml:space="preserve"> </w:t>
      </w:r>
      <w:r>
        <w:t>na</w:t>
      </w:r>
      <w:r w:rsidRPr="00E73D34">
        <w:t xml:space="preserve"> </w:t>
      </w:r>
      <w:r>
        <w:t>ukupan</w:t>
      </w:r>
      <w:r w:rsidRPr="00E73D34">
        <w:t xml:space="preserve"> </w:t>
      </w:r>
      <w:r>
        <w:t>broj</w:t>
      </w:r>
      <w:r w:rsidRPr="00E73D34">
        <w:t xml:space="preserve"> </w:t>
      </w:r>
      <w:r>
        <w:t>radova</w:t>
      </w:r>
      <w:r w:rsidRPr="00E73D34">
        <w:t xml:space="preserve"> </w:t>
      </w:r>
      <w:r>
        <w:t>u</w:t>
      </w:r>
      <w:r w:rsidRPr="00E73D34">
        <w:t xml:space="preserve"> </w:t>
      </w:r>
      <w:r>
        <w:t>svetu</w:t>
      </w:r>
      <w:r w:rsidRPr="00E73D34">
        <w:t xml:space="preserve"> (</w:t>
      </w:r>
      <w:r>
        <w:t>kumulativno</w:t>
      </w:r>
      <w:r w:rsidRPr="00E73D34">
        <w:t>)</w:t>
      </w:r>
      <w:r>
        <w:t>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 w:rsidRPr="00E73D34">
        <w:rPr>
          <w:i/>
        </w:rPr>
        <w:t>Web of Science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0,265;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0,275.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objavljenih</w:t>
      </w:r>
      <w:r w:rsidRPr="00E73D34">
        <w:t xml:space="preserve"> </w:t>
      </w:r>
      <w:r>
        <w:t>radova</w:t>
      </w:r>
      <w:r w:rsidRPr="00E73D34">
        <w:t xml:space="preserve"> </w:t>
      </w:r>
      <w:r>
        <w:t>sa</w:t>
      </w:r>
      <w:r w:rsidRPr="00E73D34">
        <w:t xml:space="preserve"> </w:t>
      </w:r>
      <w:r>
        <w:t>stranim</w:t>
      </w:r>
      <w:r w:rsidRPr="00E73D34">
        <w:t xml:space="preserve"> </w:t>
      </w:r>
      <w:r>
        <w:t>ko</w:t>
      </w:r>
      <w:r w:rsidRPr="00E73D34">
        <w:t>-</w:t>
      </w:r>
      <w:r>
        <w:t>autorima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broju</w:t>
      </w:r>
      <w:r w:rsidRPr="00E73D34">
        <w:t xml:space="preserve"> </w:t>
      </w:r>
      <w:r>
        <w:t>objavljenih</w:t>
      </w:r>
      <w:r w:rsidRPr="00E73D34">
        <w:t xml:space="preserve"> </w:t>
      </w:r>
      <w:r>
        <w:t>radova</w:t>
      </w:r>
      <w:r w:rsidRPr="00E73D34">
        <w:t xml:space="preserve"> </w:t>
      </w:r>
      <w:r>
        <w:t>u</w:t>
      </w:r>
      <w:r w:rsidRPr="00E73D34">
        <w:t xml:space="preserve"> </w:t>
      </w:r>
      <w:r>
        <w:t>oblastima</w:t>
      </w:r>
      <w:r w:rsidRPr="00E73D34">
        <w:t xml:space="preserve"> 4</w:t>
      </w:r>
      <w:r>
        <w:t>S"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 w:rsidRPr="00E73D34">
        <w:rPr>
          <w:i/>
        </w:rPr>
        <w:t>Web</w:t>
      </w:r>
      <w:r w:rsidRPr="00E73D34">
        <w:t xml:space="preserve"> </w:t>
      </w:r>
      <w:r w:rsidRPr="00E73D34">
        <w:rPr>
          <w:i/>
        </w:rPr>
        <w:t>of Science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52,0;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35,0.</w:t>
      </w:r>
    </w:p>
    <w:p w:rsidR="00AB4291" w:rsidRPr="00E73D34" w:rsidRDefault="00AB4291" w:rsidP="00AB4291">
      <w:pPr>
        <w:pStyle w:val="normal0"/>
      </w:pPr>
      <w:r>
        <w:lastRenderedPageBreak/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broja</w:t>
      </w:r>
      <w:r w:rsidRPr="00E73D34">
        <w:t xml:space="preserve"> </w:t>
      </w:r>
      <w:r>
        <w:t>citata</w:t>
      </w:r>
      <w:r w:rsidRPr="00E73D34">
        <w:t xml:space="preserve"> </w:t>
      </w:r>
      <w:r>
        <w:t>naučno</w:t>
      </w:r>
      <w:r w:rsidRPr="00E73D34">
        <w:t xml:space="preserve"> </w:t>
      </w:r>
      <w:r>
        <w:t>istraživačkih</w:t>
      </w:r>
      <w:r w:rsidRPr="00E73D34">
        <w:t xml:space="preserve"> </w:t>
      </w:r>
      <w:r>
        <w:t>radova</w:t>
      </w:r>
      <w:r w:rsidRPr="00E73D34">
        <w:t xml:space="preserve"> </w:t>
      </w:r>
      <w:r>
        <w:t>iz</w:t>
      </w:r>
      <w:r w:rsidRPr="00E73D34">
        <w:t xml:space="preserve"> </w:t>
      </w:r>
      <w:r>
        <w:t>Republike</w:t>
      </w:r>
      <w:r w:rsidRPr="00E73D34">
        <w:t xml:space="preserve"> </w:t>
      </w:r>
      <w:r>
        <w:t>Srbije</w:t>
      </w:r>
      <w:r w:rsidRPr="00E73D34">
        <w:t xml:space="preserve"> </w:t>
      </w:r>
      <w:r>
        <w:t>u</w:t>
      </w:r>
      <w:r w:rsidRPr="00E73D34">
        <w:t xml:space="preserve"> </w:t>
      </w:r>
      <w:r>
        <w:t>ukupnim</w:t>
      </w:r>
      <w:r w:rsidRPr="00E73D34">
        <w:t xml:space="preserve"> </w:t>
      </w:r>
      <w:r>
        <w:t>svetskim</w:t>
      </w:r>
      <w:r w:rsidRPr="00E73D34">
        <w:t xml:space="preserve"> </w:t>
      </w:r>
      <w:r>
        <w:t>citatima</w:t>
      </w:r>
      <w:r w:rsidRPr="00E73D34">
        <w:t xml:space="preserve"> (</w:t>
      </w:r>
      <w:r>
        <w:t>kumulativno</w:t>
      </w:r>
      <w:r w:rsidRPr="00E73D34">
        <w:t>)</w:t>
      </w:r>
      <w:r>
        <w:t>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 w:rsidRPr="00E73D34">
        <w:rPr>
          <w:i/>
        </w:rPr>
        <w:t>Web of</w:t>
      </w:r>
      <w:r w:rsidRPr="00E73D34">
        <w:t xml:space="preserve"> </w:t>
      </w:r>
      <w:r w:rsidRPr="00E73D34">
        <w:rPr>
          <w:i/>
        </w:rPr>
        <w:t>Science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0,168;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0,2.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broj</w:t>
      </w:r>
      <w:r w:rsidRPr="00E73D34">
        <w:t xml:space="preserve"> </w:t>
      </w:r>
      <w:r>
        <w:t>međunarodnih</w:t>
      </w:r>
      <w:r w:rsidRPr="00E73D34">
        <w:t xml:space="preserve"> </w:t>
      </w:r>
      <w:r>
        <w:t>projekata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programa</w:t>
      </w:r>
      <w:r w:rsidRPr="00E73D34">
        <w:t xml:space="preserve"> </w:t>
      </w:r>
      <w:r>
        <w:t>Horizont</w:t>
      </w:r>
      <w:r w:rsidRPr="00E73D34">
        <w:t xml:space="preserve"> </w:t>
      </w:r>
      <w:r>
        <w:t>Evropa</w:t>
      </w:r>
      <w:r w:rsidRPr="00E73D34">
        <w:t xml:space="preserve"> </w:t>
      </w:r>
      <w:r>
        <w:t>na</w:t>
      </w:r>
      <w:r w:rsidRPr="00E73D34">
        <w:t xml:space="preserve"> </w:t>
      </w:r>
      <w:r>
        <w:t>kojima</w:t>
      </w:r>
      <w:r w:rsidRPr="00E73D34">
        <w:t xml:space="preserve"> </w:t>
      </w:r>
      <w:r>
        <w:t>su</w:t>
      </w:r>
      <w:r w:rsidRPr="00E73D34">
        <w:t xml:space="preserve"> </w:t>
      </w:r>
      <w:r>
        <w:t>učestvovali</w:t>
      </w:r>
      <w:r w:rsidRPr="00E73D34">
        <w:t xml:space="preserve"> </w:t>
      </w:r>
      <w:r>
        <w:t>domaći</w:t>
      </w:r>
      <w:r w:rsidRPr="00E73D34">
        <w:t xml:space="preserve"> </w:t>
      </w:r>
      <w:r>
        <w:t>istraživači"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NITRA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70,0;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150,0.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udeo</w:t>
      </w:r>
      <w:r w:rsidRPr="00E73D34">
        <w:t xml:space="preserve"> COST </w:t>
      </w:r>
      <w:r>
        <w:t>akcija</w:t>
      </w:r>
      <w:r w:rsidRPr="00E73D34">
        <w:t xml:space="preserve"> </w:t>
      </w:r>
      <w:r>
        <w:t>na</w:t>
      </w:r>
      <w:r w:rsidRPr="00E73D34">
        <w:t xml:space="preserve"> </w:t>
      </w:r>
      <w:r>
        <w:t>kojima</w:t>
      </w:r>
      <w:r w:rsidRPr="00E73D34">
        <w:t xml:space="preserve"> </w:t>
      </w:r>
      <w:r>
        <w:t>su</w:t>
      </w:r>
      <w:r w:rsidRPr="00E73D34">
        <w:t xml:space="preserve"> </w:t>
      </w:r>
      <w:r>
        <w:t>učestvovali</w:t>
      </w:r>
      <w:r w:rsidRPr="00E73D34">
        <w:t xml:space="preserve"> </w:t>
      </w:r>
      <w:r>
        <w:t>domaći</w:t>
      </w:r>
      <w:r w:rsidRPr="00E73D34">
        <w:t xml:space="preserve"> </w:t>
      </w:r>
      <w:r>
        <w:t>istraživači"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NITRA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93,0; </w:t>
      </w:r>
      <w:r>
        <w:t>bazna</w:t>
      </w:r>
      <w:r w:rsidRPr="00E73D34">
        <w:t xml:space="preserve"> </w:t>
      </w:r>
      <w:r>
        <w:t>godina 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93,6.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broj</w:t>
      </w:r>
      <w:r w:rsidRPr="00E73D34">
        <w:t xml:space="preserve"> </w:t>
      </w:r>
      <w:r>
        <w:t>međunarodnih</w:t>
      </w:r>
      <w:r w:rsidRPr="00E73D34">
        <w:t xml:space="preserve"> </w:t>
      </w:r>
      <w:r>
        <w:t>projekata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programa</w:t>
      </w:r>
      <w:r w:rsidRPr="00E73D34">
        <w:t xml:space="preserve"> EUREKA </w:t>
      </w:r>
      <w:r>
        <w:t>na</w:t>
      </w:r>
      <w:r w:rsidRPr="00E73D34">
        <w:t xml:space="preserve"> </w:t>
      </w:r>
      <w:r>
        <w:t>kojima</w:t>
      </w:r>
      <w:r w:rsidRPr="00E73D34">
        <w:t xml:space="preserve"> </w:t>
      </w:r>
      <w:r>
        <w:t>su</w:t>
      </w:r>
      <w:r w:rsidRPr="00E73D34">
        <w:t xml:space="preserve"> </w:t>
      </w:r>
      <w:r>
        <w:t>učestvovali</w:t>
      </w:r>
      <w:r w:rsidRPr="00E73D34">
        <w:t xml:space="preserve"> </w:t>
      </w:r>
      <w:r>
        <w:t>domaći</w:t>
      </w:r>
      <w:r w:rsidRPr="00E73D34">
        <w:t xml:space="preserve"> </w:t>
      </w:r>
      <w:r>
        <w:t>istraživači"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NITRA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3;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10.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sredstava</w:t>
      </w:r>
      <w:r w:rsidRPr="00E73D34">
        <w:t xml:space="preserve"> </w:t>
      </w:r>
      <w:r>
        <w:t>iz</w:t>
      </w:r>
      <w:r w:rsidRPr="00E73D34">
        <w:t xml:space="preserve"> </w:t>
      </w:r>
      <w:r>
        <w:t>inostranstva</w:t>
      </w:r>
      <w:r w:rsidRPr="00E73D34">
        <w:t xml:space="preserve"> </w:t>
      </w:r>
      <w:r>
        <w:t>za</w:t>
      </w:r>
      <w:r w:rsidRPr="00E73D34">
        <w:t xml:space="preserve"> </w:t>
      </w:r>
      <w:r>
        <w:t>I</w:t>
      </w:r>
      <w:r w:rsidRPr="00E73D34">
        <w:t>&amp;</w:t>
      </w:r>
      <w:r>
        <w:t>R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finansiranju</w:t>
      </w:r>
      <w:r w:rsidRPr="00E73D34">
        <w:t xml:space="preserve"> </w:t>
      </w:r>
      <w:r>
        <w:t>I</w:t>
      </w:r>
      <w:r w:rsidRPr="00E73D34">
        <w:t>&amp;</w:t>
      </w:r>
      <w:r>
        <w:t>R"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RZS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15,9;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18.</w:t>
      </w:r>
    </w:p>
    <w:p w:rsidR="00AB4291" w:rsidRPr="00E73D34" w:rsidRDefault="00AB4291" w:rsidP="00AB4291">
      <w:pPr>
        <w:pStyle w:val="normal0"/>
      </w:pPr>
      <w:r w:rsidRPr="00E73D34">
        <w:t xml:space="preserve">3.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2, </w:t>
      </w:r>
      <w:r>
        <w:t>brišu</w:t>
      </w:r>
      <w:r w:rsidRPr="00E73D34">
        <w:t xml:space="preserve"> </w:t>
      </w:r>
      <w:r>
        <w:t>se</w:t>
      </w:r>
      <w:r w:rsidRPr="00E73D34">
        <w:t xml:space="preserve"> </w:t>
      </w:r>
      <w:r>
        <w:t>pokazatelji</w:t>
      </w:r>
      <w:r w:rsidRPr="00E73D34">
        <w:t xml:space="preserve">: </w:t>
      </w:r>
      <w:r>
        <w:t>"Učešće</w:t>
      </w:r>
      <w:r w:rsidRPr="00E73D34">
        <w:t xml:space="preserve"> </w:t>
      </w:r>
      <w:r>
        <w:t>visokotehnološkog</w:t>
      </w:r>
      <w:r w:rsidRPr="00E73D34">
        <w:t xml:space="preserve"> </w:t>
      </w:r>
      <w:r>
        <w:t>izvoza</w:t>
      </w:r>
      <w:r w:rsidRPr="00E73D34">
        <w:t xml:space="preserve"> </w:t>
      </w:r>
      <w:r>
        <w:t>u</w:t>
      </w:r>
      <w:r w:rsidRPr="00E73D34">
        <w:t xml:space="preserve"> </w:t>
      </w:r>
      <w:r>
        <w:t>ukupnom</w:t>
      </w:r>
      <w:r w:rsidRPr="00E73D34">
        <w:t xml:space="preserve"> </w:t>
      </w:r>
      <w:r>
        <w:t>izvozu"</w:t>
      </w:r>
      <w:r w:rsidRPr="00E73D34">
        <w:t xml:space="preserve">, </w:t>
      </w:r>
      <w:r>
        <w:t>"Ulaganja</w:t>
      </w:r>
      <w:r w:rsidRPr="00E73D34">
        <w:t xml:space="preserve"> </w:t>
      </w:r>
      <w:r>
        <w:t>poslovnog</w:t>
      </w:r>
      <w:r w:rsidRPr="00E73D34">
        <w:t xml:space="preserve"> </w:t>
      </w:r>
      <w:r>
        <w:t>sektora</w:t>
      </w:r>
      <w:r w:rsidRPr="00E73D34">
        <w:t xml:space="preserve"> </w:t>
      </w:r>
      <w:r>
        <w:t>u</w:t>
      </w:r>
      <w:r w:rsidRPr="00E73D34">
        <w:t xml:space="preserve"> </w:t>
      </w:r>
      <w:r>
        <w:t>I</w:t>
      </w:r>
      <w:r w:rsidRPr="00E73D34">
        <w:t>&amp;</w:t>
      </w:r>
      <w:r>
        <w:t>R</w:t>
      </w:r>
      <w:r w:rsidRPr="00E73D34">
        <w:t xml:space="preserve"> </w:t>
      </w:r>
      <w:r>
        <w:t>u</w:t>
      </w:r>
      <w:r w:rsidRPr="00E73D34">
        <w:t xml:space="preserve"> </w:t>
      </w:r>
      <w:r>
        <w:t>procentima</w:t>
      </w:r>
      <w:r w:rsidRPr="00E73D34">
        <w:t xml:space="preserve"> </w:t>
      </w:r>
      <w:r>
        <w:t>BDP</w:t>
      </w:r>
      <w:r w:rsidRPr="00E73D34">
        <w:t>-</w:t>
      </w:r>
      <w:r>
        <w:t>a"</w:t>
      </w:r>
      <w:r w:rsidRPr="00E73D34">
        <w:t xml:space="preserve"> </w:t>
      </w:r>
      <w:r>
        <w:t>i</w:t>
      </w:r>
      <w:r w:rsidRPr="00E73D34">
        <w:t xml:space="preserve"> </w:t>
      </w:r>
      <w:r>
        <w:t>"Indeks</w:t>
      </w:r>
      <w:r w:rsidRPr="00E73D34">
        <w:t xml:space="preserve"> </w:t>
      </w:r>
      <w:r>
        <w:t>saradnje</w:t>
      </w:r>
      <w:r w:rsidRPr="00E73D34">
        <w:t xml:space="preserve"> </w:t>
      </w:r>
      <w:r>
        <w:t>između</w:t>
      </w:r>
      <w:r w:rsidRPr="00E73D34">
        <w:t xml:space="preserve"> </w:t>
      </w:r>
      <w:r>
        <w:t>aktera</w:t>
      </w:r>
      <w:r w:rsidRPr="00E73D34">
        <w:t xml:space="preserve"> </w:t>
      </w:r>
      <w:r>
        <w:t>četvorostrukog</w:t>
      </w:r>
      <w:r w:rsidRPr="00E73D34">
        <w:t xml:space="preserve"> </w:t>
      </w:r>
      <w:r>
        <w:t>heliksa"</w:t>
      </w:r>
      <w:r w:rsidRPr="00E73D34">
        <w:t xml:space="preserve">. </w:t>
      </w:r>
      <w:r>
        <w:t>Uvode</w:t>
      </w:r>
      <w:r w:rsidRPr="00E73D34">
        <w:t xml:space="preserve"> </w:t>
      </w:r>
      <w:r>
        <w:t>se</w:t>
      </w:r>
      <w:r w:rsidRPr="00E73D34">
        <w:t xml:space="preserve"> </w:t>
      </w:r>
      <w:r>
        <w:t>novi</w:t>
      </w:r>
      <w:r w:rsidRPr="00E73D34">
        <w:t xml:space="preserve"> </w:t>
      </w:r>
      <w:r>
        <w:t>pokazatelji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"Broj</w:t>
      </w:r>
      <w:r w:rsidRPr="00E73D34">
        <w:t xml:space="preserve"> </w:t>
      </w:r>
      <w:r>
        <w:t>razvijenih</w:t>
      </w:r>
      <w:r w:rsidRPr="00E73D34">
        <w:t xml:space="preserve"> </w:t>
      </w:r>
      <w:r>
        <w:t>inovativnih</w:t>
      </w:r>
      <w:r w:rsidRPr="00E73D34">
        <w:t xml:space="preserve"> </w:t>
      </w:r>
      <w:r>
        <w:t>proizvoda</w:t>
      </w:r>
      <w:r w:rsidRPr="00E73D34">
        <w:t xml:space="preserve"> </w:t>
      </w:r>
      <w:r>
        <w:t>ili</w:t>
      </w:r>
      <w:r w:rsidRPr="00E73D34">
        <w:t xml:space="preserve"> </w:t>
      </w:r>
      <w:r>
        <w:t>usluga</w:t>
      </w:r>
      <w:r w:rsidRPr="00E73D34">
        <w:t xml:space="preserve"> </w:t>
      </w:r>
      <w:r>
        <w:t>nastalih</w:t>
      </w:r>
      <w:r w:rsidRPr="00E73D34">
        <w:t xml:space="preserve"> </w:t>
      </w:r>
      <w:r>
        <w:t>kao</w:t>
      </w:r>
      <w:r w:rsidRPr="00E73D34">
        <w:t xml:space="preserve"> </w:t>
      </w:r>
      <w:r>
        <w:t>rezultat</w:t>
      </w:r>
      <w:r w:rsidRPr="00E73D34">
        <w:t xml:space="preserve"> </w:t>
      </w:r>
      <w:r>
        <w:t>podržanih</w:t>
      </w:r>
      <w:r w:rsidRPr="00E73D34">
        <w:t xml:space="preserve"> </w:t>
      </w:r>
      <w:r>
        <w:t>projekata"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FID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419;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750.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broj</w:t>
      </w:r>
      <w:r w:rsidRPr="00E73D34">
        <w:t xml:space="preserve"> </w:t>
      </w:r>
      <w:r>
        <w:t>transfera</w:t>
      </w:r>
      <w:r w:rsidRPr="00E73D34">
        <w:t xml:space="preserve"> </w:t>
      </w:r>
      <w:r>
        <w:t>tehnologije</w:t>
      </w:r>
      <w:r w:rsidRPr="00E73D34">
        <w:t xml:space="preserve"> </w:t>
      </w:r>
      <w:r>
        <w:t>kao</w:t>
      </w:r>
      <w:r w:rsidRPr="00E73D34">
        <w:t xml:space="preserve"> </w:t>
      </w:r>
      <w:r>
        <w:t>ishod</w:t>
      </w:r>
      <w:r w:rsidRPr="00E73D34">
        <w:t xml:space="preserve"> </w:t>
      </w:r>
      <w:r>
        <w:t>programa</w:t>
      </w:r>
      <w:r w:rsidRPr="00E73D34">
        <w:t xml:space="preserve"> </w:t>
      </w:r>
      <w:r>
        <w:t>dokaza</w:t>
      </w:r>
      <w:r w:rsidRPr="00E73D34">
        <w:t xml:space="preserve"> </w:t>
      </w:r>
      <w:r>
        <w:t>koncepta"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FID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0;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2.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"Stopa</w:t>
      </w:r>
      <w:r w:rsidRPr="00E73D34">
        <w:t xml:space="preserve"> </w:t>
      </w:r>
      <w:r>
        <w:t>preživljavanja</w:t>
      </w:r>
      <w:r w:rsidRPr="00E73D34">
        <w:t xml:space="preserve"> </w:t>
      </w:r>
      <w:r>
        <w:t>podržanih</w:t>
      </w:r>
      <w:r w:rsidRPr="00E73D34">
        <w:t xml:space="preserve"> </w:t>
      </w:r>
      <w:r>
        <w:t>startapova</w:t>
      </w:r>
      <w:r w:rsidRPr="00E73D34">
        <w:t xml:space="preserve"> </w:t>
      </w:r>
      <w:r>
        <w:t>nakon</w:t>
      </w:r>
      <w:r w:rsidRPr="00E73D34">
        <w:t xml:space="preserve"> 2 </w:t>
      </w:r>
      <w:r>
        <w:t>godine"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FID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95;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95.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"Prosečna</w:t>
      </w:r>
      <w:r w:rsidRPr="00E73D34">
        <w:t xml:space="preserve"> </w:t>
      </w:r>
      <w:r>
        <w:t>godišnja</w:t>
      </w:r>
      <w:r w:rsidRPr="00E73D34">
        <w:t xml:space="preserve"> </w:t>
      </w:r>
      <w:r>
        <w:t>stopa</w:t>
      </w:r>
      <w:r w:rsidRPr="00E73D34">
        <w:t xml:space="preserve"> </w:t>
      </w:r>
      <w:r>
        <w:t>rasta</w:t>
      </w:r>
      <w:r w:rsidRPr="00E73D34">
        <w:t xml:space="preserve"> </w:t>
      </w:r>
      <w:r>
        <w:t>finansiranih</w:t>
      </w:r>
      <w:r w:rsidRPr="00E73D34">
        <w:t xml:space="preserve"> </w:t>
      </w:r>
      <w:r>
        <w:t>startapova"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FID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22;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25.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broj</w:t>
      </w:r>
      <w:r w:rsidRPr="00E73D34">
        <w:t xml:space="preserve"> </w:t>
      </w:r>
      <w:r>
        <w:t>novo</w:t>
      </w:r>
      <w:r w:rsidRPr="00E73D34">
        <w:t xml:space="preserve"> </w:t>
      </w:r>
      <w:r>
        <w:t>generisanih</w:t>
      </w:r>
      <w:r w:rsidRPr="00E73D34">
        <w:t xml:space="preserve"> </w:t>
      </w:r>
      <w:r>
        <w:t>javno</w:t>
      </w:r>
      <w:r w:rsidRPr="00E73D34">
        <w:t>-</w:t>
      </w:r>
      <w:r>
        <w:t>privatnih</w:t>
      </w:r>
      <w:r w:rsidRPr="00E73D34">
        <w:t xml:space="preserve"> </w:t>
      </w:r>
      <w:r>
        <w:t>partnerstava</w:t>
      </w:r>
      <w:r w:rsidRPr="00E73D34">
        <w:t xml:space="preserve"> </w:t>
      </w:r>
      <w:r>
        <w:t>koji</w:t>
      </w:r>
      <w:r w:rsidRPr="00E73D34">
        <w:t xml:space="preserve"> </w:t>
      </w:r>
      <w:r>
        <w:t>su</w:t>
      </w:r>
      <w:r w:rsidRPr="00E73D34">
        <w:t xml:space="preserve"> </w:t>
      </w:r>
      <w:r>
        <w:t>nastali</w:t>
      </w:r>
      <w:r w:rsidRPr="00E73D34">
        <w:t xml:space="preserve"> </w:t>
      </w:r>
      <w:r>
        <w:t>kroz</w:t>
      </w:r>
      <w:r w:rsidRPr="00E73D34">
        <w:t xml:space="preserve"> 4</w:t>
      </w:r>
      <w:r>
        <w:t>S</w:t>
      </w:r>
      <w:r w:rsidRPr="00E73D34">
        <w:t xml:space="preserve"> </w:t>
      </w:r>
      <w:r>
        <w:t>šeme</w:t>
      </w:r>
      <w:r w:rsidRPr="00E73D34">
        <w:t xml:space="preserve"> </w:t>
      </w:r>
      <w:r>
        <w:t>finansiranja"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FID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0;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10.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"Broj</w:t>
      </w:r>
      <w:r w:rsidRPr="00E73D34">
        <w:t xml:space="preserve"> </w:t>
      </w:r>
      <w:r>
        <w:t>novoosnovanih</w:t>
      </w:r>
      <w:r w:rsidRPr="00E73D34">
        <w:t xml:space="preserve"> </w:t>
      </w:r>
      <w:r>
        <w:t>startapova</w:t>
      </w:r>
      <w:r w:rsidRPr="00E73D34">
        <w:t xml:space="preserve"> </w:t>
      </w:r>
      <w:r>
        <w:t>kroz</w:t>
      </w:r>
      <w:r w:rsidRPr="00E73D34">
        <w:t xml:space="preserve"> </w:t>
      </w:r>
      <w:r>
        <w:t>pozive</w:t>
      </w:r>
      <w:r w:rsidRPr="00E73D34">
        <w:t xml:space="preserve"> </w:t>
      </w:r>
      <w:r>
        <w:t>Fond</w:t>
      </w:r>
      <w:r w:rsidRPr="00E73D34">
        <w:t xml:space="preserve"> </w:t>
      </w:r>
      <w:r>
        <w:t>za</w:t>
      </w:r>
      <w:r w:rsidRPr="00E73D34">
        <w:t xml:space="preserve"> </w:t>
      </w:r>
      <w:r>
        <w:t>inovacionu</w:t>
      </w:r>
      <w:r w:rsidRPr="00E73D34">
        <w:t xml:space="preserve"> </w:t>
      </w:r>
      <w:r>
        <w:t>delatnost</w:t>
      </w:r>
      <w:r w:rsidRPr="00E73D34">
        <w:t xml:space="preserve"> </w:t>
      </w:r>
      <w:r>
        <w:t>-</w:t>
      </w:r>
      <w:r w:rsidRPr="00E73D34">
        <w:t xml:space="preserve"> </w:t>
      </w:r>
      <w:r>
        <w:t>FID"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FID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104;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150.</w:t>
      </w:r>
    </w:p>
    <w:p w:rsidR="00AB4291" w:rsidRPr="00E73D34" w:rsidRDefault="00AB4291" w:rsidP="00AB4291">
      <w:pPr>
        <w:pStyle w:val="normal0"/>
      </w:pPr>
      <w:r w:rsidRPr="00E73D34">
        <w:t xml:space="preserve">4.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3, </w:t>
      </w:r>
      <w:r>
        <w:t>briše</w:t>
      </w:r>
      <w:r w:rsidRPr="00E73D34">
        <w:t xml:space="preserve"> </w:t>
      </w:r>
      <w:r>
        <w:t>se</w:t>
      </w:r>
      <w:r w:rsidRPr="00E73D34">
        <w:t xml:space="preserve"> </w:t>
      </w:r>
      <w:r>
        <w:t>pokazatelj</w:t>
      </w:r>
      <w:r w:rsidRPr="00E73D34">
        <w:t xml:space="preserve">: </w:t>
      </w:r>
      <w:r>
        <w:t>"Indeks</w:t>
      </w:r>
      <w:r w:rsidRPr="00E73D34">
        <w:t xml:space="preserve"> </w:t>
      </w:r>
      <w:r>
        <w:t>kulture</w:t>
      </w:r>
      <w:r w:rsidRPr="00E73D34">
        <w:t xml:space="preserve"> </w:t>
      </w:r>
      <w:r>
        <w:t>preduzetništva"</w:t>
      </w:r>
      <w:r w:rsidRPr="00E73D34">
        <w:t xml:space="preserve">. </w:t>
      </w:r>
      <w:r>
        <w:t>Uvode</w:t>
      </w:r>
      <w:r w:rsidRPr="00E73D34">
        <w:t xml:space="preserve"> </w:t>
      </w:r>
      <w:r>
        <w:t>se</w:t>
      </w:r>
      <w:r w:rsidRPr="00E73D34">
        <w:t xml:space="preserve"> </w:t>
      </w:r>
      <w:r>
        <w:t>novi</w:t>
      </w:r>
      <w:r w:rsidRPr="00E73D34">
        <w:t xml:space="preserve"> </w:t>
      </w:r>
      <w:r>
        <w:t>pokazatelji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"Broj</w:t>
      </w:r>
      <w:r w:rsidRPr="00E73D34">
        <w:t xml:space="preserve"> </w:t>
      </w:r>
      <w:r>
        <w:t>novoostvarenih</w:t>
      </w:r>
      <w:r w:rsidRPr="00E73D34">
        <w:t xml:space="preserve"> </w:t>
      </w:r>
      <w:r>
        <w:t>projektnih</w:t>
      </w:r>
      <w:r w:rsidRPr="00E73D34">
        <w:t xml:space="preserve"> </w:t>
      </w:r>
      <w:r>
        <w:t>partnerstava</w:t>
      </w:r>
      <w:r w:rsidRPr="00E73D34">
        <w:t xml:space="preserve"> </w:t>
      </w:r>
      <w:r>
        <w:t>između</w:t>
      </w:r>
      <w:r w:rsidRPr="00E73D34">
        <w:t xml:space="preserve"> </w:t>
      </w:r>
      <w:r>
        <w:t>privrednog</w:t>
      </w:r>
      <w:r w:rsidRPr="00E73D34">
        <w:t xml:space="preserve"> </w:t>
      </w:r>
      <w:r>
        <w:t>i</w:t>
      </w:r>
      <w:r w:rsidRPr="00E73D34">
        <w:t xml:space="preserve"> </w:t>
      </w:r>
      <w:r>
        <w:t>akademskog</w:t>
      </w:r>
      <w:r w:rsidRPr="00E73D34">
        <w:t xml:space="preserve"> </w:t>
      </w:r>
      <w:r>
        <w:t>sektora"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NITRA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36;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70.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"Broj</w:t>
      </w:r>
      <w:r w:rsidRPr="00E73D34">
        <w:t xml:space="preserve"> </w:t>
      </w:r>
      <w:r>
        <w:t>osnovanih</w:t>
      </w:r>
      <w:r w:rsidRPr="00E73D34">
        <w:t xml:space="preserve"> </w:t>
      </w:r>
      <w:r>
        <w:t>privrednih</w:t>
      </w:r>
      <w:r w:rsidRPr="00E73D34">
        <w:t xml:space="preserve"> </w:t>
      </w:r>
      <w:r>
        <w:t>subjekata</w:t>
      </w:r>
      <w:r w:rsidRPr="00E73D34">
        <w:t xml:space="preserve"> </w:t>
      </w:r>
      <w:r>
        <w:t>čiji</w:t>
      </w:r>
      <w:r w:rsidRPr="00E73D34">
        <w:t xml:space="preserve"> </w:t>
      </w:r>
      <w:r>
        <w:t>su</w:t>
      </w:r>
      <w:r w:rsidRPr="00E73D34">
        <w:t xml:space="preserve"> </w:t>
      </w:r>
      <w:r>
        <w:t>osnivači</w:t>
      </w:r>
      <w:r w:rsidRPr="00E73D34">
        <w:t>/</w:t>
      </w:r>
      <w:r>
        <w:t>vlasnici</w:t>
      </w:r>
      <w:r w:rsidRPr="00E73D34">
        <w:t xml:space="preserve"> </w:t>
      </w:r>
      <w:r>
        <w:t>mladi</w:t>
      </w:r>
      <w:r w:rsidRPr="00E73D34">
        <w:t xml:space="preserve"> </w:t>
      </w:r>
      <w:r>
        <w:t>do</w:t>
      </w:r>
      <w:r w:rsidRPr="00E73D34">
        <w:t xml:space="preserve"> 30 </w:t>
      </w:r>
      <w:r>
        <w:t>godina</w:t>
      </w:r>
      <w:r w:rsidRPr="00E73D34">
        <w:t xml:space="preserve"> </w:t>
      </w:r>
      <w:r>
        <w:t>starosti"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APR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9.000;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10.000.</w:t>
      </w:r>
    </w:p>
    <w:p w:rsidR="00AB4291" w:rsidRPr="00E73D34" w:rsidRDefault="00AB4291" w:rsidP="00AB4291">
      <w:pPr>
        <w:pStyle w:val="normal0"/>
      </w:pPr>
      <w:r w:rsidRPr="00E73D34">
        <w:t xml:space="preserve">5.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4, </w:t>
      </w:r>
      <w:r>
        <w:t>briše</w:t>
      </w:r>
      <w:r w:rsidRPr="00E73D34">
        <w:t xml:space="preserve"> </w:t>
      </w:r>
      <w:r>
        <w:t>se</w:t>
      </w:r>
      <w:r w:rsidRPr="00E73D34">
        <w:t xml:space="preserve"> </w:t>
      </w:r>
      <w:r>
        <w:t>pokazatelj</w:t>
      </w:r>
      <w:r w:rsidRPr="00E73D34">
        <w:t xml:space="preserve">: </w:t>
      </w:r>
      <w:r>
        <w:t>"Ostvarene</w:t>
      </w:r>
      <w:r w:rsidRPr="00E73D34">
        <w:t xml:space="preserve"> </w:t>
      </w:r>
      <w:r>
        <w:t>uštede</w:t>
      </w:r>
      <w:r w:rsidRPr="00E73D34">
        <w:t xml:space="preserve"> </w:t>
      </w:r>
      <w:r>
        <w:t>usled</w:t>
      </w:r>
      <w:r w:rsidRPr="00E73D34">
        <w:t xml:space="preserve"> </w:t>
      </w:r>
      <w:r>
        <w:t>pojednostavljenih</w:t>
      </w:r>
      <w:r w:rsidRPr="00E73D34">
        <w:t xml:space="preserve"> </w:t>
      </w:r>
      <w:r>
        <w:t>administrativnih</w:t>
      </w:r>
      <w:r w:rsidRPr="00E73D34">
        <w:t xml:space="preserve"> </w:t>
      </w:r>
      <w:r>
        <w:t>procedura"</w:t>
      </w:r>
      <w:r w:rsidRPr="00E73D34">
        <w:t xml:space="preserve">. </w:t>
      </w:r>
      <w:r>
        <w:t>Uvode</w:t>
      </w:r>
      <w:r w:rsidRPr="00E73D34">
        <w:t xml:space="preserve"> </w:t>
      </w:r>
      <w:r>
        <w:t>se</w:t>
      </w:r>
      <w:r w:rsidRPr="00E73D34">
        <w:t xml:space="preserve"> </w:t>
      </w:r>
      <w:r>
        <w:t>novi</w:t>
      </w:r>
      <w:r w:rsidRPr="00E73D34">
        <w:t xml:space="preserve"> </w:t>
      </w:r>
      <w:r>
        <w:t>pokazatelji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preduzeća</w:t>
      </w:r>
      <w:r w:rsidRPr="00E73D34">
        <w:t xml:space="preserve"> </w:t>
      </w:r>
      <w:r>
        <w:t>sa</w:t>
      </w:r>
      <w:r w:rsidRPr="00E73D34">
        <w:t xml:space="preserve"> </w:t>
      </w:r>
      <w:r>
        <w:t>minimalnom</w:t>
      </w:r>
      <w:r w:rsidRPr="00E73D34">
        <w:t xml:space="preserve"> </w:t>
      </w:r>
      <w:r>
        <w:t>brzinom</w:t>
      </w:r>
      <w:r w:rsidRPr="00E73D34">
        <w:t xml:space="preserve"> </w:t>
      </w:r>
      <w:r>
        <w:t>interneta</w:t>
      </w:r>
      <w:r w:rsidRPr="00E73D34">
        <w:t xml:space="preserve"> </w:t>
      </w:r>
      <w:r>
        <w:t>od</w:t>
      </w:r>
      <w:r w:rsidRPr="00E73D34">
        <w:t xml:space="preserve"> 100 </w:t>
      </w:r>
      <w:r>
        <w:t>mbit</w:t>
      </w:r>
      <w:r w:rsidRPr="00E73D34">
        <w:t>/</w:t>
      </w:r>
      <w:r>
        <w:t>sek"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RZS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34,5;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40.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"Udeo</w:t>
      </w:r>
      <w:r w:rsidRPr="00E73D34">
        <w:t xml:space="preserve"> </w:t>
      </w:r>
      <w:r>
        <w:t>preduzeća</w:t>
      </w:r>
      <w:r w:rsidRPr="00E73D34">
        <w:t xml:space="preserve"> </w:t>
      </w:r>
      <w:r>
        <w:t>koje</w:t>
      </w:r>
      <w:r w:rsidRPr="00E73D34">
        <w:t xml:space="preserve"> </w:t>
      </w:r>
      <w:r>
        <w:t>prodaje</w:t>
      </w:r>
      <w:r w:rsidRPr="00E73D34">
        <w:t xml:space="preserve"> </w:t>
      </w:r>
      <w:r>
        <w:t>proizvode</w:t>
      </w:r>
      <w:r w:rsidRPr="00E73D34">
        <w:t>/</w:t>
      </w:r>
      <w:r>
        <w:t>usluge</w:t>
      </w:r>
      <w:r w:rsidRPr="00E73D34">
        <w:t xml:space="preserve"> </w:t>
      </w:r>
      <w:r>
        <w:t>putem</w:t>
      </w:r>
      <w:r w:rsidRPr="00E73D34">
        <w:t xml:space="preserve"> </w:t>
      </w:r>
      <w:r>
        <w:t>interneta"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broj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RZS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28;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32.</w:t>
      </w:r>
    </w:p>
    <w:p w:rsidR="00AB4291" w:rsidRPr="00E73D34" w:rsidRDefault="00AB4291" w:rsidP="00AB4291">
      <w:pPr>
        <w:pStyle w:val="normal0"/>
      </w:pPr>
      <w:r w:rsidRPr="00E73D34">
        <w:t xml:space="preserve">6. </w:t>
      </w:r>
      <w:r>
        <w:t>Na</w:t>
      </w:r>
      <w:r w:rsidRPr="00E73D34">
        <w:t xml:space="preserve"> </w:t>
      </w:r>
      <w:r>
        <w:t>nivou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5, </w:t>
      </w:r>
      <w:r>
        <w:t>brišu</w:t>
      </w:r>
      <w:r w:rsidRPr="00E73D34">
        <w:t xml:space="preserve"> </w:t>
      </w:r>
      <w:r>
        <w:t>se</w:t>
      </w:r>
      <w:r w:rsidRPr="00E73D34">
        <w:t xml:space="preserve"> </w:t>
      </w:r>
      <w:r>
        <w:t>pokazatelji</w:t>
      </w:r>
      <w:r w:rsidRPr="00E73D34">
        <w:t xml:space="preserve">: </w:t>
      </w:r>
      <w:r>
        <w:t>"Ukupan</w:t>
      </w:r>
      <w:r w:rsidRPr="00E73D34">
        <w:t xml:space="preserve"> </w:t>
      </w:r>
      <w:r>
        <w:t>izvoz</w:t>
      </w:r>
      <w:r w:rsidRPr="00E73D34">
        <w:t xml:space="preserve"> </w:t>
      </w:r>
      <w:r>
        <w:t>dobara</w:t>
      </w:r>
      <w:r w:rsidRPr="00E73D34">
        <w:t xml:space="preserve"> </w:t>
      </w:r>
      <w:r>
        <w:t>u</w:t>
      </w:r>
      <w:r w:rsidRPr="00E73D34">
        <w:t xml:space="preserve"> </w:t>
      </w:r>
      <w:r>
        <w:t>oblastima</w:t>
      </w:r>
      <w:r w:rsidRPr="00E73D34">
        <w:t xml:space="preserve"> 4</w:t>
      </w:r>
      <w:r>
        <w:t>S"</w:t>
      </w:r>
      <w:r w:rsidRPr="00E73D34">
        <w:t xml:space="preserve"> </w:t>
      </w:r>
      <w:r>
        <w:t>i</w:t>
      </w:r>
      <w:r w:rsidRPr="00E73D34">
        <w:t xml:space="preserve"> </w:t>
      </w:r>
      <w:r>
        <w:t>"Ukupan</w:t>
      </w:r>
      <w:r w:rsidRPr="00E73D34">
        <w:t xml:space="preserve"> </w:t>
      </w:r>
      <w:r>
        <w:t>izvoz</w:t>
      </w:r>
      <w:r w:rsidRPr="00E73D34">
        <w:t xml:space="preserve"> </w:t>
      </w:r>
      <w:r>
        <w:t>usluga</w:t>
      </w:r>
      <w:r w:rsidRPr="00E73D34">
        <w:t xml:space="preserve"> </w:t>
      </w:r>
      <w:r>
        <w:t>u</w:t>
      </w:r>
      <w:r w:rsidRPr="00E73D34">
        <w:t xml:space="preserve"> </w:t>
      </w:r>
      <w:r>
        <w:t>oblastima</w:t>
      </w:r>
      <w:r w:rsidRPr="00E73D34">
        <w:t xml:space="preserve"> 4</w:t>
      </w:r>
      <w:r>
        <w:t>S"</w:t>
      </w:r>
      <w:r w:rsidRPr="00E73D34">
        <w:t xml:space="preserve">. </w:t>
      </w:r>
      <w:r>
        <w:t>Uvode</w:t>
      </w:r>
      <w:r w:rsidRPr="00E73D34">
        <w:t xml:space="preserve"> </w:t>
      </w:r>
      <w:r>
        <w:t>se</w:t>
      </w:r>
      <w:r w:rsidRPr="00E73D34">
        <w:t xml:space="preserve"> </w:t>
      </w:r>
      <w:r>
        <w:t>novi</w:t>
      </w:r>
      <w:r w:rsidRPr="00E73D34">
        <w:t xml:space="preserve"> </w:t>
      </w:r>
      <w:r>
        <w:t>pokazatelji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"Pokrivenost</w:t>
      </w:r>
      <w:r w:rsidRPr="00E73D34">
        <w:t xml:space="preserve"> </w:t>
      </w:r>
      <w:r>
        <w:t>uvoza</w:t>
      </w:r>
      <w:r w:rsidRPr="00E73D34">
        <w:t xml:space="preserve"> </w:t>
      </w:r>
      <w:r>
        <w:t>izvozom</w:t>
      </w:r>
      <w:r w:rsidRPr="00E73D34">
        <w:t xml:space="preserve"> </w:t>
      </w:r>
      <w:r>
        <w:t>u</w:t>
      </w:r>
      <w:r w:rsidRPr="00E73D34">
        <w:t xml:space="preserve"> </w:t>
      </w:r>
      <w:r>
        <w:t>srednjem</w:t>
      </w:r>
      <w:r w:rsidRPr="00E73D34">
        <w:t>/</w:t>
      </w:r>
      <w:r>
        <w:t>visokom</w:t>
      </w:r>
      <w:r w:rsidRPr="00E73D34">
        <w:t xml:space="preserve"> </w:t>
      </w:r>
      <w:r>
        <w:t>tehnološkom</w:t>
      </w:r>
      <w:r w:rsidRPr="00E73D34">
        <w:t xml:space="preserve"> </w:t>
      </w:r>
      <w:r>
        <w:t>sektoru</w:t>
      </w:r>
      <w:r w:rsidRPr="00E73D34">
        <w:t xml:space="preserve"> </w:t>
      </w:r>
      <w:r>
        <w:t>industrije"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(%);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RZS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70,42;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88.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izvoz</w:t>
      </w:r>
      <w:r w:rsidRPr="00E73D34">
        <w:t xml:space="preserve"> </w:t>
      </w:r>
      <w:r>
        <w:t>IKT</w:t>
      </w:r>
      <w:r w:rsidRPr="00E73D34">
        <w:t xml:space="preserve"> </w:t>
      </w:r>
      <w:r>
        <w:t>usluga"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Mlrd</w:t>
      </w:r>
      <w:r w:rsidRPr="00E73D34">
        <w:t xml:space="preserve">. </w:t>
      </w:r>
      <w:r>
        <w:t>EUR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NBS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2,7;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3,6.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izvoz</w:t>
      </w:r>
      <w:r w:rsidRPr="00E73D34">
        <w:t xml:space="preserve"> </w:t>
      </w:r>
      <w:r>
        <w:t>u</w:t>
      </w:r>
      <w:r w:rsidRPr="00E73D34">
        <w:t xml:space="preserve"> </w:t>
      </w:r>
      <w:r>
        <w:t>oblasti</w:t>
      </w:r>
      <w:r w:rsidRPr="00E73D34">
        <w:t xml:space="preserve"> </w:t>
      </w:r>
      <w:r>
        <w:t>Hrana</w:t>
      </w:r>
      <w:r w:rsidRPr="00E73D34">
        <w:t xml:space="preserve"> </w:t>
      </w:r>
      <w:r>
        <w:t>za</w:t>
      </w:r>
      <w:r w:rsidRPr="00E73D34">
        <w:t xml:space="preserve"> </w:t>
      </w:r>
      <w:r>
        <w:t>budućnost"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Mlrd</w:t>
      </w:r>
      <w:r w:rsidRPr="00E73D34">
        <w:t xml:space="preserve">. </w:t>
      </w:r>
      <w:r>
        <w:t>EUR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RZS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3,8;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4,5.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"Ukupan</w:t>
      </w:r>
      <w:r w:rsidRPr="00E73D34">
        <w:t xml:space="preserve"> </w:t>
      </w:r>
      <w:r>
        <w:t>izvoz</w:t>
      </w:r>
      <w:r w:rsidRPr="00E73D34">
        <w:t xml:space="preserve"> </w:t>
      </w:r>
      <w:r>
        <w:t>u</w:t>
      </w:r>
      <w:r w:rsidRPr="00E73D34">
        <w:t xml:space="preserve"> </w:t>
      </w:r>
      <w:r>
        <w:t>oblasti</w:t>
      </w:r>
      <w:r w:rsidRPr="00E73D34">
        <w:t xml:space="preserve"> </w:t>
      </w:r>
      <w:r>
        <w:t>"Mašine</w:t>
      </w:r>
      <w:r w:rsidRPr="00E73D34">
        <w:t xml:space="preserve"> </w:t>
      </w:r>
      <w:r>
        <w:t>i</w:t>
      </w:r>
      <w:r w:rsidRPr="00E73D34">
        <w:t xml:space="preserve"> </w:t>
      </w:r>
      <w:r>
        <w:t>proizvodni</w:t>
      </w:r>
      <w:r w:rsidRPr="00E73D34">
        <w:t xml:space="preserve"> </w:t>
      </w:r>
      <w:r>
        <w:t>procesi</w:t>
      </w:r>
      <w:r w:rsidRPr="00E73D34">
        <w:t xml:space="preserve"> </w:t>
      </w:r>
      <w:r>
        <w:t>budućnosti"</w:t>
      </w:r>
      <w:r w:rsidRPr="00E73D34">
        <w:t>. J</w:t>
      </w:r>
      <w:r>
        <w:t>edinica</w:t>
      </w:r>
      <w:r w:rsidRPr="00E73D34">
        <w:t xml:space="preserve"> </w:t>
      </w:r>
      <w:r>
        <w:t>mere</w:t>
      </w:r>
      <w:r w:rsidRPr="00E73D34">
        <w:t xml:space="preserve"> (</w:t>
      </w:r>
      <w:r>
        <w:t>Mlrd</w:t>
      </w:r>
      <w:r w:rsidRPr="00E73D34">
        <w:t xml:space="preserve">. </w:t>
      </w:r>
      <w:r>
        <w:t>EUR</w:t>
      </w:r>
      <w:r w:rsidRPr="00E73D34">
        <w:t xml:space="preserve">); </w:t>
      </w:r>
      <w:r>
        <w:t>izvor</w:t>
      </w:r>
      <w:r w:rsidRPr="00E73D34">
        <w:t xml:space="preserve"> </w:t>
      </w:r>
      <w:r>
        <w:t>provere</w:t>
      </w:r>
      <w:r w:rsidRPr="00E73D34">
        <w:t xml:space="preserve"> </w:t>
      </w:r>
      <w:r>
        <w:t>-</w:t>
      </w:r>
      <w:r w:rsidRPr="00E73D34">
        <w:t xml:space="preserve"> </w:t>
      </w:r>
      <w:r>
        <w:t>RZS</w:t>
      </w:r>
      <w:r w:rsidRPr="00E73D34">
        <w:t xml:space="preserve">; </w:t>
      </w:r>
      <w:r>
        <w:t>početna</w:t>
      </w:r>
      <w:r w:rsidRPr="00E73D34">
        <w:t xml:space="preserve"> </w:t>
      </w:r>
      <w:r>
        <w:t>vrednost</w:t>
      </w:r>
      <w:r w:rsidRPr="00E73D34">
        <w:t xml:space="preserve"> </w:t>
      </w:r>
      <w:r>
        <w:t>-</w:t>
      </w:r>
      <w:r w:rsidRPr="00E73D34">
        <w:t xml:space="preserve"> 5,5; </w:t>
      </w:r>
      <w:r>
        <w:t>bazna</w:t>
      </w:r>
      <w:r w:rsidRPr="00E73D34">
        <w:t xml:space="preserve"> </w:t>
      </w:r>
      <w:r>
        <w:t>godina</w:t>
      </w:r>
      <w:r w:rsidRPr="00E73D34">
        <w:t xml:space="preserve"> </w:t>
      </w:r>
      <w:r>
        <w:t>-</w:t>
      </w:r>
      <w:r w:rsidRPr="00E73D34">
        <w:t xml:space="preserve"> 2021.; </w:t>
      </w:r>
      <w:r>
        <w:t>ciljana</w:t>
      </w:r>
      <w:r w:rsidRPr="00E73D34">
        <w:t xml:space="preserve"> </w:t>
      </w:r>
      <w:r>
        <w:t>vrednost</w:t>
      </w:r>
      <w:r w:rsidRPr="00E73D34">
        <w:t xml:space="preserve"> </w:t>
      </w:r>
      <w:r>
        <w:t>u</w:t>
      </w:r>
      <w:r w:rsidRPr="00E73D34">
        <w:t xml:space="preserve"> 2025. </w:t>
      </w:r>
      <w:r>
        <w:t>godini</w:t>
      </w:r>
      <w:r w:rsidRPr="00E73D34">
        <w:t xml:space="preserve"> </w:t>
      </w:r>
      <w:r>
        <w:t>-</w:t>
      </w:r>
      <w:r w:rsidRPr="00E73D34">
        <w:t xml:space="preserve"> 6,2.</w:t>
      </w:r>
    </w:p>
    <w:p w:rsidR="00AB4291" w:rsidRPr="00E73D34" w:rsidRDefault="00AB4291" w:rsidP="00AB4291">
      <w:pPr>
        <w:pStyle w:val="normal0"/>
      </w:pPr>
      <w:r w:rsidRPr="00E73D34">
        <w:t xml:space="preserve">7.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1, </w:t>
      </w:r>
      <w:r>
        <w:t>mere</w:t>
      </w:r>
      <w:r w:rsidRPr="00E73D34">
        <w:t xml:space="preserve"> </w:t>
      </w:r>
      <w:r>
        <w:t>se</w:t>
      </w:r>
      <w:r w:rsidRPr="00E73D34">
        <w:t xml:space="preserve"> </w:t>
      </w:r>
      <w:r>
        <w:t>menjaju</w:t>
      </w:r>
      <w:r w:rsidRPr="00E73D34">
        <w:t xml:space="preserve"> </w:t>
      </w:r>
      <w:r>
        <w:t>i</w:t>
      </w:r>
      <w:r w:rsidRPr="00E73D34">
        <w:t xml:space="preserve"> </w:t>
      </w:r>
      <w:r>
        <w:t>glase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1.1: </w:t>
      </w:r>
      <w:r>
        <w:t>"Kompetitivni</w:t>
      </w:r>
      <w:r w:rsidRPr="00E73D34">
        <w:t xml:space="preserve"> </w:t>
      </w:r>
      <w:r>
        <w:t>pozivi</w:t>
      </w:r>
      <w:r w:rsidRPr="00E73D34">
        <w:t xml:space="preserve"> </w:t>
      </w:r>
      <w:r>
        <w:t>usmereni</w:t>
      </w:r>
      <w:r w:rsidRPr="00E73D34">
        <w:t xml:space="preserve"> </w:t>
      </w:r>
      <w:r>
        <w:t>ka</w:t>
      </w:r>
      <w:r w:rsidRPr="00E73D34">
        <w:t xml:space="preserve"> </w:t>
      </w:r>
      <w:r>
        <w:t>oblastima</w:t>
      </w:r>
      <w:r w:rsidRPr="00E73D34">
        <w:t xml:space="preserve"> 4</w:t>
      </w:r>
      <w:r>
        <w:t>S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Zelenog</w:t>
      </w:r>
      <w:r w:rsidRPr="00E73D34">
        <w:t xml:space="preserve"> </w:t>
      </w:r>
      <w:r>
        <w:t>programa</w:t>
      </w:r>
      <w:r w:rsidRPr="00E73D34">
        <w:t xml:space="preserve"> </w:t>
      </w:r>
      <w:r>
        <w:t>saradnje</w:t>
      </w:r>
      <w:r w:rsidRPr="00E73D34">
        <w:t xml:space="preserve"> </w:t>
      </w:r>
      <w:r>
        <w:t>nauke</w:t>
      </w:r>
      <w:r w:rsidRPr="00E73D34">
        <w:t xml:space="preserve"> </w:t>
      </w:r>
      <w:r>
        <w:t>sa</w:t>
      </w:r>
      <w:r w:rsidRPr="00E73D34">
        <w:t xml:space="preserve"> </w:t>
      </w:r>
      <w:r>
        <w:t>privredom"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1.2: </w:t>
      </w:r>
      <w:r>
        <w:t>"Usvajanje</w:t>
      </w:r>
      <w:r w:rsidRPr="00E73D34">
        <w:t xml:space="preserve"> </w:t>
      </w:r>
      <w:r>
        <w:t>propisa</w:t>
      </w:r>
      <w:r w:rsidRPr="00E73D34">
        <w:t xml:space="preserve"> </w:t>
      </w:r>
      <w:r>
        <w:t>kojim</w:t>
      </w:r>
      <w:r w:rsidRPr="00E73D34">
        <w:t xml:space="preserve"> </w:t>
      </w:r>
      <w:r>
        <w:t>će</w:t>
      </w:r>
      <w:r w:rsidRPr="00E73D34">
        <w:t xml:space="preserve"> </w:t>
      </w:r>
      <w:r>
        <w:t>se</w:t>
      </w:r>
      <w:r w:rsidRPr="00E73D34">
        <w:t xml:space="preserve"> </w:t>
      </w:r>
      <w:r>
        <w:t>regulisati</w:t>
      </w:r>
      <w:r w:rsidRPr="00E73D34">
        <w:t xml:space="preserve"> </w:t>
      </w:r>
      <w:r>
        <w:t>visina</w:t>
      </w:r>
      <w:r w:rsidRPr="00E73D34">
        <w:t xml:space="preserve"> </w:t>
      </w:r>
      <w:r>
        <w:t>institucionalnog</w:t>
      </w:r>
      <w:r w:rsidRPr="00E73D34">
        <w:t xml:space="preserve"> </w:t>
      </w:r>
      <w:r>
        <w:t>finansiranja</w:t>
      </w:r>
      <w:r w:rsidRPr="00E73D34">
        <w:t xml:space="preserve"> </w:t>
      </w:r>
      <w:r>
        <w:t>za</w:t>
      </w:r>
      <w:r w:rsidRPr="00E73D34">
        <w:t xml:space="preserve"> </w:t>
      </w:r>
      <w:r>
        <w:t>NIO</w:t>
      </w:r>
      <w:r w:rsidRPr="00E73D34">
        <w:t xml:space="preserve"> </w:t>
      </w:r>
      <w:r>
        <w:t>na</w:t>
      </w:r>
      <w:r w:rsidRPr="00E73D34">
        <w:t xml:space="preserve"> </w:t>
      </w:r>
      <w:r>
        <w:t>način</w:t>
      </w:r>
      <w:r w:rsidRPr="00E73D34">
        <w:t xml:space="preserve"> </w:t>
      </w:r>
      <w:r>
        <w:t>da</w:t>
      </w:r>
      <w:r w:rsidRPr="00E73D34">
        <w:t xml:space="preserve"> </w:t>
      </w:r>
      <w:r>
        <w:t>se</w:t>
      </w:r>
      <w:r w:rsidRPr="00E73D34">
        <w:t xml:space="preserve"> </w:t>
      </w:r>
      <w:r>
        <w:t>podstiče</w:t>
      </w:r>
      <w:r w:rsidRPr="00E73D34">
        <w:t xml:space="preserve"> </w:t>
      </w:r>
      <w:r>
        <w:t>relevantnost</w:t>
      </w:r>
      <w:r w:rsidRPr="00E73D34">
        <w:t xml:space="preserve"> </w:t>
      </w:r>
      <w:r>
        <w:t>i</w:t>
      </w:r>
      <w:r w:rsidRPr="00E73D34">
        <w:t xml:space="preserve"> </w:t>
      </w:r>
      <w:r>
        <w:t>izvrsnost</w:t>
      </w:r>
      <w:r w:rsidRPr="00E73D34">
        <w:t xml:space="preserve"> </w:t>
      </w:r>
      <w:r>
        <w:t>u</w:t>
      </w:r>
      <w:r w:rsidRPr="00E73D34">
        <w:t xml:space="preserve"> </w:t>
      </w:r>
      <w:r>
        <w:t>oblastima</w:t>
      </w:r>
      <w:r w:rsidRPr="00E73D34">
        <w:t xml:space="preserve"> 4</w:t>
      </w:r>
      <w:r>
        <w:t>S"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1.3: </w:t>
      </w:r>
      <w:r>
        <w:t>"Program</w:t>
      </w:r>
      <w:r w:rsidRPr="00E73D34">
        <w:t xml:space="preserve"> </w:t>
      </w:r>
      <w:r>
        <w:t>za</w:t>
      </w:r>
      <w:r w:rsidRPr="00E73D34">
        <w:t xml:space="preserve"> </w:t>
      </w:r>
      <w:r>
        <w:t>podršku</w:t>
      </w:r>
      <w:r w:rsidRPr="00E73D34">
        <w:t xml:space="preserve"> </w:t>
      </w:r>
      <w:r>
        <w:t>eksperimentalnim</w:t>
      </w:r>
      <w:r w:rsidRPr="00E73D34">
        <w:t xml:space="preserve"> </w:t>
      </w:r>
      <w:r>
        <w:t>i</w:t>
      </w:r>
      <w:r w:rsidRPr="00E73D34">
        <w:t xml:space="preserve"> </w:t>
      </w:r>
      <w:r>
        <w:t>inovativnim</w:t>
      </w:r>
      <w:r w:rsidRPr="00E73D34">
        <w:t xml:space="preserve"> </w:t>
      </w:r>
      <w:r>
        <w:t>projektima</w:t>
      </w:r>
      <w:r w:rsidRPr="00E73D34">
        <w:t xml:space="preserve"> </w:t>
      </w:r>
      <w:r>
        <w:t>koji</w:t>
      </w:r>
      <w:r w:rsidRPr="00E73D34">
        <w:t xml:space="preserve"> </w:t>
      </w:r>
      <w:r>
        <w:t>spajaju</w:t>
      </w:r>
      <w:r w:rsidRPr="00E73D34">
        <w:t xml:space="preserve"> </w:t>
      </w:r>
      <w:r>
        <w:t>umetnost</w:t>
      </w:r>
      <w:r w:rsidRPr="00E73D34">
        <w:t xml:space="preserve"> </w:t>
      </w:r>
      <w:r>
        <w:t>i</w:t>
      </w:r>
      <w:r w:rsidRPr="00E73D34">
        <w:t xml:space="preserve"> </w:t>
      </w:r>
      <w:r>
        <w:t>nauku</w:t>
      </w:r>
      <w:r w:rsidRPr="00E73D34">
        <w:t>/</w:t>
      </w:r>
      <w:r>
        <w:t>tehnologiju"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1.4: </w:t>
      </w:r>
      <w:r>
        <w:t>"Izmene</w:t>
      </w:r>
      <w:r w:rsidRPr="00E73D34">
        <w:t xml:space="preserve"> </w:t>
      </w:r>
      <w:r>
        <w:t>pravilnika</w:t>
      </w:r>
      <w:r w:rsidRPr="00E73D34">
        <w:t xml:space="preserve"> </w:t>
      </w:r>
      <w:r>
        <w:t>o</w:t>
      </w:r>
      <w:r w:rsidRPr="00E73D34">
        <w:t xml:space="preserve"> </w:t>
      </w:r>
      <w:r>
        <w:t>vrednovanju</w:t>
      </w:r>
      <w:r w:rsidRPr="00E73D34">
        <w:t xml:space="preserve"> </w:t>
      </w:r>
      <w:r>
        <w:t>o</w:t>
      </w:r>
      <w:r w:rsidRPr="00E73D34">
        <w:t xml:space="preserve"> </w:t>
      </w:r>
      <w:r>
        <w:t>postupku</w:t>
      </w:r>
      <w:r w:rsidRPr="00E73D34">
        <w:t xml:space="preserve">, </w:t>
      </w:r>
      <w:r>
        <w:t>načinu</w:t>
      </w:r>
      <w:r w:rsidRPr="00E73D34">
        <w:t xml:space="preserve"> </w:t>
      </w:r>
      <w:r>
        <w:t>vrednovanja</w:t>
      </w:r>
      <w:r w:rsidRPr="00E73D34">
        <w:t xml:space="preserve"> </w:t>
      </w:r>
      <w:r>
        <w:t>i</w:t>
      </w:r>
      <w:r w:rsidRPr="00E73D34">
        <w:t xml:space="preserve"> </w:t>
      </w:r>
      <w:r>
        <w:t>kvantitativnom</w:t>
      </w:r>
      <w:r w:rsidRPr="00E73D34">
        <w:t xml:space="preserve"> </w:t>
      </w:r>
      <w:r>
        <w:t>iskazivanju</w:t>
      </w:r>
      <w:r w:rsidRPr="00E73D34">
        <w:t xml:space="preserve"> </w:t>
      </w:r>
      <w:r>
        <w:t>naučnoistraživačkih</w:t>
      </w:r>
      <w:r w:rsidRPr="00E73D34">
        <w:t xml:space="preserve"> </w:t>
      </w:r>
      <w:r>
        <w:t>rezultata</w:t>
      </w:r>
      <w:r w:rsidRPr="00E73D34">
        <w:t xml:space="preserve"> </w:t>
      </w:r>
      <w:r>
        <w:t>istraživača"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1.5: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izvrsnim</w:t>
      </w:r>
      <w:r w:rsidRPr="00E73D34">
        <w:t xml:space="preserve"> </w:t>
      </w:r>
      <w:r>
        <w:t>idejama</w:t>
      </w:r>
      <w:r w:rsidRPr="00E73D34">
        <w:t xml:space="preserve"> (</w:t>
      </w:r>
      <w:r>
        <w:t>Program</w:t>
      </w:r>
      <w:r w:rsidRPr="00E73D34">
        <w:t xml:space="preserve"> </w:t>
      </w:r>
      <w:r>
        <w:t>Ideje</w:t>
      </w:r>
      <w:r w:rsidRPr="00E73D34">
        <w:t xml:space="preserve"> </w:t>
      </w:r>
      <w:r>
        <w:t>i</w:t>
      </w:r>
      <w:r w:rsidRPr="00E73D34">
        <w:t xml:space="preserve"> </w:t>
      </w:r>
      <w:r>
        <w:t>Prizma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1.6: </w:t>
      </w:r>
      <w:r>
        <w:t>"Naučnoistraživačka</w:t>
      </w:r>
      <w:r w:rsidRPr="00E73D34">
        <w:t xml:space="preserve"> </w:t>
      </w:r>
      <w:r>
        <w:t>infrastruktura</w:t>
      </w:r>
      <w:r w:rsidRPr="00E73D34">
        <w:t xml:space="preserve"> </w:t>
      </w:r>
      <w:r>
        <w:t>za</w:t>
      </w:r>
      <w:r w:rsidRPr="00E73D34">
        <w:t xml:space="preserve"> </w:t>
      </w:r>
      <w:r>
        <w:t>biomedicinu</w:t>
      </w:r>
      <w:r w:rsidRPr="00E73D34">
        <w:t xml:space="preserve">, </w:t>
      </w:r>
      <w:r>
        <w:t>biotehnologiju</w:t>
      </w:r>
      <w:r w:rsidRPr="00E73D34">
        <w:t xml:space="preserve">, </w:t>
      </w:r>
      <w:r>
        <w:t>bioinformatiku</w:t>
      </w:r>
      <w:r w:rsidRPr="00E73D34">
        <w:t xml:space="preserve"> </w:t>
      </w:r>
      <w:r>
        <w:t>i</w:t>
      </w:r>
      <w:r w:rsidRPr="00E73D34">
        <w:t xml:space="preserve"> </w:t>
      </w:r>
      <w:r>
        <w:t>biodiverzitet</w:t>
      </w:r>
      <w:r w:rsidRPr="00E73D34">
        <w:t xml:space="preserve"> (</w:t>
      </w:r>
      <w:r>
        <w:t>BIO</w:t>
      </w:r>
      <w:r w:rsidRPr="00E73D34">
        <w:t xml:space="preserve">4 </w:t>
      </w:r>
      <w:r>
        <w:t>Kampus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1.7: </w:t>
      </w:r>
      <w:r>
        <w:t>"Istraživačka</w:t>
      </w:r>
      <w:r w:rsidRPr="00E73D34">
        <w:t xml:space="preserve"> </w:t>
      </w:r>
      <w:r>
        <w:t>infrastruktura</w:t>
      </w:r>
      <w:r w:rsidRPr="00E73D34">
        <w:t xml:space="preserve"> </w:t>
      </w:r>
      <w:r>
        <w:t>za</w:t>
      </w:r>
      <w:r w:rsidRPr="00E73D34">
        <w:t xml:space="preserve"> </w:t>
      </w:r>
      <w:r>
        <w:t>obnovljive</w:t>
      </w:r>
      <w:r w:rsidRPr="00E73D34">
        <w:t xml:space="preserve"> </w:t>
      </w:r>
      <w:r>
        <w:t>izvore</w:t>
      </w:r>
      <w:r w:rsidRPr="00E73D34">
        <w:t xml:space="preserve"> </w:t>
      </w:r>
      <w:r>
        <w:t>energije</w:t>
      </w:r>
      <w:r w:rsidRPr="00E73D34">
        <w:t xml:space="preserve">, </w:t>
      </w:r>
      <w:r>
        <w:t>energetsku</w:t>
      </w:r>
      <w:r w:rsidRPr="00E73D34">
        <w:t xml:space="preserve"> </w:t>
      </w:r>
      <w:r>
        <w:t>efikasnost</w:t>
      </w:r>
      <w:r w:rsidRPr="00E73D34">
        <w:t xml:space="preserve"> </w:t>
      </w:r>
      <w:r>
        <w:t>i</w:t>
      </w:r>
      <w:r w:rsidRPr="00E73D34">
        <w:t xml:space="preserve"> </w:t>
      </w:r>
      <w:r>
        <w:t>eko</w:t>
      </w:r>
      <w:r w:rsidRPr="00E73D34">
        <w:t>-</w:t>
      </w:r>
      <w:r>
        <w:t>pametna</w:t>
      </w:r>
      <w:r w:rsidRPr="00E73D34">
        <w:t xml:space="preserve"> </w:t>
      </w:r>
      <w:r>
        <w:t>rešenja"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1.8: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NIO</w:t>
      </w:r>
      <w:r w:rsidRPr="00E73D34">
        <w:t xml:space="preserve"> </w:t>
      </w:r>
      <w:r>
        <w:t>za</w:t>
      </w:r>
      <w:r w:rsidRPr="00E73D34">
        <w:t xml:space="preserve"> </w:t>
      </w:r>
      <w:r>
        <w:t>realizaciju</w:t>
      </w:r>
      <w:r w:rsidRPr="00E73D34">
        <w:t xml:space="preserve"> </w:t>
      </w:r>
      <w:r>
        <w:t>projekata</w:t>
      </w:r>
      <w:r w:rsidRPr="00E73D34">
        <w:t xml:space="preserve"> </w:t>
      </w:r>
      <w:r>
        <w:t>iz</w:t>
      </w:r>
      <w:r w:rsidRPr="00E73D34">
        <w:t xml:space="preserve"> </w:t>
      </w:r>
      <w:r>
        <w:t>oblasti</w:t>
      </w:r>
      <w:r w:rsidRPr="00E73D34">
        <w:t xml:space="preserve"> </w:t>
      </w:r>
      <w:r>
        <w:t>veštačke</w:t>
      </w:r>
      <w:r w:rsidRPr="00E73D34">
        <w:t xml:space="preserve"> </w:t>
      </w:r>
      <w:r>
        <w:t>inteligencije"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1.9: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saradnji</w:t>
      </w:r>
      <w:r w:rsidRPr="00E73D34">
        <w:t xml:space="preserve"> </w:t>
      </w:r>
      <w:r>
        <w:t>sa</w:t>
      </w:r>
      <w:r w:rsidRPr="00E73D34">
        <w:t xml:space="preserve"> </w:t>
      </w:r>
      <w:r>
        <w:t>vrhunskim</w:t>
      </w:r>
      <w:r w:rsidRPr="00E73D34">
        <w:t xml:space="preserve"> </w:t>
      </w:r>
      <w:r>
        <w:t>međunarodnim</w:t>
      </w:r>
      <w:r w:rsidRPr="00E73D34">
        <w:t xml:space="preserve"> </w:t>
      </w:r>
      <w:r>
        <w:t>ekspertima</w:t>
      </w:r>
      <w:r w:rsidRPr="00E73D34">
        <w:t xml:space="preserve"> </w:t>
      </w:r>
      <w:r>
        <w:t>u</w:t>
      </w:r>
      <w:r w:rsidRPr="00E73D34">
        <w:t xml:space="preserve"> </w:t>
      </w:r>
      <w:r>
        <w:t>oblasti</w:t>
      </w:r>
      <w:r w:rsidRPr="00E73D34">
        <w:t xml:space="preserve"> </w:t>
      </w:r>
      <w:r>
        <w:t>veštačke</w:t>
      </w:r>
      <w:r w:rsidRPr="00E73D34">
        <w:t xml:space="preserve"> </w:t>
      </w:r>
      <w:r>
        <w:t>inteligencije"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1.10: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realizaciji</w:t>
      </w:r>
      <w:r w:rsidRPr="00E73D34">
        <w:t xml:space="preserve"> </w:t>
      </w:r>
      <w:r>
        <w:t>obuka</w:t>
      </w:r>
      <w:r w:rsidRPr="00E73D34">
        <w:t xml:space="preserve"> </w:t>
      </w:r>
      <w:r>
        <w:t>u</w:t>
      </w:r>
      <w:r w:rsidRPr="00E73D34">
        <w:t xml:space="preserve"> </w:t>
      </w:r>
      <w:r>
        <w:t>oblasti</w:t>
      </w:r>
      <w:r w:rsidRPr="00E73D34">
        <w:t xml:space="preserve"> </w:t>
      </w:r>
      <w:r>
        <w:t>veštačke</w:t>
      </w:r>
      <w:r w:rsidRPr="00E73D34">
        <w:t xml:space="preserve"> </w:t>
      </w:r>
      <w:r>
        <w:t>inteligencije"</w:t>
      </w:r>
    </w:p>
    <w:p w:rsidR="00AB4291" w:rsidRPr="00E73D34" w:rsidRDefault="00AB4291" w:rsidP="00AB4291">
      <w:pPr>
        <w:pStyle w:val="normal0"/>
      </w:pPr>
      <w:r w:rsidRPr="00E73D34">
        <w:t xml:space="preserve">8.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2, </w:t>
      </w:r>
      <w:r>
        <w:t>mere</w:t>
      </w:r>
      <w:r w:rsidRPr="00E73D34">
        <w:t xml:space="preserve"> </w:t>
      </w:r>
      <w:r>
        <w:t>se</w:t>
      </w:r>
      <w:r w:rsidRPr="00E73D34">
        <w:t xml:space="preserve"> </w:t>
      </w:r>
      <w:r>
        <w:t>menjaju</w:t>
      </w:r>
      <w:r w:rsidRPr="00E73D34">
        <w:t xml:space="preserve"> </w:t>
      </w:r>
      <w:r>
        <w:t>i</w:t>
      </w:r>
      <w:r w:rsidRPr="00E73D34">
        <w:t xml:space="preserve"> </w:t>
      </w:r>
      <w:r>
        <w:t>glase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2.1: </w:t>
      </w:r>
      <w:r>
        <w:t>"Inovacioni</w:t>
      </w:r>
      <w:r w:rsidRPr="00E73D34">
        <w:t xml:space="preserve"> </w:t>
      </w:r>
      <w:r>
        <w:t>vaučeri"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2.2: </w:t>
      </w:r>
      <w:r>
        <w:t>"Finansiranje</w:t>
      </w:r>
      <w:r w:rsidRPr="00E73D34">
        <w:t xml:space="preserve"> </w:t>
      </w:r>
      <w:r>
        <w:t>saradnje</w:t>
      </w:r>
      <w:r w:rsidRPr="00E73D34">
        <w:t xml:space="preserve"> </w:t>
      </w:r>
      <w:r>
        <w:t>nauke</w:t>
      </w:r>
      <w:r w:rsidRPr="00E73D34">
        <w:t xml:space="preserve"> </w:t>
      </w:r>
      <w:r>
        <w:t>i</w:t>
      </w:r>
      <w:r w:rsidRPr="00E73D34">
        <w:t xml:space="preserve"> </w:t>
      </w:r>
      <w:r>
        <w:t>privrede</w:t>
      </w:r>
      <w:r w:rsidRPr="00E73D34">
        <w:t xml:space="preserve"> </w:t>
      </w:r>
      <w:r>
        <w:t>kroz</w:t>
      </w:r>
      <w:r w:rsidRPr="00E73D34">
        <w:t xml:space="preserve"> </w:t>
      </w:r>
      <w:r>
        <w:t>zajedničke</w:t>
      </w:r>
      <w:r w:rsidRPr="00E73D34">
        <w:t xml:space="preserve"> </w:t>
      </w:r>
      <w:r>
        <w:t>projekte</w:t>
      </w:r>
      <w:r w:rsidRPr="00E73D34">
        <w:t xml:space="preserve"> (</w:t>
      </w:r>
      <w:r>
        <w:t>Program</w:t>
      </w:r>
      <w:r w:rsidRPr="00E73D34">
        <w:t xml:space="preserve"> </w:t>
      </w:r>
      <w:r>
        <w:t>saradnje</w:t>
      </w:r>
      <w:r w:rsidRPr="00E73D34">
        <w:t xml:space="preserve"> </w:t>
      </w:r>
      <w:r>
        <w:t>nauke</w:t>
      </w:r>
      <w:r w:rsidRPr="00E73D34">
        <w:t xml:space="preserve"> </w:t>
      </w:r>
      <w:r>
        <w:t>i</w:t>
      </w:r>
      <w:r w:rsidRPr="00E73D34">
        <w:t xml:space="preserve"> </w:t>
      </w:r>
      <w:r>
        <w:t>privrede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2.3: </w:t>
      </w:r>
      <w:r>
        <w:t>"Finansiranje</w:t>
      </w:r>
      <w:r w:rsidRPr="00E73D34">
        <w:t xml:space="preserve"> </w:t>
      </w:r>
      <w:r>
        <w:t>inovativnih</w:t>
      </w:r>
      <w:r w:rsidRPr="00E73D34">
        <w:t xml:space="preserve"> </w:t>
      </w:r>
      <w:r>
        <w:t>projekata</w:t>
      </w:r>
      <w:r w:rsidRPr="00E73D34">
        <w:t xml:space="preserve"> </w:t>
      </w:r>
      <w:r>
        <w:t>privrede</w:t>
      </w:r>
      <w:r w:rsidRPr="00E73D34">
        <w:t xml:space="preserve"> (</w:t>
      </w:r>
      <w:r>
        <w:t>Program</w:t>
      </w:r>
      <w:r w:rsidRPr="00E73D34">
        <w:t xml:space="preserve"> </w:t>
      </w:r>
      <w:r>
        <w:t>sufinansiranja</w:t>
      </w:r>
      <w:r w:rsidRPr="00E73D34">
        <w:t xml:space="preserve"> </w:t>
      </w:r>
      <w:r>
        <w:t>inovacija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2.4: </w:t>
      </w:r>
      <w:r>
        <w:t>"Akcelerator</w:t>
      </w:r>
      <w:r w:rsidRPr="00E73D34">
        <w:t xml:space="preserve"> </w:t>
      </w:r>
      <w:r>
        <w:t>za</w:t>
      </w:r>
      <w:r w:rsidRPr="00E73D34">
        <w:t xml:space="preserve"> </w:t>
      </w:r>
      <w:r>
        <w:t>startape</w:t>
      </w:r>
      <w:r w:rsidRPr="00E73D34">
        <w:t xml:space="preserve"> (</w:t>
      </w:r>
      <w:r>
        <w:t>Program</w:t>
      </w:r>
      <w:r w:rsidRPr="00E73D34">
        <w:t xml:space="preserve"> </w:t>
      </w:r>
      <w:r>
        <w:t>akceleracije</w:t>
      </w:r>
      <w:r w:rsidRPr="00E73D34">
        <w:t xml:space="preserve"> </w:t>
      </w:r>
      <w:r>
        <w:t>Katapult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2.5: </w:t>
      </w:r>
      <w:r>
        <w:t>"Finansiranje</w:t>
      </w:r>
      <w:r w:rsidRPr="00E73D34">
        <w:t xml:space="preserve"> </w:t>
      </w:r>
      <w:r>
        <w:t>projekata</w:t>
      </w:r>
      <w:r w:rsidRPr="00E73D34">
        <w:t xml:space="preserve"> </w:t>
      </w:r>
      <w:r>
        <w:t>startapa</w:t>
      </w:r>
      <w:r w:rsidRPr="00E73D34">
        <w:t xml:space="preserve"> (</w:t>
      </w:r>
      <w:r>
        <w:t>Program</w:t>
      </w:r>
      <w:r w:rsidRPr="00E73D34">
        <w:t xml:space="preserve"> </w:t>
      </w:r>
      <w:r>
        <w:t>ranog</w:t>
      </w:r>
      <w:r w:rsidRPr="00E73D34">
        <w:t xml:space="preserve"> </w:t>
      </w:r>
      <w:r>
        <w:t>razvoja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2.6: </w:t>
      </w:r>
      <w:r>
        <w:t>"Podrška</w:t>
      </w:r>
      <w:r w:rsidRPr="00E73D34">
        <w:t xml:space="preserve"> </w:t>
      </w:r>
      <w:r>
        <w:t>za</w:t>
      </w:r>
      <w:r w:rsidRPr="00E73D34">
        <w:t xml:space="preserve"> </w:t>
      </w:r>
      <w:r>
        <w:t>transfer</w:t>
      </w:r>
      <w:r w:rsidRPr="00E73D34">
        <w:t xml:space="preserve"> </w:t>
      </w:r>
      <w:r>
        <w:t>tehnologije</w:t>
      </w:r>
      <w:r w:rsidRPr="00E73D34">
        <w:t xml:space="preserve"> (</w:t>
      </w:r>
      <w:r>
        <w:t>Program</w:t>
      </w:r>
      <w:r w:rsidRPr="00E73D34">
        <w:t xml:space="preserve"> </w:t>
      </w:r>
      <w:r>
        <w:t>transfera</w:t>
      </w:r>
      <w:r w:rsidRPr="00E73D34">
        <w:t xml:space="preserve"> </w:t>
      </w:r>
      <w:r>
        <w:t>tehnologije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2.7: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inovativnom</w:t>
      </w:r>
      <w:r w:rsidRPr="00E73D34">
        <w:t xml:space="preserve"> </w:t>
      </w:r>
      <w:r>
        <w:t>preduzetništvu</w:t>
      </w:r>
      <w:r w:rsidRPr="00E73D34">
        <w:t xml:space="preserve"> </w:t>
      </w:r>
      <w:r>
        <w:t>na</w:t>
      </w:r>
      <w:r w:rsidRPr="00E73D34">
        <w:t xml:space="preserve"> </w:t>
      </w:r>
      <w:r>
        <w:t>razvoju</w:t>
      </w:r>
      <w:r w:rsidRPr="00E73D34">
        <w:t xml:space="preserve"> </w:t>
      </w:r>
      <w:r>
        <w:t>tehnologija</w:t>
      </w:r>
      <w:r w:rsidRPr="00E73D34">
        <w:t xml:space="preserve"> </w:t>
      </w:r>
      <w:r>
        <w:t>baziranih</w:t>
      </w:r>
      <w:r w:rsidRPr="00E73D34">
        <w:t xml:space="preserve"> </w:t>
      </w:r>
      <w:r>
        <w:t>na</w:t>
      </w:r>
      <w:r w:rsidRPr="00E73D34">
        <w:t xml:space="preserve"> </w:t>
      </w:r>
      <w:r>
        <w:t>veštačkoj</w:t>
      </w:r>
      <w:r w:rsidRPr="00E73D34">
        <w:t xml:space="preserve"> </w:t>
      </w:r>
      <w:r>
        <w:t>inteligenciji</w:t>
      </w:r>
      <w:r w:rsidRPr="00E73D34">
        <w:t xml:space="preserve"> (</w:t>
      </w:r>
      <w:r>
        <w:t>Program</w:t>
      </w:r>
      <w:r w:rsidRPr="00E73D34">
        <w:t xml:space="preserve"> </w:t>
      </w:r>
      <w:r>
        <w:t>veštačka</w:t>
      </w:r>
      <w:r w:rsidRPr="00E73D34">
        <w:t xml:space="preserve"> </w:t>
      </w:r>
      <w:r>
        <w:t>inteligencije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2.8: </w:t>
      </w:r>
      <w:r>
        <w:t>"Program</w:t>
      </w:r>
      <w:r w:rsidRPr="00E73D34">
        <w:t xml:space="preserve"> </w:t>
      </w:r>
      <w:r>
        <w:t>Inovacije</w:t>
      </w:r>
      <w:r w:rsidRPr="00E73D34">
        <w:t xml:space="preserve"> </w:t>
      </w:r>
      <w:r>
        <w:t>-</w:t>
      </w:r>
      <w:r w:rsidRPr="00E73D34">
        <w:t xml:space="preserve"> </w:t>
      </w:r>
      <w:r>
        <w:t>Dokaz</w:t>
      </w:r>
      <w:r w:rsidRPr="00E73D34">
        <w:t xml:space="preserve"> </w:t>
      </w:r>
      <w:r>
        <w:t>koncepta</w:t>
      </w:r>
      <w:r w:rsidRPr="00E73D34">
        <w:t xml:space="preserve">, </w:t>
      </w:r>
      <w:r>
        <w:t>program</w:t>
      </w:r>
      <w:r w:rsidRPr="00E73D34">
        <w:t xml:space="preserve"> </w:t>
      </w:r>
      <w:r>
        <w:t>za</w:t>
      </w:r>
      <w:r w:rsidRPr="00E73D34">
        <w:t xml:space="preserve"> </w:t>
      </w:r>
      <w:r>
        <w:t>istraživače</w:t>
      </w:r>
      <w:r w:rsidRPr="00E73D34">
        <w:t xml:space="preserve"> </w:t>
      </w:r>
      <w:r>
        <w:t>iz</w:t>
      </w:r>
      <w:r w:rsidRPr="00E73D34">
        <w:t xml:space="preserve"> </w:t>
      </w:r>
      <w:r>
        <w:t>naučnoistraživačkih</w:t>
      </w:r>
      <w:r w:rsidRPr="00E73D34">
        <w:t xml:space="preserve"> </w:t>
      </w:r>
      <w:r>
        <w:t>organizacija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2.9: </w:t>
      </w:r>
      <w:r>
        <w:t>"Podsticaji</w:t>
      </w:r>
      <w:r w:rsidRPr="00E73D34">
        <w:t xml:space="preserve"> </w:t>
      </w:r>
      <w:r>
        <w:t>za</w:t>
      </w:r>
      <w:r w:rsidRPr="00E73D34">
        <w:t xml:space="preserve"> </w:t>
      </w:r>
      <w:r>
        <w:t>istraživanje</w:t>
      </w:r>
      <w:r w:rsidRPr="00E73D34">
        <w:t xml:space="preserve"> </w:t>
      </w:r>
      <w:r>
        <w:t>i</w:t>
      </w:r>
      <w:r w:rsidRPr="00E73D34">
        <w:t xml:space="preserve"> </w:t>
      </w:r>
      <w:r>
        <w:t>razvoj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poljoprivredne</w:t>
      </w:r>
      <w:r w:rsidRPr="00E73D34">
        <w:t xml:space="preserve"> </w:t>
      </w:r>
      <w:r>
        <w:t>i</w:t>
      </w:r>
      <w:r w:rsidRPr="00E73D34">
        <w:t xml:space="preserve"> </w:t>
      </w:r>
      <w:r>
        <w:t>prehrambene</w:t>
      </w:r>
      <w:r w:rsidRPr="00E73D34">
        <w:t xml:space="preserve"> </w:t>
      </w:r>
      <w:r>
        <w:t>industrije"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2.10: </w:t>
      </w:r>
      <w:r>
        <w:t>"Kreativni</w:t>
      </w:r>
      <w:r w:rsidRPr="00E73D34">
        <w:t xml:space="preserve"> </w:t>
      </w:r>
      <w:r>
        <w:t>hab</w:t>
      </w:r>
      <w:r w:rsidRPr="00E73D34">
        <w:t xml:space="preserve"> </w:t>
      </w:r>
      <w:r>
        <w:t>-</w:t>
      </w:r>
      <w:r w:rsidRPr="00E73D34">
        <w:t xml:space="preserve"> </w:t>
      </w:r>
      <w:r>
        <w:t>Ložionica"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2.11: </w:t>
      </w:r>
      <w:r>
        <w:t>"Mapa</w:t>
      </w:r>
      <w:r w:rsidRPr="00E73D34">
        <w:t xml:space="preserve"> </w:t>
      </w:r>
      <w:r>
        <w:t>puta</w:t>
      </w:r>
      <w:r w:rsidRPr="00E73D34">
        <w:t xml:space="preserve"> </w:t>
      </w:r>
      <w:r>
        <w:t>istraživačke</w:t>
      </w:r>
      <w:r w:rsidRPr="00E73D34">
        <w:t xml:space="preserve"> </w:t>
      </w:r>
      <w:r>
        <w:t>infrastrukture</w:t>
      </w:r>
      <w:r w:rsidRPr="00E73D34">
        <w:t xml:space="preserve"> </w:t>
      </w:r>
      <w:r>
        <w:t>u</w:t>
      </w:r>
      <w:r w:rsidRPr="00E73D34">
        <w:t xml:space="preserve"> </w:t>
      </w:r>
      <w:r>
        <w:t>Republici</w:t>
      </w:r>
      <w:r w:rsidRPr="00E73D34">
        <w:t xml:space="preserve"> </w:t>
      </w:r>
      <w:r>
        <w:t>Srbiji"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2.12: </w:t>
      </w:r>
      <w:r>
        <w:t>"Uspostavljanje</w:t>
      </w:r>
      <w:r w:rsidRPr="00E73D34">
        <w:t xml:space="preserve"> </w:t>
      </w:r>
      <w:r>
        <w:t>okvira</w:t>
      </w:r>
      <w:r w:rsidRPr="00E73D34">
        <w:t xml:space="preserve"> </w:t>
      </w:r>
      <w:r>
        <w:t>i</w:t>
      </w:r>
      <w:r w:rsidRPr="00E73D34">
        <w:t xml:space="preserve"> </w:t>
      </w:r>
      <w:r>
        <w:t>implementacija</w:t>
      </w:r>
      <w:r w:rsidRPr="00E73D34">
        <w:t xml:space="preserve"> </w:t>
      </w:r>
      <w:r>
        <w:t>aktivnosti</w:t>
      </w:r>
      <w:r w:rsidRPr="00E73D34">
        <w:t xml:space="preserve"> </w:t>
      </w:r>
      <w:r>
        <w:t>za</w:t>
      </w:r>
      <w:r w:rsidRPr="00E73D34">
        <w:t xml:space="preserve"> </w:t>
      </w:r>
      <w:r>
        <w:t>unapređenje</w:t>
      </w:r>
      <w:r w:rsidRPr="00E73D34">
        <w:t xml:space="preserve"> </w:t>
      </w:r>
      <w:r>
        <w:t>dijaloga</w:t>
      </w:r>
      <w:r w:rsidRPr="00E73D34">
        <w:t xml:space="preserve"> </w:t>
      </w:r>
      <w:r>
        <w:t>između</w:t>
      </w:r>
      <w:r w:rsidRPr="00E73D34">
        <w:t xml:space="preserve"> </w:t>
      </w:r>
      <w:r>
        <w:t>aktera</w:t>
      </w:r>
      <w:r w:rsidRPr="00E73D34">
        <w:t xml:space="preserve"> </w:t>
      </w:r>
      <w:r>
        <w:t>četvorostrukog</w:t>
      </w:r>
      <w:r w:rsidRPr="00E73D34">
        <w:t xml:space="preserve"> </w:t>
      </w:r>
      <w:r>
        <w:t>heliksa"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2.13: </w:t>
      </w:r>
      <w:r>
        <w:t>"Popularizacija</w:t>
      </w:r>
      <w:r w:rsidRPr="00E73D34">
        <w:t xml:space="preserve"> </w:t>
      </w:r>
      <w:r>
        <w:t>i</w:t>
      </w:r>
      <w:r w:rsidRPr="00E73D34">
        <w:t xml:space="preserve"> </w:t>
      </w:r>
      <w:r>
        <w:t>povećana</w:t>
      </w:r>
      <w:r w:rsidRPr="00E73D34">
        <w:t xml:space="preserve"> </w:t>
      </w:r>
      <w:r>
        <w:t>upotreba</w:t>
      </w:r>
      <w:r w:rsidRPr="00E73D34">
        <w:t xml:space="preserve"> </w:t>
      </w:r>
      <w:r>
        <w:t>poreskih</w:t>
      </w:r>
      <w:r w:rsidRPr="00E73D34">
        <w:t xml:space="preserve"> </w:t>
      </w:r>
      <w:r>
        <w:t>olakšica</w:t>
      </w:r>
      <w:r w:rsidRPr="00E73D34">
        <w:t xml:space="preserve"> </w:t>
      </w:r>
      <w:r>
        <w:t>za</w:t>
      </w:r>
      <w:r w:rsidRPr="00E73D34">
        <w:t xml:space="preserve"> </w:t>
      </w:r>
      <w:r>
        <w:t>I</w:t>
      </w:r>
      <w:r w:rsidRPr="00E73D34">
        <w:t>&amp;</w:t>
      </w:r>
      <w:r>
        <w:t>R"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2.14: </w:t>
      </w:r>
      <w:r>
        <w:t>"Uspostavljanje</w:t>
      </w:r>
      <w:r w:rsidRPr="00E73D34">
        <w:t xml:space="preserve"> </w:t>
      </w:r>
      <w:r>
        <w:t>onlajn</w:t>
      </w:r>
      <w:r w:rsidRPr="00E73D34">
        <w:t xml:space="preserve"> </w:t>
      </w:r>
      <w:r>
        <w:t>portala</w:t>
      </w:r>
      <w:r w:rsidRPr="00E73D34">
        <w:t xml:space="preserve"> </w:t>
      </w:r>
      <w:r>
        <w:t>za</w:t>
      </w:r>
      <w:r w:rsidRPr="00E73D34">
        <w:t xml:space="preserve"> </w:t>
      </w:r>
      <w:r>
        <w:t>istraživačku</w:t>
      </w:r>
      <w:r w:rsidRPr="00E73D34">
        <w:t xml:space="preserve"> </w:t>
      </w:r>
      <w:r>
        <w:t>infrastrukturu"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2.15: </w:t>
      </w:r>
      <w:r>
        <w:t>"Investicije</w:t>
      </w:r>
      <w:r w:rsidRPr="00E73D34">
        <w:t xml:space="preserve"> </w:t>
      </w:r>
      <w:r>
        <w:t>u</w:t>
      </w:r>
      <w:r w:rsidRPr="00E73D34">
        <w:t xml:space="preserve"> </w:t>
      </w:r>
      <w:r>
        <w:t>fizičku</w:t>
      </w:r>
      <w:r w:rsidRPr="00E73D34">
        <w:t xml:space="preserve"> </w:t>
      </w:r>
      <w:r>
        <w:t>imovinu</w:t>
      </w:r>
      <w:r w:rsidRPr="00E73D34">
        <w:t xml:space="preserve"> </w:t>
      </w:r>
      <w:r>
        <w:t>poljoprivrednih</w:t>
      </w:r>
      <w:r w:rsidRPr="00E73D34">
        <w:t xml:space="preserve"> </w:t>
      </w:r>
      <w:r>
        <w:t>gazdinstava</w:t>
      </w:r>
      <w:r w:rsidRPr="00E73D34">
        <w:t xml:space="preserve"> (</w:t>
      </w:r>
      <w:r>
        <w:t>IPARD</w:t>
      </w:r>
      <w:r w:rsidRPr="00E73D34">
        <w:t xml:space="preserve"> </w:t>
      </w:r>
      <w:r>
        <w:t>mera</w:t>
      </w:r>
      <w:r w:rsidRPr="00E73D34">
        <w:t xml:space="preserve"> 1)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2.16: </w:t>
      </w:r>
      <w:r>
        <w:t>"Investicije</w:t>
      </w:r>
      <w:r w:rsidRPr="00E73D34">
        <w:t xml:space="preserve"> </w:t>
      </w:r>
      <w:r>
        <w:t>u</w:t>
      </w:r>
      <w:r w:rsidRPr="00E73D34">
        <w:t xml:space="preserve"> </w:t>
      </w:r>
      <w:r>
        <w:t>fizičku</w:t>
      </w:r>
      <w:r w:rsidRPr="00E73D34">
        <w:t xml:space="preserve"> </w:t>
      </w:r>
      <w:r>
        <w:t>imovinu</w:t>
      </w:r>
      <w:r w:rsidRPr="00E73D34">
        <w:t xml:space="preserve"> </w:t>
      </w:r>
      <w:r>
        <w:t>koje</w:t>
      </w:r>
      <w:r w:rsidRPr="00E73D34">
        <w:t xml:space="preserve"> </w:t>
      </w:r>
      <w:r>
        <w:t>se</w:t>
      </w:r>
      <w:r w:rsidRPr="00E73D34">
        <w:t xml:space="preserve"> </w:t>
      </w:r>
      <w:r>
        <w:t>tiču</w:t>
      </w:r>
      <w:r w:rsidRPr="00E73D34">
        <w:t xml:space="preserve"> </w:t>
      </w:r>
      <w:r>
        <w:t>prerade</w:t>
      </w:r>
      <w:r w:rsidRPr="00E73D34">
        <w:t xml:space="preserve"> </w:t>
      </w:r>
      <w:r>
        <w:t>i</w:t>
      </w:r>
      <w:r w:rsidRPr="00E73D34">
        <w:t xml:space="preserve"> </w:t>
      </w:r>
      <w:r>
        <w:t>marketinga</w:t>
      </w:r>
      <w:r w:rsidRPr="00E73D34">
        <w:t xml:space="preserve"> </w:t>
      </w:r>
      <w:r>
        <w:t>poljoprivrednih</w:t>
      </w:r>
      <w:r w:rsidRPr="00E73D34">
        <w:t xml:space="preserve"> </w:t>
      </w:r>
      <w:r>
        <w:t>proizvoda</w:t>
      </w:r>
      <w:r w:rsidRPr="00E73D34">
        <w:t xml:space="preserve"> </w:t>
      </w:r>
      <w:r>
        <w:t>i</w:t>
      </w:r>
      <w:r w:rsidRPr="00E73D34">
        <w:t xml:space="preserve"> </w:t>
      </w:r>
      <w:r>
        <w:t>proizvoda</w:t>
      </w:r>
      <w:r w:rsidRPr="00E73D34">
        <w:t xml:space="preserve"> </w:t>
      </w:r>
      <w:r>
        <w:t>ribarstva</w:t>
      </w:r>
      <w:r w:rsidRPr="00E73D34">
        <w:t xml:space="preserve"> (</w:t>
      </w:r>
      <w:r>
        <w:t>IPARD</w:t>
      </w:r>
      <w:r w:rsidRPr="00E73D34">
        <w:t xml:space="preserve"> </w:t>
      </w:r>
      <w:r>
        <w:t>mera</w:t>
      </w:r>
      <w:r w:rsidRPr="00E73D34">
        <w:t xml:space="preserve"> 3)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2.17: </w:t>
      </w:r>
      <w:r>
        <w:t>"Diversifikacija</w:t>
      </w:r>
      <w:r w:rsidRPr="00E73D34">
        <w:t xml:space="preserve"> </w:t>
      </w:r>
      <w:r>
        <w:t>poljoprivrednih</w:t>
      </w:r>
      <w:r w:rsidRPr="00E73D34">
        <w:t xml:space="preserve"> </w:t>
      </w:r>
      <w:r>
        <w:t>gazdinstva</w:t>
      </w:r>
      <w:r w:rsidRPr="00E73D34">
        <w:t xml:space="preserve"> </w:t>
      </w:r>
      <w:r>
        <w:t>i</w:t>
      </w:r>
      <w:r w:rsidRPr="00E73D34">
        <w:t xml:space="preserve"> </w:t>
      </w:r>
      <w:r>
        <w:t>razvoj</w:t>
      </w:r>
      <w:r w:rsidRPr="00E73D34">
        <w:t xml:space="preserve"> </w:t>
      </w:r>
      <w:r>
        <w:t>poslovanja</w:t>
      </w:r>
      <w:r w:rsidRPr="00E73D34">
        <w:t xml:space="preserve"> (</w:t>
      </w:r>
      <w:r>
        <w:t>IPARD</w:t>
      </w:r>
      <w:r w:rsidRPr="00E73D34">
        <w:t xml:space="preserve"> </w:t>
      </w:r>
      <w:r>
        <w:t>mera</w:t>
      </w:r>
      <w:r w:rsidRPr="00E73D34">
        <w:t xml:space="preserve"> 7)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2.18: </w:t>
      </w:r>
      <w:r>
        <w:t>"Program</w:t>
      </w:r>
      <w:r w:rsidRPr="00E73D34">
        <w:t xml:space="preserve"> </w:t>
      </w:r>
      <w:r>
        <w:t>za</w:t>
      </w:r>
      <w:r w:rsidRPr="00E73D34">
        <w:t xml:space="preserve"> </w:t>
      </w:r>
      <w:r>
        <w:t>podršku</w:t>
      </w:r>
      <w:r w:rsidRPr="00E73D34">
        <w:t xml:space="preserve"> </w:t>
      </w:r>
      <w:r>
        <w:t>radu</w:t>
      </w:r>
      <w:r w:rsidRPr="00E73D34">
        <w:t xml:space="preserve"> </w:t>
      </w:r>
      <w:r>
        <w:t>regionalnih</w:t>
      </w:r>
      <w:r w:rsidRPr="00E73D34">
        <w:t xml:space="preserve"> </w:t>
      </w:r>
      <w:r>
        <w:t>inovacionih</w:t>
      </w:r>
      <w:r w:rsidRPr="00E73D34">
        <w:t xml:space="preserve"> </w:t>
      </w:r>
      <w:r>
        <w:t>startap</w:t>
      </w:r>
      <w:r w:rsidRPr="00E73D34">
        <w:t xml:space="preserve"> </w:t>
      </w:r>
      <w:r>
        <w:t>i</w:t>
      </w:r>
      <w:r w:rsidRPr="00E73D34">
        <w:t xml:space="preserve"> </w:t>
      </w:r>
      <w:r>
        <w:t>smart</w:t>
      </w:r>
      <w:r w:rsidRPr="00E73D34">
        <w:t xml:space="preserve"> </w:t>
      </w:r>
      <w:r>
        <w:t>siti</w:t>
      </w:r>
      <w:r w:rsidRPr="00E73D34">
        <w:t xml:space="preserve"> </w:t>
      </w:r>
      <w:r>
        <w:t>centara"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2.19: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inovacijama</w:t>
      </w:r>
      <w:r w:rsidRPr="00E73D34">
        <w:t xml:space="preserve"> </w:t>
      </w:r>
      <w:r>
        <w:t>i</w:t>
      </w:r>
      <w:r w:rsidRPr="00E73D34">
        <w:t xml:space="preserve"> </w:t>
      </w:r>
      <w:r>
        <w:t>digitalnoj</w:t>
      </w:r>
      <w:r w:rsidRPr="00E73D34">
        <w:t xml:space="preserve"> </w:t>
      </w:r>
      <w:r>
        <w:t>transformaciji</w:t>
      </w:r>
      <w:r w:rsidRPr="00E73D34">
        <w:t xml:space="preserve"> </w:t>
      </w:r>
      <w:r>
        <w:t>u</w:t>
      </w:r>
      <w:r w:rsidRPr="00E73D34">
        <w:t xml:space="preserve"> </w:t>
      </w:r>
      <w:r>
        <w:t>Republici</w:t>
      </w:r>
      <w:r w:rsidRPr="00E73D34">
        <w:t xml:space="preserve"> </w:t>
      </w:r>
      <w:r>
        <w:t>Srbiji"</w:t>
      </w:r>
    </w:p>
    <w:p w:rsidR="00AB4291" w:rsidRPr="00E73D34" w:rsidRDefault="00AB4291" w:rsidP="00AB4291">
      <w:pPr>
        <w:pStyle w:val="normal0"/>
      </w:pPr>
      <w:r w:rsidRPr="00E73D34">
        <w:t xml:space="preserve">9.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3, </w:t>
      </w:r>
      <w:r>
        <w:t>mere</w:t>
      </w:r>
      <w:r w:rsidRPr="00E73D34">
        <w:t xml:space="preserve"> </w:t>
      </w:r>
      <w:r>
        <w:t>se</w:t>
      </w:r>
      <w:r w:rsidRPr="00E73D34">
        <w:t xml:space="preserve"> </w:t>
      </w:r>
      <w:r>
        <w:t>menjaju</w:t>
      </w:r>
      <w:r w:rsidRPr="00E73D34">
        <w:t xml:space="preserve"> </w:t>
      </w:r>
      <w:r>
        <w:t>i</w:t>
      </w:r>
      <w:r w:rsidRPr="00E73D34">
        <w:t xml:space="preserve"> </w:t>
      </w:r>
      <w:r>
        <w:t>glase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3.1: </w:t>
      </w:r>
      <w:r>
        <w:t>"Obuke</w:t>
      </w:r>
      <w:r w:rsidRPr="00E73D34">
        <w:t xml:space="preserve"> </w:t>
      </w:r>
      <w:r>
        <w:t>za</w:t>
      </w:r>
      <w:r w:rsidRPr="00E73D34">
        <w:t xml:space="preserve"> </w:t>
      </w:r>
      <w:r>
        <w:t>istraživače</w:t>
      </w:r>
      <w:r w:rsidRPr="00E73D34">
        <w:t xml:space="preserve"> </w:t>
      </w:r>
      <w:r>
        <w:t>koje</w:t>
      </w:r>
      <w:r w:rsidRPr="00E73D34">
        <w:t xml:space="preserve"> </w:t>
      </w:r>
      <w:r>
        <w:t>imaju</w:t>
      </w:r>
      <w:r w:rsidRPr="00E73D34">
        <w:t xml:space="preserve"> </w:t>
      </w:r>
      <w:r>
        <w:t>za</w:t>
      </w:r>
      <w:r w:rsidRPr="00E73D34">
        <w:t xml:space="preserve"> </w:t>
      </w:r>
      <w:r>
        <w:t>cilj</w:t>
      </w:r>
      <w:r w:rsidRPr="00E73D34">
        <w:t xml:space="preserve"> </w:t>
      </w:r>
      <w:r>
        <w:t>jačanje</w:t>
      </w:r>
      <w:r w:rsidRPr="00E73D34">
        <w:t xml:space="preserve"> </w:t>
      </w:r>
      <w:r>
        <w:t>saradnje</w:t>
      </w:r>
      <w:r w:rsidRPr="00E73D34">
        <w:t xml:space="preserve"> </w:t>
      </w:r>
      <w:r>
        <w:t>istraživača</w:t>
      </w:r>
      <w:r w:rsidRPr="00E73D34">
        <w:t xml:space="preserve"> </w:t>
      </w:r>
      <w:r>
        <w:t>na</w:t>
      </w:r>
      <w:r w:rsidRPr="00E73D34">
        <w:t xml:space="preserve"> </w:t>
      </w:r>
      <w:r>
        <w:t>tržištu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programa</w:t>
      </w:r>
      <w:r w:rsidRPr="00E73D34">
        <w:t xml:space="preserve"> </w:t>
      </w:r>
      <w:r>
        <w:t>transformacije</w:t>
      </w:r>
      <w:r w:rsidRPr="00E73D34">
        <w:t xml:space="preserve"> </w:t>
      </w:r>
      <w:r>
        <w:t>instituta"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3.2: </w:t>
      </w:r>
      <w:r>
        <w:t>"Razvoj</w:t>
      </w:r>
      <w:r w:rsidRPr="00E73D34">
        <w:t xml:space="preserve"> </w:t>
      </w:r>
      <w:r>
        <w:t>interdisciplinarnog</w:t>
      </w:r>
      <w:r w:rsidRPr="00E73D34">
        <w:t xml:space="preserve"> </w:t>
      </w:r>
      <w:r>
        <w:t>master</w:t>
      </w:r>
      <w:r w:rsidRPr="00E73D34">
        <w:t xml:space="preserve"> </w:t>
      </w:r>
      <w:r>
        <w:t>programa</w:t>
      </w:r>
      <w:r w:rsidRPr="00E73D34">
        <w:t xml:space="preserve"> 4.0 </w:t>
      </w:r>
      <w:r>
        <w:t>za</w:t>
      </w:r>
      <w:r w:rsidRPr="00E73D34">
        <w:t xml:space="preserve"> </w:t>
      </w:r>
      <w:r>
        <w:t>bioinformatičke</w:t>
      </w:r>
      <w:r w:rsidRPr="00E73D34">
        <w:t xml:space="preserve"> </w:t>
      </w:r>
      <w:r>
        <w:t>studije"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3.3: </w:t>
      </w:r>
      <w:r>
        <w:t>"Unapređivanje</w:t>
      </w:r>
      <w:r w:rsidRPr="00E73D34">
        <w:t xml:space="preserve"> </w:t>
      </w:r>
      <w:r>
        <w:t>modela</w:t>
      </w:r>
      <w:r w:rsidRPr="00E73D34">
        <w:t xml:space="preserve"> </w:t>
      </w:r>
      <w:r>
        <w:t>za</w:t>
      </w:r>
      <w:r w:rsidRPr="00E73D34">
        <w:t xml:space="preserve"> </w:t>
      </w:r>
      <w:r>
        <w:t>uključivanje</w:t>
      </w:r>
      <w:r w:rsidRPr="00E73D34">
        <w:t xml:space="preserve"> </w:t>
      </w:r>
      <w:r>
        <w:t>stručnjaka</w:t>
      </w:r>
      <w:r w:rsidRPr="00E73D34">
        <w:t xml:space="preserve"> </w:t>
      </w:r>
      <w:r>
        <w:t>iz</w:t>
      </w:r>
      <w:r w:rsidRPr="00E73D34">
        <w:t xml:space="preserve"> </w:t>
      </w:r>
      <w:r>
        <w:t>prakse</w:t>
      </w:r>
      <w:r w:rsidRPr="00E73D34">
        <w:t xml:space="preserve"> </w:t>
      </w:r>
      <w:r>
        <w:t>u</w:t>
      </w:r>
      <w:r w:rsidRPr="00E73D34">
        <w:t xml:space="preserve"> </w:t>
      </w:r>
      <w:r>
        <w:t>obrazovni</w:t>
      </w:r>
      <w:r w:rsidRPr="00E73D34">
        <w:t xml:space="preserve"> </w:t>
      </w:r>
      <w:r>
        <w:t>proces"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3.4: </w:t>
      </w:r>
      <w:r>
        <w:t>"Studentsko</w:t>
      </w:r>
      <w:r w:rsidRPr="00E73D34">
        <w:t xml:space="preserve"> </w:t>
      </w:r>
      <w:r>
        <w:t>takmičenje</w:t>
      </w:r>
      <w:r w:rsidRPr="00E73D34">
        <w:t xml:space="preserve"> </w:t>
      </w:r>
      <w:r>
        <w:t>kojim</w:t>
      </w:r>
      <w:r w:rsidRPr="00E73D34">
        <w:t xml:space="preserve"> </w:t>
      </w:r>
      <w:r>
        <w:t>će</w:t>
      </w:r>
      <w:r w:rsidRPr="00E73D34">
        <w:t xml:space="preserve"> </w:t>
      </w:r>
      <w:r>
        <w:t>se</w:t>
      </w:r>
      <w:r w:rsidRPr="00E73D34">
        <w:t xml:space="preserve"> </w:t>
      </w:r>
      <w:r>
        <w:t>promovisati</w:t>
      </w:r>
      <w:r w:rsidRPr="00E73D34">
        <w:t xml:space="preserve"> </w:t>
      </w:r>
      <w:r>
        <w:t>studentska</w:t>
      </w:r>
      <w:r w:rsidRPr="00E73D34">
        <w:t xml:space="preserve"> </w:t>
      </w:r>
      <w:r>
        <w:t>inovativnost</w:t>
      </w:r>
      <w:r w:rsidRPr="00E73D34">
        <w:t xml:space="preserve">, </w:t>
      </w:r>
      <w:r>
        <w:t>preduzetnički</w:t>
      </w:r>
      <w:r w:rsidRPr="00E73D34">
        <w:t xml:space="preserve"> </w:t>
      </w:r>
      <w:r>
        <w:t>duh</w:t>
      </w:r>
      <w:r w:rsidRPr="00E73D34">
        <w:t xml:space="preserve"> </w:t>
      </w:r>
      <w:r>
        <w:t>i</w:t>
      </w:r>
      <w:r w:rsidRPr="00E73D34">
        <w:t xml:space="preserve"> </w:t>
      </w:r>
      <w:r>
        <w:t>svest</w:t>
      </w:r>
      <w:r w:rsidRPr="00E73D34">
        <w:t xml:space="preserve"> </w:t>
      </w:r>
      <w:r>
        <w:t>o</w:t>
      </w:r>
      <w:r w:rsidRPr="00E73D34">
        <w:t xml:space="preserve"> </w:t>
      </w:r>
      <w:r>
        <w:t>ekologiji"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3.5: </w:t>
      </w:r>
      <w:r>
        <w:t>"Razvoj</w:t>
      </w:r>
      <w:r w:rsidRPr="00E73D34">
        <w:t xml:space="preserve"> </w:t>
      </w:r>
      <w:r>
        <w:t>novih</w:t>
      </w:r>
      <w:r w:rsidRPr="00E73D34">
        <w:t xml:space="preserve"> </w:t>
      </w:r>
      <w:r>
        <w:t>interdisciplinarnih</w:t>
      </w:r>
      <w:r w:rsidRPr="00E73D34">
        <w:t xml:space="preserve"> </w:t>
      </w:r>
      <w:r>
        <w:t>master</w:t>
      </w:r>
      <w:r w:rsidRPr="00E73D34">
        <w:t xml:space="preserve"> </w:t>
      </w:r>
      <w:r>
        <w:t>programa</w:t>
      </w:r>
      <w:r w:rsidRPr="00E73D34">
        <w:t xml:space="preserve"> </w:t>
      </w:r>
      <w:r>
        <w:t>za</w:t>
      </w:r>
      <w:r w:rsidRPr="00E73D34">
        <w:t xml:space="preserve"> </w:t>
      </w:r>
      <w:r>
        <w:t>primenu</w:t>
      </w:r>
      <w:r w:rsidRPr="00E73D34">
        <w:t xml:space="preserve"> </w:t>
      </w:r>
      <w:r>
        <w:t>veštačke</w:t>
      </w:r>
      <w:r w:rsidRPr="00E73D34">
        <w:t xml:space="preserve"> </w:t>
      </w:r>
      <w:r>
        <w:t>inteligencije</w:t>
      </w:r>
      <w:r w:rsidRPr="00E73D34">
        <w:t xml:space="preserve"> </w:t>
      </w:r>
      <w:r>
        <w:t>u</w:t>
      </w:r>
      <w:r w:rsidRPr="00E73D34">
        <w:t xml:space="preserve"> </w:t>
      </w:r>
      <w:r>
        <w:t>BIO</w:t>
      </w:r>
      <w:r w:rsidRPr="00E73D34">
        <w:t xml:space="preserve">4 </w:t>
      </w:r>
      <w:r>
        <w:t>oblastima"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3.6: </w:t>
      </w:r>
      <w:r>
        <w:t>"Organizovanje</w:t>
      </w:r>
      <w:r w:rsidRPr="00E73D34">
        <w:t xml:space="preserve"> </w:t>
      </w:r>
      <w:r>
        <w:t>bioinformatičarskih</w:t>
      </w:r>
      <w:r w:rsidRPr="00E73D34">
        <w:t xml:space="preserve"> </w:t>
      </w:r>
      <w:r>
        <w:t>obuka</w:t>
      </w:r>
      <w:r w:rsidRPr="00E73D34">
        <w:t xml:space="preserve"> (</w:t>
      </w:r>
      <w:r>
        <w:t>humana</w:t>
      </w:r>
      <w:r w:rsidRPr="00E73D34">
        <w:t xml:space="preserve"> </w:t>
      </w:r>
      <w:r>
        <w:t>genetika</w:t>
      </w:r>
      <w:r w:rsidRPr="00E73D34">
        <w:t xml:space="preserve">) / </w:t>
      </w:r>
      <w:r>
        <w:t>usavršavanja</w:t>
      </w:r>
      <w:r w:rsidRPr="00E73D34">
        <w:t xml:space="preserve"> </w:t>
      </w:r>
      <w:r>
        <w:t>postojećih</w:t>
      </w:r>
      <w:r w:rsidRPr="00E73D34">
        <w:t xml:space="preserve"> </w:t>
      </w:r>
      <w:r>
        <w:t>ljudskih</w:t>
      </w:r>
      <w:r w:rsidRPr="00E73D34">
        <w:t xml:space="preserve"> </w:t>
      </w:r>
      <w:r>
        <w:t>kapaciteta"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3.7: </w:t>
      </w:r>
      <w:r>
        <w:t>"Definisanje</w:t>
      </w:r>
      <w:r w:rsidRPr="00E73D34">
        <w:t xml:space="preserve"> </w:t>
      </w:r>
      <w:r>
        <w:t>pravnog</w:t>
      </w:r>
      <w:r w:rsidRPr="00E73D34">
        <w:t xml:space="preserve"> </w:t>
      </w:r>
      <w:r>
        <w:t>okvira</w:t>
      </w:r>
      <w:r w:rsidRPr="00E73D34">
        <w:t xml:space="preserve"> </w:t>
      </w:r>
      <w:r>
        <w:t>za</w:t>
      </w:r>
      <w:r w:rsidRPr="00E73D34">
        <w:t xml:space="preserve"> </w:t>
      </w:r>
      <w:r>
        <w:t>postupak</w:t>
      </w:r>
      <w:r w:rsidRPr="00E73D34">
        <w:t xml:space="preserve"> </w:t>
      </w:r>
      <w:r>
        <w:t>realizacije</w:t>
      </w:r>
      <w:r w:rsidRPr="00E73D34">
        <w:t xml:space="preserve"> </w:t>
      </w:r>
      <w:r>
        <w:t>industrijskih</w:t>
      </w:r>
      <w:r w:rsidRPr="00E73D34">
        <w:t xml:space="preserve"> </w:t>
      </w:r>
      <w:r>
        <w:t>doktorata"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3.8: </w:t>
      </w:r>
      <w:r>
        <w:t>"Dualni</w:t>
      </w:r>
      <w:r w:rsidRPr="00E73D34">
        <w:t xml:space="preserve"> </w:t>
      </w:r>
      <w:r>
        <w:t>model</w:t>
      </w:r>
      <w:r w:rsidRPr="00E73D34">
        <w:t xml:space="preserve"> </w:t>
      </w:r>
      <w:r>
        <w:t>studija</w:t>
      </w:r>
      <w:r w:rsidRPr="00E73D34">
        <w:t xml:space="preserve"> </w:t>
      </w:r>
      <w:r>
        <w:t>u</w:t>
      </w:r>
      <w:r w:rsidRPr="00E73D34">
        <w:t xml:space="preserve"> </w:t>
      </w:r>
      <w:r>
        <w:t>visokom</w:t>
      </w:r>
      <w:r w:rsidRPr="00E73D34">
        <w:t xml:space="preserve"> </w:t>
      </w:r>
      <w:r>
        <w:t>obrazovanju"</w:t>
      </w:r>
    </w:p>
    <w:p w:rsidR="00AB4291" w:rsidRPr="00E73D34" w:rsidRDefault="00AB4291" w:rsidP="00AB4291">
      <w:pPr>
        <w:pStyle w:val="normal0"/>
      </w:pPr>
      <w:r w:rsidRPr="00E73D34">
        <w:t xml:space="preserve">10.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4, </w:t>
      </w:r>
      <w:r>
        <w:t>mere</w:t>
      </w:r>
      <w:r w:rsidRPr="00E73D34">
        <w:t xml:space="preserve"> </w:t>
      </w:r>
      <w:r>
        <w:t>se</w:t>
      </w:r>
      <w:r w:rsidRPr="00E73D34">
        <w:t xml:space="preserve"> </w:t>
      </w:r>
      <w:r>
        <w:t>menjaju</w:t>
      </w:r>
      <w:r w:rsidRPr="00E73D34">
        <w:t xml:space="preserve"> </w:t>
      </w:r>
      <w:r>
        <w:t>i</w:t>
      </w:r>
      <w:r w:rsidRPr="00E73D34">
        <w:t xml:space="preserve"> </w:t>
      </w:r>
      <w:r>
        <w:t>glase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4.1: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digitalnoj</w:t>
      </w:r>
      <w:r w:rsidRPr="00E73D34">
        <w:t xml:space="preserve"> </w:t>
      </w:r>
      <w:r>
        <w:t>transformaciji"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4.2: </w:t>
      </w:r>
      <w:r>
        <w:t>"Izgradnja</w:t>
      </w:r>
      <w:r w:rsidRPr="00E73D34">
        <w:t xml:space="preserve"> </w:t>
      </w:r>
      <w:r>
        <w:t>optičke</w:t>
      </w:r>
      <w:r w:rsidRPr="00E73D34">
        <w:t xml:space="preserve"> </w:t>
      </w:r>
      <w:r>
        <w:t>širokopojasne</w:t>
      </w:r>
      <w:r w:rsidRPr="00E73D34">
        <w:t xml:space="preserve"> </w:t>
      </w:r>
      <w:r>
        <w:t>mreže</w:t>
      </w:r>
      <w:r w:rsidRPr="00E73D34">
        <w:t xml:space="preserve"> </w:t>
      </w:r>
      <w:r>
        <w:t>u</w:t>
      </w:r>
      <w:r w:rsidRPr="00E73D34">
        <w:t xml:space="preserve"> </w:t>
      </w:r>
      <w:r>
        <w:t>ruralnim</w:t>
      </w:r>
      <w:r w:rsidRPr="00E73D34">
        <w:t xml:space="preserve"> </w:t>
      </w:r>
      <w:r>
        <w:t>oblastima</w:t>
      </w:r>
      <w:r w:rsidRPr="00E73D34">
        <w:t xml:space="preserve"> </w:t>
      </w:r>
      <w:r>
        <w:t>Republike</w:t>
      </w:r>
      <w:r w:rsidRPr="00E73D34">
        <w:t xml:space="preserve"> </w:t>
      </w:r>
      <w:r>
        <w:t>Srbije</w:t>
      </w:r>
      <w:r w:rsidRPr="00E73D34">
        <w:t xml:space="preserve"> </w:t>
      </w:r>
      <w:r>
        <w:t>-</w:t>
      </w:r>
      <w:r w:rsidRPr="00E73D34">
        <w:t xml:space="preserve"> </w:t>
      </w:r>
      <w:r>
        <w:t>faze</w:t>
      </w:r>
      <w:r w:rsidRPr="00E73D34">
        <w:t xml:space="preserve"> 1 </w:t>
      </w:r>
      <w:r>
        <w:t>i</w:t>
      </w:r>
      <w:r w:rsidRPr="00E73D34">
        <w:t xml:space="preserve"> 2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4.3: </w:t>
      </w:r>
      <w:r>
        <w:t>"Realizacija</w:t>
      </w:r>
      <w:r w:rsidRPr="00E73D34">
        <w:t xml:space="preserve"> </w:t>
      </w:r>
      <w:r>
        <w:t>projekta</w:t>
      </w:r>
      <w:r w:rsidRPr="00E73D34">
        <w:t xml:space="preserve"> </w:t>
      </w:r>
      <w:r>
        <w:t>"Inovacioni</w:t>
      </w:r>
      <w:r w:rsidRPr="00E73D34">
        <w:t xml:space="preserve"> </w:t>
      </w:r>
      <w:r>
        <w:t>distrikt"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Državnog</w:t>
      </w:r>
      <w:r w:rsidRPr="00E73D34">
        <w:t xml:space="preserve"> </w:t>
      </w:r>
      <w:r>
        <w:t>data</w:t>
      </w:r>
      <w:r w:rsidRPr="00E73D34">
        <w:t xml:space="preserve"> </w:t>
      </w:r>
      <w:r>
        <w:t>centra</w:t>
      </w:r>
      <w:r w:rsidRPr="00E73D34">
        <w:t xml:space="preserve"> </w:t>
      </w:r>
      <w:r>
        <w:t>-</w:t>
      </w:r>
      <w:r w:rsidRPr="00E73D34">
        <w:t xml:space="preserve"> </w:t>
      </w:r>
      <w:r>
        <w:t>Faza</w:t>
      </w:r>
      <w:r w:rsidRPr="00E73D34">
        <w:t xml:space="preserve"> 3</w:t>
      </w:r>
      <w:r>
        <w:t>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4.4: </w:t>
      </w:r>
      <w:r>
        <w:t>"Podrška</w:t>
      </w:r>
      <w:r w:rsidRPr="00E73D34">
        <w:t xml:space="preserve"> </w:t>
      </w:r>
      <w:r>
        <w:t>kvalitetnijem</w:t>
      </w:r>
      <w:r w:rsidRPr="00E73D34">
        <w:t xml:space="preserve"> </w:t>
      </w:r>
      <w:r>
        <w:t>funkcionisanju</w:t>
      </w:r>
      <w:r w:rsidRPr="00E73D34">
        <w:t xml:space="preserve"> </w:t>
      </w:r>
      <w:r>
        <w:t>jedinica</w:t>
      </w:r>
      <w:r w:rsidRPr="00E73D34">
        <w:t xml:space="preserve"> </w:t>
      </w:r>
      <w:r>
        <w:t>lokalne</w:t>
      </w:r>
      <w:r w:rsidRPr="00E73D34">
        <w:t xml:space="preserve"> </w:t>
      </w:r>
      <w:r>
        <w:t>samouprave</w:t>
      </w:r>
      <w:r w:rsidRPr="00E73D34">
        <w:t xml:space="preserve"> </w:t>
      </w:r>
      <w:r>
        <w:t>upotrebom</w:t>
      </w:r>
      <w:r w:rsidRPr="00E73D34">
        <w:t xml:space="preserve"> </w:t>
      </w:r>
      <w:r>
        <w:t>inovativnih</w:t>
      </w:r>
      <w:r w:rsidRPr="00E73D34">
        <w:t xml:space="preserve"> </w:t>
      </w:r>
      <w:r>
        <w:t>IT</w:t>
      </w:r>
      <w:r w:rsidRPr="00E73D34">
        <w:t xml:space="preserve"> </w:t>
      </w:r>
      <w:r>
        <w:t>rešenja</w:t>
      </w:r>
      <w:r w:rsidRPr="00E73D34">
        <w:t xml:space="preserve"> </w:t>
      </w:r>
      <w:r>
        <w:t>kroz</w:t>
      </w:r>
      <w:r w:rsidRPr="00E73D34">
        <w:t xml:space="preserve"> </w:t>
      </w:r>
      <w:r>
        <w:t>projekat</w:t>
      </w:r>
      <w:r w:rsidRPr="00E73D34">
        <w:t xml:space="preserve"> Smart City</w:t>
      </w:r>
      <w:r>
        <w:t>"</w:t>
      </w:r>
      <w:r w:rsidRPr="00E73D34">
        <w:t>.</w:t>
      </w:r>
      <w:bookmarkStart w:id="1" w:name="_GoBack"/>
      <w:bookmarkEnd w:id="1"/>
    </w:p>
    <w:p w:rsidR="00AB4291" w:rsidRPr="00E73D34" w:rsidRDefault="00AB4291" w:rsidP="00AB4291">
      <w:pPr>
        <w:pStyle w:val="normal0"/>
      </w:pPr>
      <w:r w:rsidRPr="00E73D34">
        <w:t xml:space="preserve">11.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Posebnog</w:t>
      </w:r>
      <w:r w:rsidRPr="00E73D34">
        <w:t xml:space="preserve"> </w:t>
      </w:r>
      <w:r>
        <w:t>cilja</w:t>
      </w:r>
      <w:r w:rsidRPr="00E73D34">
        <w:t xml:space="preserve"> 5, </w:t>
      </w:r>
      <w:r>
        <w:t>mera</w:t>
      </w:r>
      <w:r w:rsidRPr="00E73D34">
        <w:t xml:space="preserve"> 5.2 </w:t>
      </w:r>
      <w:r>
        <w:t>se</w:t>
      </w:r>
      <w:r w:rsidRPr="00E73D34">
        <w:t xml:space="preserve"> </w:t>
      </w:r>
      <w:r>
        <w:t>menja</w:t>
      </w:r>
      <w:r w:rsidRPr="00E73D34">
        <w:t xml:space="preserve"> </w:t>
      </w:r>
      <w:r>
        <w:t>i</w:t>
      </w:r>
      <w:r w:rsidRPr="00E73D34">
        <w:t xml:space="preserve"> </w:t>
      </w:r>
      <w:r>
        <w:t>glasi</w:t>
      </w:r>
      <w:r w:rsidRPr="00E73D34">
        <w:t xml:space="preserve">: </w:t>
      </w:r>
      <w:r>
        <w:t>"Uspostavljanje</w:t>
      </w:r>
      <w:r w:rsidRPr="00E73D34">
        <w:t xml:space="preserve"> </w:t>
      </w:r>
      <w:r>
        <w:t>saradnje</w:t>
      </w:r>
      <w:r w:rsidRPr="00E73D34">
        <w:t xml:space="preserve"> </w:t>
      </w:r>
      <w:r>
        <w:t>sa</w:t>
      </w:r>
      <w:r w:rsidRPr="00E73D34">
        <w:t xml:space="preserve"> </w:t>
      </w:r>
      <w:r>
        <w:t>zemljama</w:t>
      </w:r>
      <w:r w:rsidRPr="00E73D34">
        <w:t xml:space="preserve"> </w:t>
      </w:r>
      <w:r>
        <w:t>u</w:t>
      </w:r>
      <w:r w:rsidRPr="00E73D34">
        <w:t xml:space="preserve"> </w:t>
      </w:r>
      <w:r>
        <w:t>regionu</w:t>
      </w:r>
      <w:r w:rsidRPr="00E73D34">
        <w:t xml:space="preserve"> </w:t>
      </w:r>
      <w:r>
        <w:t>u</w:t>
      </w:r>
      <w:r w:rsidRPr="00E73D34">
        <w:t xml:space="preserve"> </w:t>
      </w:r>
      <w:r>
        <w:t>okviru</w:t>
      </w:r>
      <w:r w:rsidRPr="00E73D34">
        <w:t xml:space="preserve"> </w:t>
      </w:r>
      <w:r>
        <w:t>pametne</w:t>
      </w:r>
      <w:r w:rsidRPr="00E73D34">
        <w:t xml:space="preserve"> </w:t>
      </w:r>
      <w:r>
        <w:t>specijalizacije"</w:t>
      </w:r>
      <w:r w:rsidRPr="00E73D34">
        <w:t xml:space="preserve">. </w:t>
      </w:r>
      <w:r>
        <w:t>Posle</w:t>
      </w:r>
      <w:r w:rsidRPr="00E73D34">
        <w:t xml:space="preserve"> </w:t>
      </w:r>
      <w:r>
        <w:t>mere</w:t>
      </w:r>
      <w:r w:rsidRPr="00E73D34">
        <w:t xml:space="preserve"> 5.2 </w:t>
      </w:r>
      <w:r>
        <w:t>dodaju</w:t>
      </w:r>
      <w:r w:rsidRPr="00E73D34">
        <w:t xml:space="preserve"> </w:t>
      </w:r>
      <w:r>
        <w:t>se</w:t>
      </w:r>
      <w:r w:rsidRPr="00E73D34">
        <w:t xml:space="preserve"> </w:t>
      </w:r>
      <w:r>
        <w:t>mere</w:t>
      </w:r>
      <w:r w:rsidRPr="00E73D34">
        <w:t>: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5.3: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internacionalizaciji</w:t>
      </w:r>
      <w:r w:rsidRPr="00E73D34">
        <w:t xml:space="preserve"> </w:t>
      </w:r>
      <w:r>
        <w:t>industrijskim</w:t>
      </w:r>
      <w:r w:rsidRPr="00E73D34">
        <w:t xml:space="preserve"> </w:t>
      </w:r>
      <w:r>
        <w:t>privrednim</w:t>
      </w:r>
      <w:r w:rsidRPr="00E73D34">
        <w:t xml:space="preserve"> </w:t>
      </w:r>
      <w:r>
        <w:t>subjektima"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5.4: </w:t>
      </w:r>
      <w:r>
        <w:t>"Program</w:t>
      </w:r>
      <w:r w:rsidRPr="00E73D34">
        <w:t xml:space="preserve"> </w:t>
      </w:r>
      <w:r>
        <w:t>podrške</w:t>
      </w:r>
      <w:r w:rsidRPr="00E73D34">
        <w:t xml:space="preserve"> </w:t>
      </w:r>
      <w:r>
        <w:t>industrijskim</w:t>
      </w:r>
      <w:r w:rsidRPr="00E73D34">
        <w:t xml:space="preserve"> </w:t>
      </w:r>
      <w:r>
        <w:t>privrednim</w:t>
      </w:r>
      <w:r w:rsidRPr="00E73D34">
        <w:t xml:space="preserve"> </w:t>
      </w:r>
      <w:r>
        <w:t>subjektima</w:t>
      </w:r>
      <w:r w:rsidRPr="00E73D34">
        <w:t xml:space="preserve"> </w:t>
      </w:r>
      <w:r>
        <w:t>za</w:t>
      </w:r>
      <w:r w:rsidRPr="00E73D34">
        <w:t xml:space="preserve"> </w:t>
      </w:r>
      <w:r>
        <w:t>ulazak</w:t>
      </w:r>
      <w:r w:rsidRPr="00E73D34">
        <w:t xml:space="preserve"> </w:t>
      </w:r>
      <w:r>
        <w:t>u</w:t>
      </w:r>
      <w:r w:rsidRPr="00E73D34">
        <w:t xml:space="preserve"> </w:t>
      </w:r>
      <w:r>
        <w:t>lance</w:t>
      </w:r>
      <w:r w:rsidRPr="00E73D34">
        <w:t xml:space="preserve"> </w:t>
      </w:r>
      <w:r>
        <w:t>dobavljača</w:t>
      </w:r>
      <w:r w:rsidRPr="00E73D34">
        <w:t xml:space="preserve"> </w:t>
      </w:r>
      <w:r>
        <w:t>multinacionalnih</w:t>
      </w:r>
      <w:r w:rsidRPr="00E73D34">
        <w:t xml:space="preserve"> </w:t>
      </w:r>
      <w:r>
        <w:t>kompanija"</w:t>
      </w:r>
    </w:p>
    <w:p w:rsidR="00AB4291" w:rsidRPr="00E73D34" w:rsidRDefault="00AB4291" w:rsidP="00AB4291">
      <w:pPr>
        <w:pStyle w:val="normal0"/>
      </w:pPr>
      <w:r>
        <w:t>-</w:t>
      </w:r>
      <w:r w:rsidRPr="00E73D34">
        <w:t xml:space="preserve"> </w:t>
      </w:r>
      <w:r>
        <w:t>Mera</w:t>
      </w:r>
      <w:r w:rsidRPr="00E73D34">
        <w:t xml:space="preserve"> 5.5: </w:t>
      </w:r>
      <w:r>
        <w:t>"Kulturno</w:t>
      </w:r>
      <w:r w:rsidRPr="00E73D34">
        <w:t>-</w:t>
      </w:r>
      <w:r>
        <w:t>informativni</w:t>
      </w:r>
      <w:r w:rsidRPr="00E73D34">
        <w:t xml:space="preserve"> </w:t>
      </w:r>
      <w:r>
        <w:t>centar</w:t>
      </w:r>
      <w:r w:rsidRPr="00E73D34">
        <w:t xml:space="preserve"> </w:t>
      </w:r>
      <w:r>
        <w:t>u</w:t>
      </w:r>
      <w:r w:rsidRPr="00E73D34">
        <w:t xml:space="preserve"> </w:t>
      </w:r>
      <w:r>
        <w:t>Londonu</w:t>
      </w:r>
      <w:r w:rsidRPr="00E73D34">
        <w:t xml:space="preserve"> (</w:t>
      </w:r>
      <w:r>
        <w:t>Kreativna</w:t>
      </w:r>
      <w:r w:rsidRPr="00E73D34">
        <w:t xml:space="preserve"> </w:t>
      </w:r>
      <w:r>
        <w:t>Ambasada</w:t>
      </w:r>
      <w:r w:rsidRPr="00E73D34">
        <w:t>)</w:t>
      </w:r>
      <w:r>
        <w:t>"</w:t>
      </w:r>
    </w:p>
    <w:p w:rsidR="00AB4291" w:rsidRPr="00E73D34" w:rsidRDefault="00AB4291" w:rsidP="00AB4291">
      <w:pPr>
        <w:pStyle w:val="normal0"/>
      </w:pPr>
      <w:r w:rsidRPr="00E73D34">
        <w:t xml:space="preserve">12. </w:t>
      </w:r>
      <w:r>
        <w:t>Ovu</w:t>
      </w:r>
      <w:r w:rsidRPr="00E73D34">
        <w:t xml:space="preserve"> </w:t>
      </w:r>
      <w:r>
        <w:t>odluku</w:t>
      </w:r>
      <w:r w:rsidRPr="00E73D34">
        <w:t xml:space="preserve"> </w:t>
      </w:r>
      <w:r>
        <w:t>objaviti</w:t>
      </w:r>
      <w:r w:rsidRPr="00E73D34">
        <w:t xml:space="preserve"> </w:t>
      </w:r>
      <w:r>
        <w:t>na</w:t>
      </w:r>
      <w:r w:rsidRPr="00E73D34">
        <w:t xml:space="preserve"> </w:t>
      </w:r>
      <w:r>
        <w:t>internet</w:t>
      </w:r>
      <w:r w:rsidRPr="00E73D34">
        <w:t xml:space="preserve"> </w:t>
      </w:r>
      <w:r>
        <w:t>stranici</w:t>
      </w:r>
      <w:r w:rsidRPr="00E73D34">
        <w:t xml:space="preserve"> </w:t>
      </w:r>
      <w:r>
        <w:t>Vlade</w:t>
      </w:r>
      <w:r w:rsidRPr="00E73D34">
        <w:t xml:space="preserve">, </w:t>
      </w:r>
      <w:r>
        <w:t>internet</w:t>
      </w:r>
      <w:r w:rsidRPr="00E73D34">
        <w:t xml:space="preserve"> </w:t>
      </w:r>
      <w:r>
        <w:t>stranici</w:t>
      </w:r>
      <w:r w:rsidRPr="00E73D34">
        <w:t xml:space="preserve"> </w:t>
      </w:r>
      <w:r>
        <w:t>Ministarstva</w:t>
      </w:r>
      <w:r w:rsidRPr="00E73D34">
        <w:t xml:space="preserve"> </w:t>
      </w:r>
      <w:r>
        <w:t>nauke</w:t>
      </w:r>
      <w:r w:rsidRPr="00E73D34">
        <w:t xml:space="preserve">, </w:t>
      </w:r>
      <w:r>
        <w:t>tehnološkog</w:t>
      </w:r>
      <w:r w:rsidRPr="00E73D34">
        <w:t xml:space="preserve"> </w:t>
      </w:r>
      <w:r>
        <w:t>razvoja</w:t>
      </w:r>
      <w:r w:rsidRPr="00E73D34">
        <w:t xml:space="preserve"> </w:t>
      </w:r>
      <w:r>
        <w:t>i</w:t>
      </w:r>
      <w:r w:rsidRPr="00E73D34">
        <w:t xml:space="preserve"> </w:t>
      </w:r>
      <w:r>
        <w:t>inovacija</w:t>
      </w:r>
      <w:r w:rsidRPr="00E73D34">
        <w:t xml:space="preserve"> </w:t>
      </w:r>
      <w:r>
        <w:t>i</w:t>
      </w:r>
      <w:r w:rsidRPr="00E73D34">
        <w:t xml:space="preserve"> </w:t>
      </w:r>
      <w:r>
        <w:t>portalu</w:t>
      </w:r>
      <w:r w:rsidRPr="00E73D34">
        <w:t xml:space="preserve"> </w:t>
      </w:r>
      <w:r>
        <w:t>e</w:t>
      </w:r>
      <w:r w:rsidRPr="00E73D34">
        <w:t>-</w:t>
      </w:r>
      <w:r>
        <w:t>Uprave</w:t>
      </w:r>
      <w:r w:rsidRPr="00E73D34">
        <w:t xml:space="preserve"> </w:t>
      </w:r>
      <w:r>
        <w:t>u</w:t>
      </w:r>
      <w:r w:rsidRPr="00E73D34">
        <w:t xml:space="preserve"> </w:t>
      </w:r>
      <w:r>
        <w:t>roku</w:t>
      </w:r>
      <w:r w:rsidRPr="00E73D34">
        <w:t xml:space="preserve"> </w:t>
      </w:r>
      <w:r>
        <w:t>od</w:t>
      </w:r>
      <w:r w:rsidRPr="00E73D34">
        <w:t xml:space="preserve"> </w:t>
      </w:r>
      <w:r>
        <w:t>sedam</w:t>
      </w:r>
      <w:r w:rsidRPr="00E73D34">
        <w:t xml:space="preserve"> </w:t>
      </w:r>
      <w:r>
        <w:t>radnih</w:t>
      </w:r>
      <w:r w:rsidRPr="00E73D34">
        <w:t xml:space="preserve"> </w:t>
      </w:r>
      <w:r>
        <w:t>dana</w:t>
      </w:r>
      <w:r w:rsidRPr="00E73D34">
        <w:t xml:space="preserve"> </w:t>
      </w:r>
      <w:r>
        <w:t>od</w:t>
      </w:r>
      <w:r w:rsidRPr="00E73D34">
        <w:t xml:space="preserve"> </w:t>
      </w:r>
      <w:r>
        <w:t>dana</w:t>
      </w:r>
      <w:r w:rsidRPr="00E73D34">
        <w:t xml:space="preserve"> </w:t>
      </w:r>
      <w:r>
        <w:t>usvajanja</w:t>
      </w:r>
      <w:r w:rsidRPr="00E73D34">
        <w:t>.</w:t>
      </w:r>
    </w:p>
    <w:p w:rsidR="007A55AE" w:rsidRDefault="00AB4291" w:rsidP="00AB4291">
      <w:pPr>
        <w:pStyle w:val="normal0"/>
      </w:pPr>
      <w:r>
        <w:t>Ovu</w:t>
      </w:r>
      <w:r w:rsidRPr="00E73D34">
        <w:t xml:space="preserve"> </w:t>
      </w:r>
      <w:r>
        <w:t>odluku</w:t>
      </w:r>
      <w:r w:rsidRPr="00E73D34">
        <w:t xml:space="preserve"> </w:t>
      </w:r>
      <w:r>
        <w:t>objaviti</w:t>
      </w:r>
      <w:r w:rsidRPr="00E73D34">
        <w:t xml:space="preserve"> </w:t>
      </w:r>
      <w:r>
        <w:t>u</w:t>
      </w:r>
      <w:r w:rsidRPr="00E73D34">
        <w:t xml:space="preserve"> </w:t>
      </w:r>
      <w:r>
        <w:t>"Službenom</w:t>
      </w:r>
      <w:r w:rsidRPr="00E73D34">
        <w:t xml:space="preserve"> </w:t>
      </w:r>
      <w:r>
        <w:t>glasniku</w:t>
      </w:r>
      <w:r w:rsidRPr="00E73D34">
        <w:t xml:space="preserve"> </w:t>
      </w:r>
      <w:r>
        <w:t>Republike</w:t>
      </w:r>
      <w:r w:rsidRPr="00E73D34">
        <w:t xml:space="preserve"> </w:t>
      </w:r>
      <w:r>
        <w:t>Srbije"</w:t>
      </w:r>
      <w:r w:rsidRPr="00E73D34">
        <w:t>.</w:t>
      </w:r>
    </w:p>
    <w:sectPr w:rsidR="007A55AE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B4291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128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363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D0E0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38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C06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1E58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EC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9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1C4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96632C"/>
    <w:multiLevelType w:val="multilevel"/>
    <w:tmpl w:val="97A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92FAD"/>
    <w:multiLevelType w:val="multilevel"/>
    <w:tmpl w:val="61E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E1CE0"/>
    <w:multiLevelType w:val="multilevel"/>
    <w:tmpl w:val="D52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114381"/>
    <w:multiLevelType w:val="multilevel"/>
    <w:tmpl w:val="E3AC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12289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6E10C5"/>
    <w:rsid w:val="007A55AE"/>
    <w:rsid w:val="0081111A"/>
    <w:rsid w:val="00905917"/>
    <w:rsid w:val="00932A9A"/>
    <w:rsid w:val="00944E3C"/>
    <w:rsid w:val="009A1B18"/>
    <w:rsid w:val="009B7D5A"/>
    <w:rsid w:val="00A01E66"/>
    <w:rsid w:val="00A31AF5"/>
    <w:rsid w:val="00A43155"/>
    <w:rsid w:val="00A62947"/>
    <w:rsid w:val="00AB4291"/>
    <w:rsid w:val="00C40AD5"/>
    <w:rsid w:val="00D70371"/>
    <w:rsid w:val="00DA3096"/>
    <w:rsid w:val="00DD75D6"/>
    <w:rsid w:val="00E110B2"/>
    <w:rsid w:val="00E25874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B32710B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simboli">
    <w:name w:val="simboli"/>
    <w:basedOn w:val="Normal"/>
    <w:rsid w:val="00AB4291"/>
    <w:pPr>
      <w:spacing w:before="100" w:beforeAutospacing="1" w:after="100" w:afterAutospacing="1"/>
      <w:contextualSpacing w:val="0"/>
    </w:pPr>
    <w:rPr>
      <w:rFonts w:ascii="Symbol" w:eastAsia="Times New Roman" w:hAnsi="Symbol"/>
      <w:noProof w:val="0"/>
      <w:sz w:val="22"/>
      <w:szCs w:val="22"/>
      <w:lang w:eastAsia="sr-Latn-CS"/>
    </w:rPr>
  </w:style>
  <w:style w:type="paragraph" w:customStyle="1" w:styleId="simboliindeks">
    <w:name w:val="simboliindeks"/>
    <w:basedOn w:val="Normal"/>
    <w:rsid w:val="00AB4291"/>
    <w:pPr>
      <w:spacing w:before="100" w:beforeAutospacing="1" w:after="100" w:afterAutospacing="1"/>
      <w:contextualSpacing w:val="0"/>
    </w:pPr>
    <w:rPr>
      <w:rFonts w:ascii="Symbol" w:eastAsia="Times New Roman" w:hAnsi="Symbol"/>
      <w:noProof w:val="0"/>
      <w:sz w:val="24"/>
      <w:szCs w:val="24"/>
      <w:vertAlign w:val="subscript"/>
      <w:lang w:eastAsia="sr-Latn-CS"/>
    </w:rPr>
  </w:style>
  <w:style w:type="paragraph" w:customStyle="1" w:styleId="normal0">
    <w:name w:val="normal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td">
    <w:name w:val="normaltd"/>
    <w:basedOn w:val="Normal"/>
    <w:rsid w:val="00AB4291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tdb">
    <w:name w:val="normaltdb"/>
    <w:basedOn w:val="Normal"/>
    <w:rsid w:val="00AB4291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paragraph" w:customStyle="1" w:styleId="samostalni">
    <w:name w:val="samostalni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CS"/>
    </w:rPr>
  </w:style>
  <w:style w:type="paragraph" w:customStyle="1" w:styleId="samostalni1">
    <w:name w:val="samostalni1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CS"/>
    </w:rPr>
  </w:style>
  <w:style w:type="paragraph" w:customStyle="1" w:styleId="tabelanaslov">
    <w:name w:val="tabelanaslov"/>
    <w:basedOn w:val="Normal"/>
    <w:rsid w:val="00AB429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  <w:contextualSpacing w:val="0"/>
    </w:pPr>
    <w:rPr>
      <w:rFonts w:ascii="Verdana" w:eastAsia="Times New Roman" w:hAnsi="Verdana"/>
      <w:noProof w:val="0"/>
      <w:sz w:val="24"/>
      <w:szCs w:val="24"/>
      <w:lang w:eastAsia="sr-Latn-CS"/>
    </w:rPr>
  </w:style>
  <w:style w:type="paragraph" w:customStyle="1" w:styleId="tabelasm">
    <w:name w:val="tabela_sm"/>
    <w:basedOn w:val="Normal"/>
    <w:rsid w:val="00AB429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  <w:contextualSpacing w:val="0"/>
    </w:pPr>
    <w:rPr>
      <w:rFonts w:ascii="Verdana" w:eastAsia="Times New Roman" w:hAnsi="Verdana"/>
      <w:noProof w:val="0"/>
      <w:sz w:val="24"/>
      <w:szCs w:val="24"/>
      <w:lang w:eastAsia="sr-Latn-CS"/>
    </w:rPr>
  </w:style>
  <w:style w:type="paragraph" w:customStyle="1" w:styleId="tabelasp">
    <w:name w:val="tabela_sp"/>
    <w:basedOn w:val="Normal"/>
    <w:rsid w:val="00AB429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  <w:contextualSpacing w:val="0"/>
    </w:pPr>
    <w:rPr>
      <w:rFonts w:ascii="Verdana" w:eastAsia="Times New Roman" w:hAnsi="Verdana"/>
      <w:noProof w:val="0"/>
      <w:sz w:val="24"/>
      <w:szCs w:val="24"/>
      <w:lang w:eastAsia="sr-Latn-CS"/>
    </w:rPr>
  </w:style>
  <w:style w:type="paragraph" w:customStyle="1" w:styleId="tabelact">
    <w:name w:val="tabela_ct"/>
    <w:basedOn w:val="Normal"/>
    <w:rsid w:val="00AB429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  <w:contextualSpacing w:val="0"/>
    </w:pPr>
    <w:rPr>
      <w:rFonts w:ascii="Verdana" w:eastAsia="Times New Roman" w:hAnsi="Verdana"/>
      <w:noProof w:val="0"/>
      <w:sz w:val="24"/>
      <w:szCs w:val="24"/>
      <w:lang w:eastAsia="sr-Latn-CS"/>
    </w:rPr>
  </w:style>
  <w:style w:type="paragraph" w:customStyle="1" w:styleId="naslov1">
    <w:name w:val="naslov1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CS"/>
    </w:rPr>
  </w:style>
  <w:style w:type="paragraph" w:customStyle="1" w:styleId="naslov2">
    <w:name w:val="naslov2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CS"/>
    </w:rPr>
  </w:style>
  <w:style w:type="paragraph" w:customStyle="1" w:styleId="naslov3">
    <w:name w:val="naslov3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3"/>
      <w:szCs w:val="23"/>
      <w:lang w:eastAsia="sr-Latn-CS"/>
    </w:rPr>
  </w:style>
  <w:style w:type="paragraph" w:customStyle="1" w:styleId="normaluvuceni">
    <w:name w:val="normal_uvuceni"/>
    <w:basedOn w:val="Normal"/>
    <w:rsid w:val="00AB4291"/>
    <w:pPr>
      <w:spacing w:before="100" w:beforeAutospacing="1" w:after="100" w:afterAutospacing="1"/>
      <w:ind w:left="1134" w:hanging="142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uvuceni2">
    <w:name w:val="normal_uvuceni2"/>
    <w:basedOn w:val="Normal"/>
    <w:rsid w:val="00AB4291"/>
    <w:pPr>
      <w:spacing w:before="100" w:beforeAutospacing="1" w:after="100" w:afterAutospacing="1"/>
      <w:ind w:left="1701" w:hanging="227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uvuceni3">
    <w:name w:val="normal_uvuceni3"/>
    <w:basedOn w:val="Normal"/>
    <w:rsid w:val="00AB4291"/>
    <w:pPr>
      <w:spacing w:before="100" w:beforeAutospacing="1" w:after="100" w:afterAutospacing="1"/>
      <w:ind w:left="992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aslovpropisa1">
    <w:name w:val="naslovpropisa1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color w:val="FFE8BF"/>
      <w:sz w:val="36"/>
      <w:szCs w:val="36"/>
      <w:lang w:eastAsia="sr-Latn-CS"/>
    </w:rPr>
  </w:style>
  <w:style w:type="paragraph" w:customStyle="1" w:styleId="naslovpropisa1a">
    <w:name w:val="naslovpropisa1a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34"/>
      <w:szCs w:val="34"/>
      <w:lang w:eastAsia="sr-Latn-CS"/>
    </w:rPr>
  </w:style>
  <w:style w:type="paragraph" w:customStyle="1" w:styleId="naslov4">
    <w:name w:val="naslov4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paragraph" w:customStyle="1" w:styleId="naslov5">
    <w:name w:val="naslov5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paragraph" w:customStyle="1" w:styleId="normalbold">
    <w:name w:val="normalbold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paragraph" w:customStyle="1" w:styleId="normalbolditalic">
    <w:name w:val="normalbolditalic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i/>
      <w:iCs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paragraph" w:customStyle="1" w:styleId="stepen">
    <w:name w:val="stepen"/>
    <w:basedOn w:val="Normal"/>
    <w:rsid w:val="00AB4291"/>
    <w:pPr>
      <w:spacing w:before="100" w:beforeAutospacing="1" w:after="100" w:afterAutospacing="1"/>
      <w:contextualSpacing w:val="0"/>
    </w:pPr>
    <w:rPr>
      <w:rFonts w:eastAsia="Times New Roman"/>
      <w:noProof w:val="0"/>
      <w:sz w:val="15"/>
      <w:szCs w:val="15"/>
      <w:vertAlign w:val="superscript"/>
      <w:lang w:eastAsia="sr-Latn-CS"/>
    </w:rPr>
  </w:style>
  <w:style w:type="paragraph" w:customStyle="1" w:styleId="indeks">
    <w:name w:val="indeks"/>
    <w:basedOn w:val="Normal"/>
    <w:rsid w:val="00AB4291"/>
    <w:pPr>
      <w:spacing w:before="100" w:beforeAutospacing="1" w:after="100" w:afterAutospacing="1"/>
      <w:contextualSpacing w:val="0"/>
    </w:pPr>
    <w:rPr>
      <w:rFonts w:eastAsia="Times New Roman"/>
      <w:noProof w:val="0"/>
      <w:sz w:val="16"/>
      <w:szCs w:val="15"/>
      <w:vertAlign w:val="subscript"/>
      <w:lang w:eastAsia="sr-Latn-CS"/>
    </w:rPr>
  </w:style>
  <w:style w:type="paragraph" w:customStyle="1" w:styleId="tbezokvira">
    <w:name w:val="tbezokvira"/>
    <w:basedOn w:val="Normal"/>
    <w:rsid w:val="00AB4291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eastAsia="sr-Latn-CS"/>
    </w:rPr>
  </w:style>
  <w:style w:type="paragraph" w:customStyle="1" w:styleId="naslovlevo">
    <w:name w:val="naslovlevo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6"/>
      <w:szCs w:val="26"/>
      <w:lang w:eastAsia="sr-Latn-CS"/>
    </w:rPr>
  </w:style>
  <w:style w:type="paragraph" w:customStyle="1" w:styleId="bulletedni">
    <w:name w:val="bulletedni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praksa">
    <w:name w:val="normalpraksa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CS"/>
    </w:rPr>
  </w:style>
  <w:style w:type="paragraph" w:customStyle="1" w:styleId="normalctzaglavlje">
    <w:name w:val="normalctzaglavlje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16"/>
      <w:szCs w:val="16"/>
      <w:lang w:eastAsia="sr-Latn-CS"/>
    </w:rPr>
  </w:style>
  <w:style w:type="paragraph" w:customStyle="1" w:styleId="windings">
    <w:name w:val="windings"/>
    <w:basedOn w:val="Normal"/>
    <w:rsid w:val="00AB4291"/>
    <w:pPr>
      <w:spacing w:before="100" w:beforeAutospacing="1" w:after="100" w:afterAutospacing="1"/>
      <w:contextualSpacing w:val="0"/>
    </w:pPr>
    <w:rPr>
      <w:rFonts w:ascii="Wingdings" w:eastAsia="Times New Roman" w:hAnsi="Wingdings"/>
      <w:noProof w:val="0"/>
      <w:lang w:eastAsia="sr-Latn-CS"/>
    </w:rPr>
  </w:style>
  <w:style w:type="paragraph" w:customStyle="1" w:styleId="webdings">
    <w:name w:val="webdings"/>
    <w:basedOn w:val="Normal"/>
    <w:rsid w:val="00AB4291"/>
    <w:pPr>
      <w:spacing w:before="100" w:beforeAutospacing="1" w:after="100" w:afterAutospacing="1"/>
      <w:contextualSpacing w:val="0"/>
    </w:pPr>
    <w:rPr>
      <w:rFonts w:ascii="Webdings" w:eastAsia="Times New Roman" w:hAnsi="Webdings"/>
      <w:noProof w:val="0"/>
      <w:lang w:eastAsia="sr-Latn-CS"/>
    </w:rPr>
  </w:style>
  <w:style w:type="paragraph" w:customStyle="1" w:styleId="tabelamala">
    <w:name w:val="tabela_mala"/>
    <w:basedOn w:val="Normal"/>
    <w:rsid w:val="00AB429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eastAsia="sr-Latn-CS"/>
    </w:rPr>
  </w:style>
  <w:style w:type="paragraph" w:customStyle="1" w:styleId="izmenanaslov">
    <w:name w:val="izmena_naslov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4"/>
      <w:szCs w:val="24"/>
      <w:lang w:eastAsia="sr-Latn-CS"/>
    </w:rPr>
  </w:style>
  <w:style w:type="paragraph" w:customStyle="1" w:styleId="izmenapodnaslov">
    <w:name w:val="izmena_podnaslov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4"/>
      <w:szCs w:val="24"/>
      <w:lang w:eastAsia="sr-Latn-CS"/>
    </w:rPr>
  </w:style>
  <w:style w:type="paragraph" w:customStyle="1" w:styleId="izmenaclan">
    <w:name w:val="izmena_clan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4"/>
      <w:szCs w:val="24"/>
      <w:lang w:eastAsia="sr-Latn-CS"/>
    </w:rPr>
  </w:style>
  <w:style w:type="paragraph" w:customStyle="1" w:styleId="izmenatekst">
    <w:name w:val="izmena_tekst"/>
    <w:basedOn w:val="Normal"/>
    <w:rsid w:val="00AB429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eastAsia="sr-Latn-CS"/>
    </w:rPr>
  </w:style>
  <w:style w:type="paragraph" w:customStyle="1" w:styleId="normalcentar">
    <w:name w:val="normalcentar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centaritalic">
    <w:name w:val="normalcentaritalic"/>
    <w:basedOn w:val="Normal"/>
    <w:rsid w:val="00AB429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CS"/>
    </w:rPr>
  </w:style>
  <w:style w:type="paragraph" w:customStyle="1" w:styleId="normalitalic">
    <w:name w:val="normalitalic"/>
    <w:basedOn w:val="Normal"/>
    <w:rsid w:val="00AB4291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CS"/>
    </w:rPr>
  </w:style>
  <w:style w:type="paragraph" w:customStyle="1" w:styleId="tsaokvirom">
    <w:name w:val="tsaokvirom"/>
    <w:basedOn w:val="Normal"/>
    <w:rsid w:val="00AB4291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eastAsia="sr-Latn-CS"/>
    </w:rPr>
  </w:style>
  <w:style w:type="paragraph" w:customStyle="1" w:styleId="wyq010---deo">
    <w:name w:val="wyq010---deo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CS"/>
    </w:rPr>
  </w:style>
  <w:style w:type="paragraph" w:customStyle="1" w:styleId="wyq020---poddeo">
    <w:name w:val="wyq020---poddeo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CS"/>
    </w:rPr>
  </w:style>
  <w:style w:type="paragraph" w:customStyle="1" w:styleId="wyq030---glava">
    <w:name w:val="wyq030---glava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CS"/>
    </w:rPr>
  </w:style>
  <w:style w:type="paragraph" w:customStyle="1" w:styleId="wyq040---podglava-kurziv-bold">
    <w:name w:val="wyq040---podglava-kurziv-bold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CS"/>
    </w:rPr>
  </w:style>
  <w:style w:type="paragraph" w:customStyle="1" w:styleId="wyq045---podglava-kurziv">
    <w:name w:val="wyq045---podglava-kurziv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CS"/>
    </w:rPr>
  </w:style>
  <w:style w:type="paragraph" w:customStyle="1" w:styleId="wyq050---odeljak">
    <w:name w:val="wyq050---odeljak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CS"/>
    </w:rPr>
  </w:style>
  <w:style w:type="paragraph" w:customStyle="1" w:styleId="wyq070---podpododeljak-kurziv">
    <w:name w:val="wyq070---podpododeljak-kurziv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CS"/>
    </w:rPr>
  </w:style>
  <w:style w:type="paragraph" w:customStyle="1" w:styleId="wyq080---odsek">
    <w:name w:val="wyq080---odsek"/>
    <w:basedOn w:val="Normal"/>
    <w:next w:val="normal0"/>
    <w:rsid w:val="00AB4291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CS"/>
    </w:rPr>
  </w:style>
  <w:style w:type="paragraph" w:customStyle="1" w:styleId="wyq090---pododsek">
    <w:name w:val="wyq090---pododsek"/>
    <w:basedOn w:val="normal0"/>
    <w:next w:val="normal0"/>
    <w:rsid w:val="00AB4291"/>
    <w:pPr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next w:val="normal0"/>
    <w:rsid w:val="00AB4291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next w:val="normal0"/>
    <w:rsid w:val="00AB4291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CS"/>
    </w:rPr>
  </w:style>
  <w:style w:type="paragraph" w:customStyle="1" w:styleId="wyq120---podnaslov-clana">
    <w:name w:val="wyq120---podnaslov-clana"/>
    <w:basedOn w:val="Normal"/>
    <w:next w:val="normal0"/>
    <w:rsid w:val="00AB4291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CS"/>
    </w:rPr>
  </w:style>
  <w:style w:type="paragraph" w:customStyle="1" w:styleId="uvuceni">
    <w:name w:val="uvuceni"/>
    <w:basedOn w:val="Normal"/>
    <w:rsid w:val="00AB4291"/>
    <w:pPr>
      <w:spacing w:after="24"/>
      <w:ind w:left="720" w:hanging="288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uvuceni2">
    <w:name w:val="uvuceni2"/>
    <w:basedOn w:val="Normal"/>
    <w:rsid w:val="00AB4291"/>
    <w:pPr>
      <w:spacing w:after="24"/>
      <w:ind w:left="720" w:hanging="408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tabelaepress">
    <w:name w:val="tabela_epress"/>
    <w:basedOn w:val="Normal"/>
    <w:rsid w:val="00AB4291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4"/>
      <w:szCs w:val="24"/>
      <w:lang w:eastAsia="sr-Latn-CS"/>
    </w:rPr>
  </w:style>
  <w:style w:type="character" w:styleId="PageNumber">
    <w:name w:val="page number"/>
    <w:rsid w:val="00AB4291"/>
  </w:style>
  <w:style w:type="character" w:customStyle="1" w:styleId="unicode">
    <w:name w:val="unicode"/>
    <w:rsid w:val="00AB4291"/>
  </w:style>
  <w:style w:type="character" w:styleId="Strong">
    <w:name w:val="Strong"/>
    <w:qFormat/>
    <w:rsid w:val="00AB4291"/>
    <w:rPr>
      <w:b/>
      <w:bCs/>
    </w:rPr>
  </w:style>
  <w:style w:type="paragraph" w:styleId="NormalWeb">
    <w:name w:val="Normal (Web)"/>
    <w:basedOn w:val="Normal"/>
    <w:rsid w:val="00AB429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2023-11-03T08:30:00Z</dcterms:created>
  <dcterms:modified xsi:type="dcterms:W3CDTF">2023-11-03T08:36:00Z</dcterms:modified>
</cp:coreProperties>
</file>